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4F75" w14:textId="3865CBDC" w:rsidR="001E23AF" w:rsidRPr="00404D94" w:rsidRDefault="00277D41" w:rsidP="001E23AF">
      <w:pPr>
        <w:rPr>
          <w:sz w:val="48"/>
          <w:szCs w:val="48"/>
        </w:rPr>
      </w:pPr>
      <w:r>
        <w:rPr>
          <w:b/>
          <w:sz w:val="48"/>
          <w:szCs w:val="48"/>
        </w:rPr>
        <w:t>Topic Questions</w:t>
      </w:r>
      <w:r w:rsidR="001E23AF">
        <w:rPr>
          <w:sz w:val="48"/>
          <w:szCs w:val="48"/>
        </w:rPr>
        <w:t xml:space="preserve"> – </w:t>
      </w:r>
      <w:r>
        <w:rPr>
          <w:sz w:val="48"/>
          <w:szCs w:val="48"/>
        </w:rPr>
        <w:t>Ed</w:t>
      </w:r>
      <w:r w:rsidR="00E90F9C">
        <w:rPr>
          <w:sz w:val="48"/>
          <w:szCs w:val="48"/>
        </w:rPr>
        <w:t>ucation/Training</w:t>
      </w:r>
    </w:p>
    <w:p w14:paraId="107541C7" w14:textId="43DEEDB5" w:rsidR="001E23AF" w:rsidRPr="00277D41" w:rsidRDefault="00277D41" w:rsidP="001E23AF">
      <w:pPr>
        <w:keepNext/>
        <w:keepLines/>
        <w:pBdr>
          <w:bottom w:val="single" w:sz="18" w:space="1" w:color="auto"/>
        </w:pBdr>
        <w:spacing w:after="240"/>
        <w:rPr>
          <w:sz w:val="36"/>
          <w:szCs w:val="36"/>
          <w:u w:val="single"/>
        </w:rPr>
      </w:pPr>
      <w:r>
        <w:rPr>
          <w:sz w:val="36"/>
          <w:szCs w:val="36"/>
        </w:rPr>
        <w:t>Regional Cancer Care Associates</w:t>
      </w:r>
      <w:r w:rsidR="00FA7CC7">
        <w:rPr>
          <w:sz w:val="36"/>
          <w:szCs w:val="36"/>
        </w:rPr>
        <w:t xml:space="preserve"> – </w:t>
      </w:r>
      <w:r>
        <w:rPr>
          <w:sz w:val="36"/>
          <w:szCs w:val="36"/>
        </w:rPr>
        <w:t>Central Jersey Div</w:t>
      </w:r>
      <w:r w:rsidR="00FA7CC7">
        <w:rPr>
          <w:sz w:val="36"/>
          <w:szCs w:val="36"/>
        </w:rPr>
        <w:t>.</w:t>
      </w:r>
    </w:p>
    <w:p w14:paraId="729BCB0D" w14:textId="3E89C904" w:rsidR="00277D41" w:rsidRPr="00277D41" w:rsidRDefault="00277D41" w:rsidP="00277D41">
      <w:pPr>
        <w:keepNext/>
        <w:keepLines/>
        <w:spacing w:before="320"/>
        <w:rPr>
          <w:b/>
          <w:noProof/>
          <w:color w:val="000000" w:themeColor="text1"/>
          <w:sz w:val="28"/>
          <w:szCs w:val="28"/>
        </w:rPr>
      </w:pPr>
      <w:r w:rsidRPr="00277D41">
        <w:rPr>
          <w:b/>
          <w:noProof/>
          <w:color w:val="000000" w:themeColor="text1"/>
          <w:sz w:val="28"/>
          <w:szCs w:val="28"/>
        </w:rPr>
        <w:t>W</w:t>
      </w:r>
      <w:r w:rsidR="00E90F9C">
        <w:rPr>
          <w:b/>
          <w:noProof/>
          <w:color w:val="000000" w:themeColor="text1"/>
          <w:sz w:val="28"/>
          <w:szCs w:val="28"/>
        </w:rPr>
        <w:t>hich universities/schools/institutions send students (or other “trainees”) to RCCA-CJD</w:t>
      </w:r>
      <w:r w:rsidRPr="00277D41">
        <w:rPr>
          <w:b/>
          <w:noProof/>
          <w:color w:val="000000" w:themeColor="text1"/>
          <w:sz w:val="28"/>
          <w:szCs w:val="28"/>
        </w:rPr>
        <w:t>?</w:t>
      </w:r>
    </w:p>
    <w:p w14:paraId="29DF355F" w14:textId="77777777" w:rsidR="00C96902" w:rsidRPr="00E813FC" w:rsidRDefault="00C96902" w:rsidP="00C96902">
      <w:pPr>
        <w:rPr>
          <w:color w:val="C00000"/>
        </w:rPr>
      </w:pPr>
    </w:p>
    <w:p w14:paraId="42990365" w14:textId="6B622E89" w:rsidR="00C96902" w:rsidRPr="00E813FC" w:rsidRDefault="00C96902" w:rsidP="00C96902">
      <w:pPr>
        <w:rPr>
          <w:color w:val="C00000"/>
        </w:rPr>
      </w:pPr>
      <w:r w:rsidRPr="00E813FC">
        <w:rPr>
          <w:color w:val="C00000"/>
        </w:rPr>
        <w:t>Saint Peter’s University Hospital Residency program, residents perform patient care duties at CJD offices by observing and assisting with patient care under the direction of the supervising CJD physician</w:t>
      </w:r>
    </w:p>
    <w:p w14:paraId="1C19428B" w14:textId="77777777" w:rsidR="00C96902" w:rsidRPr="00E813FC" w:rsidRDefault="00C96902" w:rsidP="00C96902">
      <w:pPr>
        <w:rPr>
          <w:color w:val="C00000"/>
        </w:rPr>
      </w:pPr>
    </w:p>
    <w:p w14:paraId="478CB4C7" w14:textId="0324212C" w:rsidR="00C96902" w:rsidRPr="00E813FC" w:rsidRDefault="00C96902" w:rsidP="00C96902">
      <w:pPr>
        <w:rPr>
          <w:color w:val="C00000"/>
        </w:rPr>
      </w:pPr>
      <w:r w:rsidRPr="00E813FC">
        <w:rPr>
          <w:color w:val="C00000"/>
        </w:rPr>
        <w:t>Rutgers Robert Wood Johnson Medical School students shadow our MDs while they are seeing pts. in our offices</w:t>
      </w:r>
    </w:p>
    <w:p w14:paraId="298F234F" w14:textId="77777777" w:rsidR="00C96902" w:rsidRPr="00E813FC" w:rsidRDefault="00C96902" w:rsidP="00C96902">
      <w:pPr>
        <w:rPr>
          <w:color w:val="C00000"/>
        </w:rPr>
      </w:pPr>
    </w:p>
    <w:p w14:paraId="19028439" w14:textId="77777777" w:rsidR="00CB2FA1" w:rsidRPr="00E813FC" w:rsidRDefault="00CB2FA1" w:rsidP="00CB2FA1">
      <w:pPr>
        <w:rPr>
          <w:color w:val="C00000"/>
          <w:u w:val="single"/>
        </w:rPr>
      </w:pPr>
      <w:r w:rsidRPr="00E813FC">
        <w:rPr>
          <w:color w:val="C00000"/>
          <w:u w:val="single"/>
        </w:rPr>
        <w:t>Nurse Practitioner:</w:t>
      </w:r>
    </w:p>
    <w:p w14:paraId="109748E4" w14:textId="77777777" w:rsidR="00CB2FA1" w:rsidRPr="00E813FC" w:rsidRDefault="00CB2FA1" w:rsidP="00CB2FA1">
      <w:pPr>
        <w:rPr>
          <w:color w:val="C00000"/>
        </w:rPr>
      </w:pPr>
      <w:r w:rsidRPr="00E813FC">
        <w:rPr>
          <w:color w:val="C00000"/>
        </w:rPr>
        <w:t>Rutgers School of Nursing</w:t>
      </w:r>
    </w:p>
    <w:p w14:paraId="16D3FF90" w14:textId="77777777" w:rsidR="00CB2FA1" w:rsidRPr="00E813FC" w:rsidRDefault="00CB2FA1" w:rsidP="00CB2FA1">
      <w:pPr>
        <w:rPr>
          <w:color w:val="C00000"/>
        </w:rPr>
      </w:pPr>
      <w:r w:rsidRPr="00E813FC">
        <w:rPr>
          <w:color w:val="C00000"/>
        </w:rPr>
        <w:t>University of Pennsylvania School of Nursing</w:t>
      </w:r>
    </w:p>
    <w:p w14:paraId="5DFFFBA5" w14:textId="77777777" w:rsidR="00CB2FA1" w:rsidRPr="00E813FC" w:rsidRDefault="00CB2FA1" w:rsidP="00CB2FA1">
      <w:pPr>
        <w:rPr>
          <w:color w:val="C00000"/>
        </w:rPr>
      </w:pPr>
      <w:r w:rsidRPr="00E813FC">
        <w:rPr>
          <w:color w:val="C00000"/>
        </w:rPr>
        <w:t>Villanova University M. Louise Fitzpatrick College of Nursing</w:t>
      </w:r>
    </w:p>
    <w:p w14:paraId="4065DBF5" w14:textId="77777777" w:rsidR="00CB2FA1" w:rsidRPr="00E813FC" w:rsidRDefault="00CB2FA1" w:rsidP="00CB2FA1">
      <w:pPr>
        <w:rPr>
          <w:color w:val="C00000"/>
        </w:rPr>
      </w:pPr>
    </w:p>
    <w:p w14:paraId="1EB418E1" w14:textId="77777777" w:rsidR="00CB2FA1" w:rsidRPr="00E813FC" w:rsidRDefault="00CB2FA1" w:rsidP="00CB2FA1">
      <w:pPr>
        <w:rPr>
          <w:color w:val="C00000"/>
          <w:u w:val="single"/>
        </w:rPr>
      </w:pPr>
      <w:r w:rsidRPr="00E813FC">
        <w:rPr>
          <w:color w:val="C00000"/>
          <w:u w:val="single"/>
        </w:rPr>
        <w:t>Nursing:</w:t>
      </w:r>
    </w:p>
    <w:p w14:paraId="7E2B1F2A" w14:textId="77777777" w:rsidR="00CB2FA1" w:rsidRPr="00E813FC" w:rsidRDefault="00CB2FA1" w:rsidP="00CB2FA1">
      <w:pPr>
        <w:rPr>
          <w:color w:val="C00000"/>
        </w:rPr>
      </w:pPr>
      <w:r w:rsidRPr="00E813FC">
        <w:rPr>
          <w:color w:val="C00000"/>
        </w:rPr>
        <w:t>Bloomfield College</w:t>
      </w:r>
    </w:p>
    <w:p w14:paraId="57578DA3" w14:textId="77777777" w:rsidR="00CB2FA1" w:rsidRPr="00E813FC" w:rsidRDefault="00CB2FA1" w:rsidP="00CB2FA1">
      <w:pPr>
        <w:rPr>
          <w:color w:val="C00000"/>
        </w:rPr>
      </w:pPr>
    </w:p>
    <w:p w14:paraId="54E177F6" w14:textId="77777777" w:rsidR="00CB2FA1" w:rsidRPr="00E813FC" w:rsidRDefault="00CB2FA1" w:rsidP="00CB2FA1">
      <w:pPr>
        <w:rPr>
          <w:color w:val="C00000"/>
          <w:u w:val="single"/>
        </w:rPr>
      </w:pPr>
      <w:r w:rsidRPr="00E813FC">
        <w:rPr>
          <w:color w:val="C00000"/>
          <w:u w:val="single"/>
        </w:rPr>
        <w:t>Doctor of Pharmacy:</w:t>
      </w:r>
    </w:p>
    <w:p w14:paraId="68C3F8B9" w14:textId="370B0C4A" w:rsidR="00CB2FA1" w:rsidRPr="00E813FC" w:rsidRDefault="00CB2FA1" w:rsidP="00CB2FA1">
      <w:pPr>
        <w:rPr>
          <w:color w:val="C00000"/>
        </w:rPr>
      </w:pPr>
      <w:r w:rsidRPr="00E813FC">
        <w:rPr>
          <w:color w:val="C00000"/>
        </w:rPr>
        <w:t>Rutgers Ernest Mario School of Pharmacy</w:t>
      </w:r>
    </w:p>
    <w:p w14:paraId="4CA02728" w14:textId="77777777" w:rsidR="009D5A10" w:rsidRPr="001E6C3B" w:rsidRDefault="009D5A10" w:rsidP="00CB2FA1">
      <w:pPr>
        <w:rPr>
          <w:color w:val="FF0000"/>
        </w:rPr>
      </w:pPr>
    </w:p>
    <w:p w14:paraId="2BD3C37A" w14:textId="47B1E503" w:rsidR="00277D41" w:rsidRPr="001E6C3B" w:rsidRDefault="00E90F9C" w:rsidP="00277D41">
      <w:pPr>
        <w:keepNext/>
        <w:keepLines/>
        <w:spacing w:before="320"/>
        <w:rPr>
          <w:b/>
          <w:noProof/>
          <w:sz w:val="28"/>
          <w:szCs w:val="28"/>
        </w:rPr>
      </w:pPr>
      <w:r w:rsidRPr="001E6C3B">
        <w:rPr>
          <w:b/>
          <w:noProof/>
          <w:sz w:val="28"/>
          <w:szCs w:val="28"/>
        </w:rPr>
        <w:t xml:space="preserve">For how long have these relationships endured? </w:t>
      </w:r>
      <w:r w:rsidR="00277D41" w:rsidRPr="001E6C3B">
        <w:rPr>
          <w:b/>
          <w:noProof/>
          <w:sz w:val="28"/>
          <w:szCs w:val="28"/>
        </w:rPr>
        <w:t xml:space="preserve"> </w:t>
      </w:r>
    </w:p>
    <w:p w14:paraId="6698A475" w14:textId="0E2CB792" w:rsidR="00134FDB" w:rsidRPr="00277D41" w:rsidRDefault="000D0AD8" w:rsidP="000D0AD8">
      <w:pPr>
        <w:keepLines/>
        <w:spacing w:before="80" w:after="40"/>
        <w:ind w:left="720" w:right="720"/>
        <w:rPr>
          <w:noProof/>
          <w:color w:val="C00000"/>
          <w:szCs w:val="22"/>
        </w:rPr>
      </w:pPr>
      <w:r>
        <w:rPr>
          <w:noProof/>
          <w:color w:val="C00000"/>
          <w:szCs w:val="22"/>
        </w:rPr>
        <w:t>We would be comfortable stating we have worked with these entities for the last several years, as for some of these entities, it is intermittent as to when they send students</w:t>
      </w:r>
      <w:bookmarkStart w:id="0" w:name="_Hlk5962308"/>
      <w:r>
        <w:rPr>
          <w:noProof/>
          <w:color w:val="C00000"/>
          <w:szCs w:val="22"/>
        </w:rPr>
        <w:t xml:space="preserve">. </w:t>
      </w:r>
      <w:bookmarkEnd w:id="0"/>
    </w:p>
    <w:p w14:paraId="3E323224" w14:textId="77777777" w:rsidR="00CA1013" w:rsidRDefault="00E90F9C" w:rsidP="00277D41">
      <w:pPr>
        <w:keepNext/>
        <w:keepLines/>
        <w:spacing w:before="320"/>
        <w:rPr>
          <w:b/>
          <w:noProof/>
          <w:color w:val="000000" w:themeColor="text1"/>
          <w:sz w:val="28"/>
          <w:szCs w:val="28"/>
        </w:rPr>
      </w:pPr>
      <w:r>
        <w:rPr>
          <w:b/>
          <w:noProof/>
          <w:color w:val="000000" w:themeColor="text1"/>
          <w:sz w:val="28"/>
          <w:szCs w:val="28"/>
        </w:rPr>
        <w:t>Based on conversations, feedback or even assumption, why do these institutions send their people to RCCA-CJD</w:t>
      </w:r>
      <w:r w:rsidR="00277D41" w:rsidRPr="00277D41">
        <w:rPr>
          <w:b/>
          <w:noProof/>
          <w:color w:val="000000" w:themeColor="text1"/>
          <w:sz w:val="28"/>
          <w:szCs w:val="28"/>
        </w:rPr>
        <w:t>?</w:t>
      </w:r>
      <w:r>
        <w:rPr>
          <w:b/>
          <w:noProof/>
          <w:color w:val="000000" w:themeColor="text1"/>
          <w:sz w:val="28"/>
          <w:szCs w:val="28"/>
        </w:rPr>
        <w:t xml:space="preserve"> What specific attributes make RCCA-CJD attractive for this?</w:t>
      </w:r>
    </w:p>
    <w:p w14:paraId="7D14B247" w14:textId="384DD4E2" w:rsidR="00CA1013" w:rsidRDefault="00CA1013" w:rsidP="00C0770B">
      <w:pPr>
        <w:keepLines/>
        <w:spacing w:before="80" w:after="40"/>
        <w:ind w:right="720"/>
        <w:rPr>
          <w:color w:val="C00000"/>
          <w:szCs w:val="22"/>
        </w:rPr>
      </w:pPr>
      <w:r>
        <w:rPr>
          <w:color w:val="C00000"/>
          <w:szCs w:val="22"/>
        </w:rPr>
        <w:t>Our physicians</w:t>
      </w:r>
      <w:r w:rsidR="00495EAE">
        <w:rPr>
          <w:color w:val="C00000"/>
          <w:szCs w:val="22"/>
        </w:rPr>
        <w:t>, APP, pharmacists and nurses</w:t>
      </w:r>
      <w:r>
        <w:rPr>
          <w:color w:val="C00000"/>
          <w:szCs w:val="22"/>
        </w:rPr>
        <w:t xml:space="preserve"> are</w:t>
      </w:r>
      <w:r w:rsidR="00872843">
        <w:rPr>
          <w:color w:val="C00000"/>
          <w:szCs w:val="22"/>
        </w:rPr>
        <w:t xml:space="preserve"> </w:t>
      </w:r>
      <w:r>
        <w:rPr>
          <w:color w:val="C00000"/>
          <w:szCs w:val="22"/>
        </w:rPr>
        <w:t>highly respected in the communit</w:t>
      </w:r>
      <w:r w:rsidR="00872843">
        <w:rPr>
          <w:color w:val="C00000"/>
          <w:szCs w:val="22"/>
        </w:rPr>
        <w:t xml:space="preserve">y; </w:t>
      </w:r>
      <w:r>
        <w:rPr>
          <w:color w:val="C00000"/>
          <w:szCs w:val="22"/>
        </w:rPr>
        <w:t>trained at distinguished medical institutions</w:t>
      </w:r>
      <w:r w:rsidR="00872843">
        <w:rPr>
          <w:color w:val="C00000"/>
          <w:szCs w:val="22"/>
        </w:rPr>
        <w:t xml:space="preserve">; </w:t>
      </w:r>
      <w:r>
        <w:rPr>
          <w:color w:val="C00000"/>
          <w:szCs w:val="22"/>
        </w:rPr>
        <w:t>acknowledged for expertise and leadership as professors, clinicians and researchers</w:t>
      </w:r>
    </w:p>
    <w:p w14:paraId="50CC376C" w14:textId="4F3E3E70" w:rsidR="00787399" w:rsidRDefault="00872843" w:rsidP="00C0770B">
      <w:pPr>
        <w:keepLines/>
        <w:spacing w:before="80" w:after="40"/>
        <w:ind w:right="720"/>
        <w:rPr>
          <w:color w:val="C00000"/>
          <w:szCs w:val="22"/>
        </w:rPr>
      </w:pPr>
      <w:r>
        <w:rPr>
          <w:color w:val="C00000"/>
          <w:szCs w:val="22"/>
        </w:rPr>
        <w:t xml:space="preserve">Our practice is </w:t>
      </w:r>
      <w:r w:rsidR="00787399">
        <w:rPr>
          <w:color w:val="C00000"/>
          <w:szCs w:val="22"/>
        </w:rPr>
        <w:t>QOPI certified</w:t>
      </w:r>
      <w:r w:rsidR="00C0770B">
        <w:rPr>
          <w:color w:val="C00000"/>
          <w:szCs w:val="22"/>
        </w:rPr>
        <w:t xml:space="preserve">. </w:t>
      </w:r>
      <w:r>
        <w:rPr>
          <w:color w:val="C00000"/>
          <w:szCs w:val="22"/>
        </w:rPr>
        <w:t>Ou</w:t>
      </w:r>
      <w:r w:rsidR="00787399">
        <w:rPr>
          <w:color w:val="C00000"/>
          <w:szCs w:val="22"/>
        </w:rPr>
        <w:t xml:space="preserve">r </w:t>
      </w:r>
      <w:r w:rsidR="004D643C">
        <w:rPr>
          <w:color w:val="C00000"/>
          <w:szCs w:val="22"/>
        </w:rPr>
        <w:t>high-level</w:t>
      </w:r>
      <w:r w:rsidR="00787399">
        <w:rPr>
          <w:color w:val="C00000"/>
          <w:szCs w:val="22"/>
        </w:rPr>
        <w:t xml:space="preserve"> standards exemplify </w:t>
      </w:r>
      <w:r w:rsidR="00CA1013">
        <w:rPr>
          <w:color w:val="C00000"/>
          <w:szCs w:val="22"/>
        </w:rPr>
        <w:t>quality and safety</w:t>
      </w:r>
      <w:r>
        <w:rPr>
          <w:color w:val="C00000"/>
          <w:szCs w:val="22"/>
        </w:rPr>
        <w:t>.</w:t>
      </w:r>
    </w:p>
    <w:p w14:paraId="26D4DBB6" w14:textId="77777777" w:rsidR="00CA1013" w:rsidRDefault="00CA1013" w:rsidP="00CA1013">
      <w:pPr>
        <w:keepLines/>
        <w:spacing w:before="80" w:after="40"/>
        <w:ind w:right="720" w:firstLine="720"/>
        <w:rPr>
          <w:color w:val="C00000"/>
          <w:szCs w:val="22"/>
        </w:rPr>
      </w:pPr>
    </w:p>
    <w:p w14:paraId="22556631" w14:textId="77777777" w:rsidR="00CA1013" w:rsidRPr="00277D41" w:rsidRDefault="00CA1013" w:rsidP="00CA1013">
      <w:pPr>
        <w:keepLines/>
        <w:spacing w:before="80" w:after="40"/>
        <w:ind w:right="720" w:firstLine="720"/>
        <w:rPr>
          <w:color w:val="C00000"/>
          <w:szCs w:val="22"/>
        </w:rPr>
      </w:pPr>
    </w:p>
    <w:p w14:paraId="477A70EC" w14:textId="48A42567" w:rsidR="007E7341" w:rsidRPr="00E813FC" w:rsidRDefault="00E90F9C" w:rsidP="00277D41">
      <w:pPr>
        <w:keepNext/>
        <w:keepLines/>
        <w:spacing w:before="320"/>
        <w:rPr>
          <w:noProof/>
          <w:color w:val="C00000"/>
          <w:szCs w:val="22"/>
        </w:rPr>
      </w:pPr>
      <w:r>
        <w:rPr>
          <w:b/>
          <w:noProof/>
          <w:color w:val="000000" w:themeColor="text1"/>
          <w:sz w:val="28"/>
          <w:szCs w:val="28"/>
        </w:rPr>
        <w:lastRenderedPageBreak/>
        <w:t xml:space="preserve">This is a very different question, despite its similarity to the preceding question. What specific attributes </w:t>
      </w:r>
      <w:r w:rsidR="005B733A">
        <w:rPr>
          <w:b/>
          <w:noProof/>
          <w:color w:val="000000" w:themeColor="text1"/>
          <w:sz w:val="28"/>
          <w:szCs w:val="28"/>
        </w:rPr>
        <w:t>d</w:t>
      </w:r>
      <w:r>
        <w:rPr>
          <w:b/>
          <w:noProof/>
          <w:color w:val="000000" w:themeColor="text1"/>
          <w:sz w:val="28"/>
          <w:szCs w:val="28"/>
        </w:rPr>
        <w:t>o these institutions believe their students/interns will learn/gain/take from RCCA-CJD</w:t>
      </w:r>
      <w:r w:rsidR="00277D41" w:rsidRPr="00277D41">
        <w:rPr>
          <w:b/>
          <w:noProof/>
          <w:color w:val="000000" w:themeColor="text1"/>
          <w:sz w:val="28"/>
          <w:szCs w:val="28"/>
        </w:rPr>
        <w:t>?</w:t>
      </w:r>
      <w:r w:rsidR="00787399">
        <w:rPr>
          <w:b/>
          <w:noProof/>
          <w:color w:val="000000" w:themeColor="text1"/>
          <w:sz w:val="28"/>
          <w:szCs w:val="28"/>
        </w:rPr>
        <w:br/>
      </w:r>
      <w:r w:rsidR="00822339">
        <w:rPr>
          <w:noProof/>
          <w:color w:val="C00000"/>
          <w:szCs w:val="22"/>
        </w:rPr>
        <w:t xml:space="preserve">Attributes:  </w:t>
      </w:r>
      <w:r w:rsidR="00495EAE">
        <w:rPr>
          <w:noProof/>
          <w:color w:val="C00000"/>
          <w:szCs w:val="22"/>
        </w:rPr>
        <w:t xml:space="preserve">clinical knowledge, </w:t>
      </w:r>
      <w:r w:rsidR="00B360CB">
        <w:rPr>
          <w:noProof/>
          <w:color w:val="C00000"/>
          <w:szCs w:val="22"/>
        </w:rPr>
        <w:t xml:space="preserve">(are the followiong appropriate here?: </w:t>
      </w:r>
      <w:r w:rsidR="007E7341" w:rsidRPr="00E813FC">
        <w:rPr>
          <w:noProof/>
          <w:color w:val="C00000"/>
          <w:szCs w:val="22"/>
        </w:rPr>
        <w:t>compassion, integrity, respectfulness, kindness, reliability, caring, honest, patient, conscientious, trustworthy, show initiative, motivated, approachable, devoted, diligent, educated, insightful, intuitive</w:t>
      </w:r>
      <w:r w:rsidR="00B360CB">
        <w:rPr>
          <w:noProof/>
          <w:color w:val="C00000"/>
          <w:szCs w:val="22"/>
        </w:rPr>
        <w:t>)</w:t>
      </w:r>
    </w:p>
    <w:p w14:paraId="2392826D" w14:textId="05B80331" w:rsidR="00624A5B" w:rsidRPr="00277D41" w:rsidRDefault="00E90F9C" w:rsidP="00277D41">
      <w:pPr>
        <w:keepNext/>
        <w:keepLines/>
        <w:spacing w:before="320"/>
        <w:rPr>
          <w:b/>
          <w:noProof/>
          <w:color w:val="000000" w:themeColor="text1"/>
          <w:sz w:val="28"/>
          <w:szCs w:val="28"/>
        </w:rPr>
      </w:pPr>
      <w:r>
        <w:rPr>
          <w:b/>
          <w:noProof/>
          <w:color w:val="000000" w:themeColor="text1"/>
          <w:sz w:val="28"/>
          <w:szCs w:val="28"/>
        </w:rPr>
        <w:t>What are the specific education-related programs we can list</w:t>
      </w:r>
      <w:r w:rsidR="00277D41" w:rsidRPr="00277D41">
        <w:rPr>
          <w:b/>
          <w:noProof/>
          <w:color w:val="000000" w:themeColor="text1"/>
          <w:sz w:val="28"/>
          <w:szCs w:val="28"/>
        </w:rPr>
        <w:t>?</w:t>
      </w:r>
      <w:r>
        <w:rPr>
          <w:b/>
          <w:noProof/>
          <w:color w:val="000000" w:themeColor="text1"/>
          <w:sz w:val="28"/>
          <w:szCs w:val="28"/>
        </w:rPr>
        <w:t xml:space="preserve"> Medical oncology residencies? Internships? Externships? Pharmacy training? (E.g., is it for PharmD’s, or others, or both?) Please list—and explain the basics of—these different programs. </w:t>
      </w:r>
    </w:p>
    <w:p w14:paraId="1943CC09" w14:textId="58F73F13" w:rsidR="00C96902" w:rsidRPr="00E813FC" w:rsidRDefault="00C96902" w:rsidP="00C96902">
      <w:pPr>
        <w:rPr>
          <w:color w:val="C00000"/>
        </w:rPr>
      </w:pPr>
      <w:r>
        <w:rPr>
          <w:color w:val="FF0000"/>
        </w:rPr>
        <w:br/>
      </w:r>
      <w:r w:rsidRPr="00E813FC">
        <w:rPr>
          <w:color w:val="C00000"/>
        </w:rPr>
        <w:t>Saint Peter’s University Hospital Residency program, Resident students perform patient care duties by observing and assisting with patient care under the direction of the supervising CJD physician.  These residents accompany CJD physicians at our offices.</w:t>
      </w:r>
    </w:p>
    <w:p w14:paraId="324E66F9" w14:textId="203B9286" w:rsidR="00277D41" w:rsidRDefault="00C96902" w:rsidP="00570EA7">
      <w:pPr>
        <w:keepLines/>
        <w:spacing w:before="80" w:after="40"/>
        <w:ind w:right="-270"/>
        <w:rPr>
          <w:color w:val="C00000"/>
          <w:szCs w:val="22"/>
        </w:rPr>
      </w:pPr>
      <w:r>
        <w:rPr>
          <w:color w:val="C00000"/>
          <w:szCs w:val="22"/>
        </w:rPr>
        <w:br/>
      </w:r>
      <w:r w:rsidR="00570EA7">
        <w:rPr>
          <w:color w:val="C00000"/>
          <w:szCs w:val="22"/>
        </w:rPr>
        <w:t>The Rutgers Robert Wood Johnson Medical School program is designed to provide students with exposure to clinical care in a variety of services delivery settings.  Each student is assigned to an individual physician at CJD for a clinical experience that will complement their on-site learning at RWJMS. The objective of these clinical experiences are to:</w:t>
      </w:r>
    </w:p>
    <w:p w14:paraId="749907A5" w14:textId="053F795D" w:rsidR="00570EA7" w:rsidRDefault="00570EA7" w:rsidP="00570EA7">
      <w:pPr>
        <w:pStyle w:val="ListParagraph"/>
        <w:keepLines/>
        <w:numPr>
          <w:ilvl w:val="0"/>
          <w:numId w:val="1"/>
        </w:numPr>
        <w:spacing w:before="80" w:after="40"/>
        <w:ind w:right="-270"/>
        <w:rPr>
          <w:color w:val="C00000"/>
          <w:szCs w:val="22"/>
        </w:rPr>
      </w:pPr>
      <w:r>
        <w:rPr>
          <w:color w:val="C00000"/>
          <w:szCs w:val="22"/>
        </w:rPr>
        <w:t>Increase appreciation of the importance of a patient-centered approach to care.</w:t>
      </w:r>
    </w:p>
    <w:p w14:paraId="6F1F8A06" w14:textId="25042F59" w:rsidR="00570EA7" w:rsidRDefault="00570EA7" w:rsidP="00570EA7">
      <w:pPr>
        <w:pStyle w:val="ListParagraph"/>
        <w:keepLines/>
        <w:numPr>
          <w:ilvl w:val="0"/>
          <w:numId w:val="1"/>
        </w:numPr>
        <w:spacing w:before="80" w:after="40"/>
        <w:ind w:right="-270"/>
        <w:rPr>
          <w:color w:val="C00000"/>
          <w:szCs w:val="22"/>
        </w:rPr>
      </w:pPr>
      <w:r>
        <w:rPr>
          <w:color w:val="C00000"/>
          <w:szCs w:val="22"/>
        </w:rPr>
        <w:t>Develop empathy and skills for effective and clear communication in the office and in the community setting.</w:t>
      </w:r>
    </w:p>
    <w:p w14:paraId="2C993F93" w14:textId="43B9F298" w:rsidR="00570EA7" w:rsidRDefault="00570EA7" w:rsidP="00570EA7">
      <w:pPr>
        <w:pStyle w:val="ListParagraph"/>
        <w:keepLines/>
        <w:numPr>
          <w:ilvl w:val="0"/>
          <w:numId w:val="1"/>
        </w:numPr>
        <w:spacing w:before="80" w:after="40"/>
        <w:ind w:right="-270"/>
        <w:rPr>
          <w:color w:val="C00000"/>
          <w:szCs w:val="22"/>
        </w:rPr>
      </w:pPr>
      <w:r>
        <w:rPr>
          <w:color w:val="C00000"/>
          <w:szCs w:val="22"/>
        </w:rPr>
        <w:t>Develop proficiency in basic patient-centered interviewing and physical examination skills.</w:t>
      </w:r>
    </w:p>
    <w:p w14:paraId="4F9C904D" w14:textId="1955C32C" w:rsidR="00570EA7" w:rsidRDefault="00570EA7" w:rsidP="00570EA7">
      <w:pPr>
        <w:pStyle w:val="ListParagraph"/>
        <w:keepLines/>
        <w:numPr>
          <w:ilvl w:val="0"/>
          <w:numId w:val="1"/>
        </w:numPr>
        <w:spacing w:before="80" w:after="40"/>
        <w:ind w:right="-270"/>
        <w:rPr>
          <w:color w:val="C00000"/>
          <w:szCs w:val="22"/>
        </w:rPr>
      </w:pPr>
      <w:r>
        <w:rPr>
          <w:color w:val="C00000"/>
          <w:szCs w:val="22"/>
        </w:rPr>
        <w:t xml:space="preserve">Develop an understanding of systems-based practice including the role of interprofessional teams, and </w:t>
      </w:r>
      <w:r w:rsidR="004D643C">
        <w:rPr>
          <w:color w:val="C00000"/>
          <w:szCs w:val="22"/>
        </w:rPr>
        <w:t>community-based</w:t>
      </w:r>
      <w:r>
        <w:rPr>
          <w:color w:val="C00000"/>
          <w:szCs w:val="22"/>
        </w:rPr>
        <w:t xml:space="preserve"> resources in meeting the needs of diverse population.</w:t>
      </w:r>
    </w:p>
    <w:p w14:paraId="7E66C157" w14:textId="77777777" w:rsidR="00463C13" w:rsidRDefault="00463C13" w:rsidP="00463C13">
      <w:pPr>
        <w:ind w:left="360"/>
        <w:rPr>
          <w:color w:val="FF0000"/>
        </w:rPr>
      </w:pPr>
    </w:p>
    <w:p w14:paraId="2BA753D5" w14:textId="77777777" w:rsidR="00C96902" w:rsidRPr="00E813FC" w:rsidRDefault="00C96902" w:rsidP="00463C13">
      <w:pPr>
        <w:rPr>
          <w:color w:val="C00000"/>
        </w:rPr>
      </w:pPr>
    </w:p>
    <w:p w14:paraId="7739BD17" w14:textId="043A369C" w:rsidR="006F255F" w:rsidRPr="00E813FC" w:rsidRDefault="006F255F" w:rsidP="00822339">
      <w:pPr>
        <w:spacing w:before="100" w:beforeAutospacing="1" w:after="100" w:afterAutospacing="1"/>
        <w:rPr>
          <w:rFonts w:cs="Arial"/>
          <w:color w:val="C00000"/>
          <w:szCs w:val="22"/>
        </w:rPr>
      </w:pPr>
      <w:r w:rsidRPr="00E813FC">
        <w:rPr>
          <w:rFonts w:cs="Arial"/>
          <w:color w:val="C00000"/>
          <w:szCs w:val="22"/>
        </w:rPr>
        <w:t xml:space="preserve">Rutgers PharmD students are part of an interdisciplinary team that includes hematology/oncology physicians, hematology/oncology nurses, and clinical pharmacists to coordinate care and treatment for patients. </w:t>
      </w:r>
      <w:r w:rsidR="00C0770B">
        <w:rPr>
          <w:rFonts w:cs="Arial"/>
          <w:color w:val="C00000"/>
          <w:szCs w:val="22"/>
        </w:rPr>
        <w:t>They w</w:t>
      </w:r>
      <w:r w:rsidRPr="00E813FC">
        <w:rPr>
          <w:rFonts w:cs="Arial"/>
          <w:color w:val="C00000"/>
          <w:szCs w:val="22"/>
        </w:rPr>
        <w:t xml:space="preserve">ork with </w:t>
      </w:r>
      <w:r w:rsidR="00C0770B">
        <w:rPr>
          <w:rFonts w:cs="Arial"/>
          <w:color w:val="C00000"/>
          <w:szCs w:val="22"/>
        </w:rPr>
        <w:t>p</w:t>
      </w:r>
      <w:r w:rsidRPr="00E813FC">
        <w:rPr>
          <w:rFonts w:cs="Arial"/>
          <w:color w:val="C00000"/>
          <w:szCs w:val="22"/>
        </w:rPr>
        <w:t>hysicians, pharmacists, and nurses to create chemotherapy standard regimens, care plans and clinical standards</w:t>
      </w:r>
      <w:r w:rsidR="00C0770B">
        <w:rPr>
          <w:rFonts w:cs="Arial"/>
          <w:color w:val="C00000"/>
          <w:szCs w:val="22"/>
        </w:rPr>
        <w:t>:</w:t>
      </w:r>
      <w:r w:rsidRPr="00E813FC">
        <w:rPr>
          <w:rFonts w:cs="Arial"/>
          <w:color w:val="C00000"/>
          <w:szCs w:val="22"/>
        </w:rPr>
        <w:t xml:space="preserve"> </w:t>
      </w:r>
    </w:p>
    <w:p w14:paraId="7D1802AE" w14:textId="77777777" w:rsidR="006F255F" w:rsidRPr="00E813FC" w:rsidRDefault="006F255F" w:rsidP="006F255F">
      <w:pPr>
        <w:numPr>
          <w:ilvl w:val="0"/>
          <w:numId w:val="2"/>
        </w:numPr>
        <w:spacing w:before="100" w:beforeAutospacing="1" w:after="100" w:afterAutospacing="1"/>
        <w:rPr>
          <w:rFonts w:cs="Arial"/>
          <w:color w:val="C00000"/>
          <w:szCs w:val="22"/>
        </w:rPr>
      </w:pPr>
      <w:r w:rsidRPr="00E813FC">
        <w:rPr>
          <w:rFonts w:cs="Arial"/>
          <w:color w:val="C00000"/>
          <w:szCs w:val="22"/>
        </w:rPr>
        <w:t>Work with our pharmacists to create care plans, provide drug information and counseling patients at RCCA pharmacy (oncology specialty pharmacy)</w:t>
      </w:r>
    </w:p>
    <w:p w14:paraId="1D2BB9A2" w14:textId="77777777" w:rsidR="006F255F" w:rsidRPr="00E813FC" w:rsidRDefault="006F255F" w:rsidP="006F255F">
      <w:pPr>
        <w:numPr>
          <w:ilvl w:val="0"/>
          <w:numId w:val="2"/>
        </w:numPr>
        <w:spacing w:before="100" w:beforeAutospacing="1" w:after="100" w:afterAutospacing="1"/>
        <w:rPr>
          <w:rFonts w:cs="Arial"/>
          <w:color w:val="C00000"/>
          <w:szCs w:val="22"/>
        </w:rPr>
      </w:pPr>
      <w:r w:rsidRPr="00E813FC">
        <w:rPr>
          <w:rFonts w:cs="Arial"/>
          <w:color w:val="C00000"/>
          <w:szCs w:val="22"/>
        </w:rPr>
        <w:t>Expand and apply knowledge of chemotherapeutic and immunobiological agents. Understand the mechanism of action, pharmacokinetics, and common adverse reactions.</w:t>
      </w:r>
    </w:p>
    <w:p w14:paraId="317D4F66" w14:textId="77777777" w:rsidR="006F255F" w:rsidRPr="00E813FC" w:rsidRDefault="006F255F" w:rsidP="006F255F">
      <w:pPr>
        <w:numPr>
          <w:ilvl w:val="0"/>
          <w:numId w:val="2"/>
        </w:numPr>
        <w:spacing w:before="100" w:beforeAutospacing="1" w:after="100" w:afterAutospacing="1"/>
        <w:rPr>
          <w:rFonts w:cs="Arial"/>
          <w:color w:val="C00000"/>
          <w:szCs w:val="22"/>
        </w:rPr>
      </w:pPr>
      <w:r w:rsidRPr="00E813FC">
        <w:rPr>
          <w:rFonts w:cs="Arial"/>
          <w:color w:val="C00000"/>
          <w:szCs w:val="22"/>
        </w:rPr>
        <w:t>Understand the impact new biologic agents have on oncology treatment.</w:t>
      </w:r>
    </w:p>
    <w:p w14:paraId="2F5BC3D6" w14:textId="77777777" w:rsidR="006F255F" w:rsidRPr="00E813FC" w:rsidRDefault="006F255F" w:rsidP="006F255F">
      <w:pPr>
        <w:numPr>
          <w:ilvl w:val="0"/>
          <w:numId w:val="2"/>
        </w:numPr>
        <w:spacing w:before="100" w:beforeAutospacing="1" w:after="100" w:afterAutospacing="1"/>
        <w:rPr>
          <w:rFonts w:cs="Arial"/>
          <w:color w:val="C00000"/>
          <w:szCs w:val="22"/>
        </w:rPr>
      </w:pPr>
      <w:r w:rsidRPr="00E813FC">
        <w:rPr>
          <w:rFonts w:cs="Arial"/>
          <w:color w:val="C00000"/>
          <w:szCs w:val="22"/>
        </w:rPr>
        <w:t>Understand basis for evidence-based guidelines and genetic tests, patient factors etc. used to determine appropriate treatments</w:t>
      </w:r>
    </w:p>
    <w:p w14:paraId="6E74C307" w14:textId="77777777" w:rsidR="006F255F" w:rsidRPr="00E813FC" w:rsidRDefault="006F255F" w:rsidP="006F255F">
      <w:pPr>
        <w:numPr>
          <w:ilvl w:val="0"/>
          <w:numId w:val="2"/>
        </w:numPr>
        <w:spacing w:before="100" w:beforeAutospacing="1" w:after="100" w:afterAutospacing="1"/>
        <w:rPr>
          <w:rFonts w:cs="Arial"/>
          <w:color w:val="C00000"/>
          <w:szCs w:val="22"/>
        </w:rPr>
      </w:pPr>
      <w:r w:rsidRPr="00E813FC">
        <w:rPr>
          <w:rFonts w:cs="Arial"/>
          <w:color w:val="C00000"/>
          <w:szCs w:val="22"/>
        </w:rPr>
        <w:t>Provide healthcare team with information relating to extravasation, infiltration, infusion related reactions, medication specific reactions, dosing, and storage</w:t>
      </w:r>
    </w:p>
    <w:p w14:paraId="106ADF07" w14:textId="484DB42C" w:rsidR="006F255F" w:rsidRDefault="006F255F" w:rsidP="006F255F">
      <w:pPr>
        <w:numPr>
          <w:ilvl w:val="0"/>
          <w:numId w:val="2"/>
        </w:numPr>
        <w:spacing w:before="100" w:beforeAutospacing="1" w:after="100" w:afterAutospacing="1"/>
        <w:rPr>
          <w:rFonts w:cs="Arial"/>
          <w:color w:val="C00000"/>
          <w:szCs w:val="22"/>
        </w:rPr>
      </w:pPr>
      <w:r w:rsidRPr="00E813FC">
        <w:rPr>
          <w:rFonts w:cs="Arial"/>
          <w:color w:val="C00000"/>
          <w:szCs w:val="22"/>
        </w:rPr>
        <w:t>Describe the appropriate quality and safety processes for hazardous material compounding</w:t>
      </w:r>
    </w:p>
    <w:p w14:paraId="6805C9FC" w14:textId="5014AB90" w:rsidR="00B551C1" w:rsidRPr="00E813FC" w:rsidRDefault="00495EAE" w:rsidP="00B551C1">
      <w:pPr>
        <w:spacing w:before="100" w:beforeAutospacing="1" w:after="100" w:afterAutospacing="1"/>
        <w:rPr>
          <w:rFonts w:cs="Arial"/>
          <w:color w:val="C00000"/>
          <w:szCs w:val="22"/>
        </w:rPr>
      </w:pPr>
      <w:r>
        <w:rPr>
          <w:rFonts w:cs="Arial"/>
          <w:color w:val="C00000"/>
          <w:szCs w:val="22"/>
        </w:rPr>
        <w:lastRenderedPageBreak/>
        <w:t>Both of our Pharmacists who are Preceptors carry the title “Adjunct Clinical Professor” for the Rutgers PharmD students.</w:t>
      </w:r>
      <w:r w:rsidR="00B10DA2">
        <w:rPr>
          <w:rFonts w:cs="Arial"/>
          <w:color w:val="C00000"/>
          <w:szCs w:val="22"/>
        </w:rPr>
        <w:t xml:space="preserve">  This counts towards the PharmD clinical rotation</w:t>
      </w:r>
      <w:r w:rsidR="00D41A52">
        <w:rPr>
          <w:rFonts w:cs="Arial"/>
          <w:color w:val="C00000"/>
          <w:szCs w:val="22"/>
        </w:rPr>
        <w:t>s and our Pharmacists evaluate the students, who receive credits for this program.</w:t>
      </w:r>
      <w:bookmarkStart w:id="1" w:name="_GoBack"/>
      <w:bookmarkEnd w:id="1"/>
    </w:p>
    <w:p w14:paraId="1A6D2160" w14:textId="05A72B99" w:rsidR="00C96902" w:rsidRPr="00E813FC" w:rsidRDefault="00C96902" w:rsidP="00463C13">
      <w:pPr>
        <w:rPr>
          <w:color w:val="C00000"/>
        </w:rPr>
      </w:pPr>
      <w:r w:rsidRPr="00E813FC">
        <w:rPr>
          <w:color w:val="C00000"/>
        </w:rPr>
        <w:t xml:space="preserve">Rutgers, University of Pennsylvania and Villanova Nurse Practitioner students – our NPs act as preceptors for nurse practitioners.  They assist the student through facilitating their involvement in various relevant activities. Students observe healthcare providers in their daily routine providing clinical services. </w:t>
      </w:r>
      <w:r w:rsidR="00B360CB">
        <w:rPr>
          <w:color w:val="C00000"/>
        </w:rPr>
        <w:t>Students are provided observation and clinical education experiences. Preceptors at CJD participate in the evaluation of the studen</w:t>
      </w:r>
      <w:r w:rsidR="00336C45">
        <w:rPr>
          <w:color w:val="C00000"/>
        </w:rPr>
        <w:t>t, providing information on the student’s clinical talents and deficiencies.</w:t>
      </w:r>
      <w:r w:rsidRPr="00E813FC">
        <w:rPr>
          <w:color w:val="C00000"/>
        </w:rPr>
        <w:t xml:space="preserve"> </w:t>
      </w:r>
    </w:p>
    <w:p w14:paraId="1F7EF083" w14:textId="63DD83CA" w:rsidR="00597455" w:rsidRPr="00E813FC" w:rsidRDefault="00597455" w:rsidP="00463C13">
      <w:pPr>
        <w:rPr>
          <w:color w:val="C00000"/>
        </w:rPr>
      </w:pPr>
    </w:p>
    <w:p w14:paraId="4415D10C" w14:textId="66CECD0D" w:rsidR="00597455" w:rsidRPr="00E813FC" w:rsidRDefault="00597455" w:rsidP="00463C13">
      <w:pPr>
        <w:rPr>
          <w:color w:val="C00000"/>
        </w:rPr>
      </w:pPr>
      <w:r w:rsidRPr="00E813FC">
        <w:rPr>
          <w:color w:val="C00000"/>
        </w:rPr>
        <w:t>Bloomfield College Nursing students perform supervised patient care activities, interacting with patients and their families and gathering dat</w:t>
      </w:r>
      <w:r w:rsidR="00C0770B">
        <w:rPr>
          <w:color w:val="C00000"/>
        </w:rPr>
        <w:t>a</w:t>
      </w:r>
      <w:r w:rsidRPr="00E813FC">
        <w:rPr>
          <w:color w:val="C00000"/>
        </w:rPr>
        <w:t xml:space="preserve"> about patients from the medical records.</w:t>
      </w:r>
    </w:p>
    <w:p w14:paraId="06592EA3" w14:textId="265EDAF7" w:rsidR="00134FDB" w:rsidRDefault="00134FDB" w:rsidP="00463C13">
      <w:pPr>
        <w:rPr>
          <w:color w:val="FF0000"/>
        </w:rPr>
      </w:pPr>
    </w:p>
    <w:p w14:paraId="6A629BBF" w14:textId="604FA8ED" w:rsidR="00277D41" w:rsidRPr="00277D41" w:rsidRDefault="00E90F9C" w:rsidP="00277D41">
      <w:pPr>
        <w:keepNext/>
        <w:keepLines/>
        <w:spacing w:before="320"/>
        <w:rPr>
          <w:b/>
          <w:noProof/>
          <w:color w:val="000000" w:themeColor="text1"/>
          <w:sz w:val="28"/>
          <w:szCs w:val="28"/>
        </w:rPr>
      </w:pPr>
      <w:r>
        <w:rPr>
          <w:b/>
          <w:noProof/>
          <w:color w:val="000000" w:themeColor="text1"/>
          <w:sz w:val="28"/>
          <w:szCs w:val="28"/>
        </w:rPr>
        <w:t>What specific misperceptions or misconceptions does RCCA-CJD’s involvement in these programs dispel</w:t>
      </w:r>
      <w:r w:rsidR="00277D41" w:rsidRPr="00277D41">
        <w:rPr>
          <w:b/>
          <w:noProof/>
          <w:color w:val="000000" w:themeColor="text1"/>
          <w:sz w:val="28"/>
          <w:szCs w:val="28"/>
        </w:rPr>
        <w:t>?</w:t>
      </w:r>
      <w:r>
        <w:rPr>
          <w:b/>
          <w:noProof/>
          <w:color w:val="000000" w:themeColor="text1"/>
          <w:sz w:val="28"/>
          <w:szCs w:val="28"/>
        </w:rPr>
        <w:t xml:space="preserve"> E.g. “They’re just a community provider.” What others?</w:t>
      </w:r>
    </w:p>
    <w:p w14:paraId="04D12B7D" w14:textId="37F712DF" w:rsidR="00277D41" w:rsidRPr="00277D41" w:rsidRDefault="001E6C3B" w:rsidP="00277D41">
      <w:pPr>
        <w:keepLines/>
        <w:spacing w:before="80" w:after="40"/>
        <w:ind w:left="720" w:right="720"/>
        <w:rPr>
          <w:color w:val="C00000"/>
          <w:szCs w:val="22"/>
        </w:rPr>
      </w:pPr>
      <w:r>
        <w:rPr>
          <w:color w:val="C00000"/>
          <w:szCs w:val="22"/>
        </w:rPr>
        <w:t xml:space="preserve">We are just a medical practice where pts. are treated. </w:t>
      </w:r>
      <w:r w:rsidR="009D5A10">
        <w:rPr>
          <w:color w:val="C00000"/>
          <w:szCs w:val="22"/>
        </w:rPr>
        <w:t>This is a m</w:t>
      </w:r>
      <w:r>
        <w:rPr>
          <w:color w:val="C00000"/>
          <w:szCs w:val="22"/>
        </w:rPr>
        <w:t>isconception</w:t>
      </w:r>
      <w:r w:rsidR="009D5A10">
        <w:rPr>
          <w:color w:val="C00000"/>
          <w:szCs w:val="22"/>
        </w:rPr>
        <w:t>,</w:t>
      </w:r>
      <w:r>
        <w:rPr>
          <w:color w:val="C00000"/>
          <w:szCs w:val="22"/>
        </w:rPr>
        <w:t xml:space="preserve"> as our MDs are not only involved in training students</w:t>
      </w:r>
      <w:r w:rsidR="009D5A10">
        <w:rPr>
          <w:color w:val="C00000"/>
          <w:szCs w:val="22"/>
        </w:rPr>
        <w:t xml:space="preserve"> through programs noted above,</w:t>
      </w:r>
      <w:r>
        <w:rPr>
          <w:color w:val="C00000"/>
          <w:szCs w:val="22"/>
        </w:rPr>
        <w:t xml:space="preserve"> but also present </w:t>
      </w:r>
      <w:r w:rsidR="009D5A10">
        <w:rPr>
          <w:color w:val="C00000"/>
          <w:szCs w:val="22"/>
        </w:rPr>
        <w:t xml:space="preserve">educational programs to the community. </w:t>
      </w:r>
      <w:r>
        <w:rPr>
          <w:color w:val="C00000"/>
          <w:szCs w:val="22"/>
        </w:rPr>
        <w:t xml:space="preserve"> </w:t>
      </w:r>
    </w:p>
    <w:p w14:paraId="775961C8" w14:textId="716C0428" w:rsidR="00277D41" w:rsidRPr="00277D41" w:rsidRDefault="00E90F9C" w:rsidP="00277D41">
      <w:pPr>
        <w:keepNext/>
        <w:keepLines/>
        <w:spacing w:before="320"/>
        <w:rPr>
          <w:b/>
          <w:noProof/>
          <w:color w:val="000000" w:themeColor="text1"/>
          <w:sz w:val="28"/>
          <w:szCs w:val="28"/>
        </w:rPr>
      </w:pPr>
      <w:r>
        <w:rPr>
          <w:b/>
          <w:noProof/>
          <w:color w:val="000000" w:themeColor="text1"/>
          <w:sz w:val="28"/>
          <w:szCs w:val="28"/>
        </w:rPr>
        <w:t>Is it worthwhile to mention that training tomorrow’s doctors/providers is good for the future of medicine? (Greg thinks so!) To put it another way, is there some reason to not mention that RCCA-CJD is helping to improve cancer and hematology care by contributing in this way?</w:t>
      </w:r>
    </w:p>
    <w:p w14:paraId="0CD2F435" w14:textId="454E1D80" w:rsidR="00277D41" w:rsidRPr="00277D41" w:rsidRDefault="001E6C3B" w:rsidP="00277D41">
      <w:pPr>
        <w:keepLines/>
        <w:spacing w:before="80" w:after="40"/>
        <w:ind w:left="720" w:right="720"/>
        <w:rPr>
          <w:color w:val="C00000"/>
          <w:szCs w:val="22"/>
        </w:rPr>
      </w:pPr>
      <w:r>
        <w:rPr>
          <w:color w:val="C00000"/>
          <w:szCs w:val="22"/>
        </w:rPr>
        <w:t>No. We agree it is ok to state that are efforts are way of assisting to improve the future of care by providing excellent training/shadowing opportunities.</w:t>
      </w:r>
    </w:p>
    <w:p w14:paraId="51EC7E81" w14:textId="7E3319D3" w:rsidR="00277D41" w:rsidRPr="00277D41" w:rsidRDefault="00E90F9C" w:rsidP="00277D41">
      <w:pPr>
        <w:keepNext/>
        <w:keepLines/>
        <w:spacing w:before="320"/>
        <w:rPr>
          <w:b/>
          <w:noProof/>
          <w:color w:val="000000" w:themeColor="text1"/>
          <w:sz w:val="28"/>
          <w:szCs w:val="28"/>
        </w:rPr>
      </w:pPr>
      <w:r>
        <w:rPr>
          <w:b/>
          <w:noProof/>
          <w:color w:val="000000" w:themeColor="text1"/>
          <w:sz w:val="28"/>
          <w:szCs w:val="28"/>
        </w:rPr>
        <w:t xml:space="preserve">On our call, Dr. Fang mentioned research. Please explain. How </w:t>
      </w:r>
      <w:r w:rsidR="00421660">
        <w:rPr>
          <w:b/>
          <w:noProof/>
          <w:color w:val="000000" w:themeColor="text1"/>
          <w:sz w:val="28"/>
          <w:szCs w:val="28"/>
        </w:rPr>
        <w:t>does this topic involve research? What is RCCA-CJD’s role in research, particularly with regard to education and universities, etc.?</w:t>
      </w:r>
    </w:p>
    <w:p w14:paraId="677E0365" w14:textId="27005709" w:rsidR="00277D41" w:rsidRPr="00277D41" w:rsidRDefault="004D643C" w:rsidP="00277D41">
      <w:pPr>
        <w:keepLines/>
        <w:spacing w:before="80" w:after="40"/>
        <w:ind w:left="720" w:right="720"/>
        <w:rPr>
          <w:color w:val="C00000"/>
          <w:szCs w:val="22"/>
        </w:rPr>
      </w:pPr>
      <w:r>
        <w:rPr>
          <w:color w:val="C00000"/>
          <w:szCs w:val="22"/>
        </w:rPr>
        <w:t xml:space="preserve">We </w:t>
      </w:r>
      <w:r w:rsidR="00495EAE">
        <w:rPr>
          <w:color w:val="C00000"/>
          <w:szCs w:val="22"/>
        </w:rPr>
        <w:t>also offer research opportunities to students at the high school, undergraduate, and graduate levels for all disciplines, including medicine/pre-medicine pharmacy and nursing/nurse practitioner.</w:t>
      </w:r>
    </w:p>
    <w:p w14:paraId="4CF834C7" w14:textId="33E6FDA4" w:rsidR="00277D41" w:rsidRPr="00277D41" w:rsidRDefault="00421660" w:rsidP="00277D41">
      <w:pPr>
        <w:keepNext/>
        <w:keepLines/>
        <w:spacing w:before="320"/>
        <w:rPr>
          <w:b/>
          <w:noProof/>
          <w:color w:val="000000" w:themeColor="text1"/>
          <w:sz w:val="28"/>
          <w:szCs w:val="28"/>
        </w:rPr>
      </w:pPr>
      <w:r>
        <w:rPr>
          <w:b/>
          <w:noProof/>
          <w:color w:val="000000" w:themeColor="text1"/>
          <w:sz w:val="28"/>
          <w:szCs w:val="28"/>
        </w:rPr>
        <w:lastRenderedPageBreak/>
        <w:t>Is there</w:t>
      </w:r>
      <w:r w:rsidR="00277D41" w:rsidRPr="00277D41">
        <w:rPr>
          <w:b/>
          <w:noProof/>
          <w:color w:val="000000" w:themeColor="text1"/>
          <w:sz w:val="28"/>
          <w:szCs w:val="28"/>
        </w:rPr>
        <w:t xml:space="preserve"> a high school program? </w:t>
      </w:r>
      <w:r>
        <w:rPr>
          <w:b/>
          <w:noProof/>
          <w:color w:val="000000" w:themeColor="text1"/>
          <w:sz w:val="28"/>
          <w:szCs w:val="28"/>
        </w:rPr>
        <w:t>If so, w</w:t>
      </w:r>
      <w:r w:rsidR="00277D41" w:rsidRPr="00277D41">
        <w:rPr>
          <w:b/>
          <w:noProof/>
          <w:color w:val="000000" w:themeColor="text1"/>
          <w:sz w:val="28"/>
          <w:szCs w:val="28"/>
        </w:rPr>
        <w:t>hat does it consist of? What do participants gain?</w:t>
      </w:r>
      <w:r>
        <w:rPr>
          <w:b/>
          <w:noProof/>
          <w:color w:val="000000" w:themeColor="text1"/>
          <w:sz w:val="28"/>
          <w:szCs w:val="28"/>
        </w:rPr>
        <w:t xml:space="preserve"> Why does RCCA-CJD have a high school program? </w:t>
      </w:r>
      <w:r w:rsidR="0069677B">
        <w:rPr>
          <w:b/>
          <w:noProof/>
          <w:color w:val="000000" w:themeColor="text1"/>
          <w:sz w:val="28"/>
          <w:szCs w:val="28"/>
        </w:rPr>
        <w:t xml:space="preserve"> </w:t>
      </w:r>
    </w:p>
    <w:p w14:paraId="6855213D" w14:textId="3E781E4C" w:rsidR="00277D41" w:rsidRDefault="00CB2FA1" w:rsidP="00277D41">
      <w:pPr>
        <w:keepLines/>
        <w:spacing w:before="80" w:after="40"/>
        <w:ind w:left="720" w:right="720"/>
        <w:rPr>
          <w:color w:val="C00000"/>
          <w:szCs w:val="22"/>
        </w:rPr>
      </w:pPr>
      <w:r>
        <w:rPr>
          <w:color w:val="C00000"/>
          <w:szCs w:val="22"/>
        </w:rPr>
        <w:t xml:space="preserve">We hire high school and college students to work in our offices.  They assist with various projects such as preparing/mailing new patient packets, </w:t>
      </w:r>
      <w:r w:rsidR="00F60764">
        <w:rPr>
          <w:color w:val="C00000"/>
          <w:szCs w:val="22"/>
        </w:rPr>
        <w:t xml:space="preserve">performing routine clerical tasks, scanning records into the EMR, completing miscellaneous office projects. </w:t>
      </w:r>
      <w:r>
        <w:rPr>
          <w:color w:val="C00000"/>
          <w:szCs w:val="22"/>
        </w:rPr>
        <w:t xml:space="preserve"> </w:t>
      </w:r>
      <w:r w:rsidR="001E6C3B">
        <w:rPr>
          <w:color w:val="C00000"/>
          <w:szCs w:val="22"/>
        </w:rPr>
        <w:t xml:space="preserve">They are exposed to medical office processes and procedures.  The expectation is that they will be professional, get exposure to possible opportunities in the medical field.  </w:t>
      </w:r>
      <w:r w:rsidR="00846004">
        <w:rPr>
          <w:color w:val="C00000"/>
          <w:szCs w:val="22"/>
        </w:rPr>
        <w:t>As a result of</w:t>
      </w:r>
      <w:r w:rsidR="001E6C3B">
        <w:rPr>
          <w:color w:val="C00000"/>
          <w:szCs w:val="22"/>
        </w:rPr>
        <w:t xml:space="preserve"> this exposure, possibl</w:t>
      </w:r>
      <w:r w:rsidR="00C0770B">
        <w:rPr>
          <w:color w:val="C00000"/>
          <w:szCs w:val="22"/>
        </w:rPr>
        <w:t>y</w:t>
      </w:r>
      <w:r w:rsidR="001E6C3B">
        <w:rPr>
          <w:color w:val="C00000"/>
          <w:szCs w:val="22"/>
        </w:rPr>
        <w:t xml:space="preserve"> </w:t>
      </w:r>
      <w:r w:rsidR="00846004">
        <w:rPr>
          <w:color w:val="C00000"/>
          <w:szCs w:val="22"/>
        </w:rPr>
        <w:t>choose a career</w:t>
      </w:r>
      <w:r w:rsidR="001E6C3B">
        <w:rPr>
          <w:color w:val="C00000"/>
          <w:szCs w:val="22"/>
        </w:rPr>
        <w:t xml:space="preserve"> in medical fiel</w:t>
      </w:r>
      <w:r w:rsidR="00846004">
        <w:rPr>
          <w:color w:val="C00000"/>
          <w:szCs w:val="22"/>
        </w:rPr>
        <w:t>d.  They are exposed to the expectations/way offices work relating to physicians/pt. car</w:t>
      </w:r>
      <w:r w:rsidR="00C0770B">
        <w:rPr>
          <w:color w:val="C00000"/>
          <w:szCs w:val="22"/>
        </w:rPr>
        <w:t xml:space="preserve">e. </w:t>
      </w:r>
      <w:r w:rsidR="00846004">
        <w:rPr>
          <w:color w:val="C00000"/>
          <w:szCs w:val="22"/>
        </w:rPr>
        <w:t xml:space="preserve"> </w:t>
      </w:r>
      <w:r w:rsidR="00C0770B">
        <w:rPr>
          <w:color w:val="C00000"/>
          <w:szCs w:val="22"/>
        </w:rPr>
        <w:t xml:space="preserve">Also exposed to </w:t>
      </w:r>
      <w:r w:rsidR="00846004">
        <w:rPr>
          <w:color w:val="C00000"/>
          <w:szCs w:val="22"/>
        </w:rPr>
        <w:t xml:space="preserve">wide range of </w:t>
      </w:r>
      <w:r w:rsidR="00C0770B">
        <w:rPr>
          <w:color w:val="C00000"/>
          <w:szCs w:val="22"/>
        </w:rPr>
        <w:t xml:space="preserve">career </w:t>
      </w:r>
      <w:r w:rsidR="00846004">
        <w:rPr>
          <w:color w:val="C00000"/>
          <w:szCs w:val="22"/>
        </w:rPr>
        <w:t>opportunities in the medical field</w:t>
      </w:r>
      <w:r w:rsidR="00C0770B">
        <w:rPr>
          <w:color w:val="C00000"/>
          <w:szCs w:val="22"/>
        </w:rPr>
        <w:t xml:space="preserve"> including Pharmacists; APPs; RNs; MAs; Lab; office management/administration</w:t>
      </w:r>
    </w:p>
    <w:p w14:paraId="33949F7D" w14:textId="67B75540" w:rsidR="0092449B" w:rsidRDefault="0092449B" w:rsidP="00277D41">
      <w:pPr>
        <w:keepLines/>
        <w:spacing w:before="80" w:after="40"/>
        <w:ind w:left="720" w:right="720"/>
        <w:rPr>
          <w:color w:val="C00000"/>
          <w:szCs w:val="22"/>
        </w:rPr>
      </w:pPr>
    </w:p>
    <w:p w14:paraId="7F4E6617" w14:textId="00295628" w:rsidR="0092449B" w:rsidRPr="00277D41" w:rsidRDefault="0092449B" w:rsidP="00277D41">
      <w:pPr>
        <w:keepLines/>
        <w:spacing w:before="80" w:after="40"/>
        <w:ind w:left="720" w:right="720"/>
        <w:rPr>
          <w:color w:val="C00000"/>
          <w:szCs w:val="22"/>
        </w:rPr>
      </w:pPr>
      <w:r>
        <w:rPr>
          <w:color w:val="C00000"/>
          <w:szCs w:val="22"/>
        </w:rPr>
        <w:t>We also have college interns who work closely with our MDs with the effort/intent to learn more about the medical field.  These interns shadow the MDs while they are seeing patients at office visits. (Dr. Fang – for example, Dr. Young has a student with job title at CJD of Intern - Dr. Young had requested to have to perform functions of a Medical Scribe.</w:t>
      </w:r>
      <w:r w:rsidR="00C0770B">
        <w:rPr>
          <w:color w:val="C00000"/>
          <w:szCs w:val="22"/>
        </w:rPr>
        <w:t xml:space="preserve"> Would we want to include this here – not sure if it will </w:t>
      </w:r>
      <w:r w:rsidR="001228BF">
        <w:rPr>
          <w:color w:val="C00000"/>
          <w:szCs w:val="22"/>
        </w:rPr>
        <w:t>result in us having a lot of requests from college age students for scribe type of jobs here</w:t>
      </w:r>
      <w:r>
        <w:rPr>
          <w:color w:val="C00000"/>
          <w:szCs w:val="22"/>
        </w:rPr>
        <w:t>)</w:t>
      </w:r>
    </w:p>
    <w:p w14:paraId="4CED4CE7" w14:textId="46AC1DCC" w:rsidR="00277D41" w:rsidRPr="00E813FC" w:rsidRDefault="00277D41" w:rsidP="001E23AF">
      <w:pPr>
        <w:rPr>
          <w:color w:val="C00000"/>
          <w:szCs w:val="22"/>
        </w:rPr>
      </w:pPr>
    </w:p>
    <w:p w14:paraId="45B5CA1A" w14:textId="77777777" w:rsidR="00846004" w:rsidRPr="00E813FC" w:rsidRDefault="00846004" w:rsidP="00846004">
      <w:pPr>
        <w:rPr>
          <w:color w:val="C00000"/>
          <w:szCs w:val="22"/>
        </w:rPr>
      </w:pPr>
      <w:r w:rsidRPr="00E813FC">
        <w:rPr>
          <w:color w:val="C00000"/>
          <w:szCs w:val="22"/>
        </w:rPr>
        <w:t xml:space="preserve">Miscellaneous notes: </w:t>
      </w:r>
    </w:p>
    <w:p w14:paraId="13A9E79A" w14:textId="77777777" w:rsidR="00846004" w:rsidRPr="00E813FC" w:rsidRDefault="00846004" w:rsidP="00846004">
      <w:pPr>
        <w:rPr>
          <w:color w:val="C00000"/>
          <w:szCs w:val="22"/>
        </w:rPr>
      </w:pPr>
    </w:p>
    <w:p w14:paraId="7B8823FF" w14:textId="5F29AA29" w:rsidR="00846004" w:rsidRPr="00E813FC" w:rsidRDefault="00846004" w:rsidP="00846004">
      <w:pPr>
        <w:rPr>
          <w:rFonts w:cs="Arial"/>
          <w:color w:val="C00000"/>
        </w:rPr>
      </w:pPr>
      <w:r w:rsidRPr="00E813FC">
        <w:rPr>
          <w:color w:val="C00000"/>
          <w:szCs w:val="22"/>
        </w:rPr>
        <w:t xml:space="preserve">Many of our MDs are members &amp; attend conferences/events of societies such as </w:t>
      </w:r>
      <w:r w:rsidRPr="00E813FC">
        <w:rPr>
          <w:rFonts w:cs="Arial"/>
          <w:color w:val="C00000"/>
        </w:rPr>
        <w:t xml:space="preserve">American Society of Clinical Oncology, American Society of Hematology, The New Jersey Medical Society, The Middlesex County Medical Society </w:t>
      </w:r>
      <w:r w:rsidR="00D6270A" w:rsidRPr="00E813FC">
        <w:rPr>
          <w:rFonts w:cs="Arial"/>
          <w:color w:val="C00000"/>
        </w:rPr>
        <w:t>– stay up to date on latest research, etc.</w:t>
      </w:r>
    </w:p>
    <w:p w14:paraId="6DC14AB9" w14:textId="77777777" w:rsidR="00846004" w:rsidRPr="00E813FC" w:rsidRDefault="00846004" w:rsidP="00846004">
      <w:pPr>
        <w:rPr>
          <w:rFonts w:cs="Arial"/>
          <w:color w:val="C00000"/>
        </w:rPr>
      </w:pPr>
    </w:p>
    <w:p w14:paraId="4BD0F05E" w14:textId="77777777" w:rsidR="001228BF" w:rsidRPr="00E813FC" w:rsidRDefault="001228BF" w:rsidP="001228BF">
      <w:pPr>
        <w:rPr>
          <w:color w:val="C00000"/>
          <w:szCs w:val="22"/>
        </w:rPr>
      </w:pPr>
      <w:r w:rsidRPr="00E813FC">
        <w:rPr>
          <w:color w:val="C00000"/>
          <w:szCs w:val="22"/>
        </w:rPr>
        <w:t>Members of Teaching Faculty</w:t>
      </w:r>
    </w:p>
    <w:p w14:paraId="29A22B61" w14:textId="77777777" w:rsidR="001228BF" w:rsidRPr="00E813FC" w:rsidRDefault="001228BF" w:rsidP="001228BF">
      <w:pPr>
        <w:rPr>
          <w:rFonts w:cs="Arial"/>
          <w:color w:val="C00000"/>
        </w:rPr>
      </w:pPr>
      <w:bookmarkStart w:id="2" w:name="_Hlk5964792"/>
      <w:r w:rsidRPr="00E813FC">
        <w:rPr>
          <w:color w:val="C00000"/>
          <w:szCs w:val="22"/>
        </w:rPr>
        <w:t xml:space="preserve">Several MDs </w:t>
      </w:r>
      <w:r>
        <w:rPr>
          <w:color w:val="C00000"/>
          <w:szCs w:val="22"/>
        </w:rPr>
        <w:t>have Clinical Professorships</w:t>
      </w:r>
      <w:r w:rsidRPr="00E813FC">
        <w:rPr>
          <w:color w:val="C00000"/>
          <w:szCs w:val="22"/>
        </w:rPr>
        <w:t xml:space="preserve"> </w:t>
      </w:r>
      <w:r>
        <w:rPr>
          <w:rFonts w:cs="Arial"/>
          <w:color w:val="C00000"/>
        </w:rPr>
        <w:t>a</w:t>
      </w:r>
      <w:r w:rsidRPr="00E813FC">
        <w:rPr>
          <w:rFonts w:cs="Arial"/>
          <w:color w:val="C00000"/>
        </w:rPr>
        <w:t>t Rutgers Robert Wood Johnson Medical School, New Brunswick, NJ</w:t>
      </w:r>
    </w:p>
    <w:bookmarkEnd w:id="2"/>
    <w:p w14:paraId="004F52E7" w14:textId="77777777" w:rsidR="001228BF" w:rsidRDefault="001228BF" w:rsidP="00F329BD">
      <w:pPr>
        <w:rPr>
          <w:color w:val="C00000"/>
          <w:szCs w:val="22"/>
        </w:rPr>
      </w:pPr>
    </w:p>
    <w:p w14:paraId="394DF8CE" w14:textId="4D66EAED" w:rsidR="00846004" w:rsidRPr="00E813FC" w:rsidRDefault="00846004" w:rsidP="00F329BD">
      <w:pPr>
        <w:rPr>
          <w:color w:val="C00000"/>
          <w:szCs w:val="22"/>
        </w:rPr>
      </w:pPr>
      <w:r w:rsidRPr="00E813FC">
        <w:rPr>
          <w:color w:val="C00000"/>
          <w:szCs w:val="22"/>
        </w:rPr>
        <w:t>MDs hold positions at hospitals including</w:t>
      </w:r>
      <w:r w:rsidR="00E813FC" w:rsidRPr="00E813FC">
        <w:rPr>
          <w:color w:val="C00000"/>
          <w:szCs w:val="22"/>
        </w:rPr>
        <w:t>*</w:t>
      </w:r>
      <w:r w:rsidRPr="00E813FC">
        <w:rPr>
          <w:color w:val="C00000"/>
          <w:szCs w:val="22"/>
        </w:rPr>
        <w:t>:</w:t>
      </w:r>
    </w:p>
    <w:p w14:paraId="3B5D8F1B" w14:textId="0F47CC70" w:rsidR="00846004" w:rsidRPr="00E813FC" w:rsidRDefault="00BA3540" w:rsidP="00846004">
      <w:pPr>
        <w:rPr>
          <w:rFonts w:cs="Arial"/>
          <w:color w:val="C00000"/>
        </w:rPr>
      </w:pPr>
      <w:r w:rsidRPr="00E813FC">
        <w:rPr>
          <w:color w:val="C00000"/>
          <w:szCs w:val="22"/>
        </w:rPr>
        <w:t>President of the Medical Staff at Robert Wood Johnson University Hospital, New Brunswick, NJ</w:t>
      </w:r>
      <w:r w:rsidR="00846004" w:rsidRPr="00E813FC">
        <w:rPr>
          <w:rFonts w:cs="Arial"/>
          <w:color w:val="C00000"/>
        </w:rPr>
        <w:t xml:space="preserve"> Director of Medical Oncology Services at The Cancer Center at RWJ Hamilton</w:t>
      </w:r>
    </w:p>
    <w:p w14:paraId="2D1D4D1E" w14:textId="2FA9D875" w:rsidR="0011417D" w:rsidRPr="00E813FC" w:rsidRDefault="0011417D" w:rsidP="0011417D">
      <w:pPr>
        <w:rPr>
          <w:rFonts w:cs="Arial"/>
          <w:color w:val="C00000"/>
        </w:rPr>
      </w:pPr>
      <w:r w:rsidRPr="00E813FC">
        <w:rPr>
          <w:rFonts w:cs="Arial"/>
          <w:color w:val="C00000"/>
        </w:rPr>
        <w:t>Medical Director, Oncology Services, Robert Wood Johnson University at Rahway, Rahway, NJ</w:t>
      </w:r>
    </w:p>
    <w:p w14:paraId="58243E54" w14:textId="77777777" w:rsidR="0011417D" w:rsidRPr="00E813FC" w:rsidRDefault="0011417D" w:rsidP="0011417D">
      <w:pPr>
        <w:rPr>
          <w:rFonts w:cs="Arial"/>
          <w:color w:val="C00000"/>
        </w:rPr>
      </w:pPr>
      <w:r w:rsidRPr="00E813FC">
        <w:rPr>
          <w:rFonts w:cs="Arial"/>
          <w:color w:val="C00000"/>
        </w:rPr>
        <w:t>Member, Executive Board, Saint Peter’s University Hospital, New Brunswick, NJ</w:t>
      </w:r>
    </w:p>
    <w:p w14:paraId="1D19C51A" w14:textId="0C8399A4" w:rsidR="00A8772C" w:rsidRPr="00E813FC" w:rsidRDefault="0011417D" w:rsidP="00F329BD">
      <w:pPr>
        <w:rPr>
          <w:color w:val="C00000"/>
          <w:szCs w:val="22"/>
        </w:rPr>
      </w:pPr>
      <w:r w:rsidRPr="00E813FC">
        <w:rPr>
          <w:rFonts w:cs="Arial"/>
          <w:color w:val="C00000"/>
        </w:rPr>
        <w:t>Chief of Medical Oncology, Hematology Saint Peter’s University Hospital, New Brunswick, NJ;</w:t>
      </w:r>
    </w:p>
    <w:p w14:paraId="4F04A7CC" w14:textId="4146AB46" w:rsidR="0011417D" w:rsidRPr="00E813FC" w:rsidRDefault="009D5A10" w:rsidP="0011417D">
      <w:pPr>
        <w:rPr>
          <w:rFonts w:cs="Arial"/>
          <w:color w:val="C00000"/>
        </w:rPr>
      </w:pPr>
      <w:r w:rsidRPr="00E813FC">
        <w:rPr>
          <w:rFonts w:cs="Arial"/>
          <w:color w:val="C00000"/>
        </w:rPr>
        <w:t>Medical Director, Oncology Services, John F. Kennedy Medical Center, Edison, NJ</w:t>
      </w:r>
    </w:p>
    <w:p w14:paraId="7B2428DB" w14:textId="77777777" w:rsidR="009D5A10" w:rsidRPr="00E813FC" w:rsidRDefault="009D5A10" w:rsidP="0011417D">
      <w:pPr>
        <w:rPr>
          <w:rFonts w:cs="Arial"/>
          <w:color w:val="C00000"/>
        </w:rPr>
      </w:pPr>
    </w:p>
    <w:p w14:paraId="06A63BC9" w14:textId="133A020F" w:rsidR="0011417D" w:rsidRPr="00E813FC" w:rsidRDefault="0011417D" w:rsidP="0011417D">
      <w:pPr>
        <w:rPr>
          <w:rFonts w:cs="Arial"/>
          <w:color w:val="C00000"/>
        </w:rPr>
      </w:pPr>
      <w:r w:rsidRPr="00E813FC">
        <w:rPr>
          <w:rFonts w:cs="Arial"/>
          <w:color w:val="C00000"/>
        </w:rPr>
        <w:t>They are involved in various Committees at hospitals including</w:t>
      </w:r>
      <w:r w:rsidR="00E813FC" w:rsidRPr="00E813FC">
        <w:rPr>
          <w:rFonts w:cs="Arial"/>
          <w:color w:val="C00000"/>
        </w:rPr>
        <w:t>*</w:t>
      </w:r>
      <w:r w:rsidRPr="00E813FC">
        <w:rPr>
          <w:rFonts w:cs="Arial"/>
          <w:color w:val="C00000"/>
        </w:rPr>
        <w:t xml:space="preserve">: RWJ Barnabas Health System – Quality Committee, Strategic Committee; Robert Wood Johnson University Hospital – Bioethics Committee, Finance Committee, Pastoral Care Committee, Strategic Planning Committee.  </w:t>
      </w:r>
      <w:proofErr w:type="gramStart"/>
      <w:r w:rsidR="009E4793" w:rsidRPr="00E813FC">
        <w:rPr>
          <w:rFonts w:cs="Arial"/>
          <w:color w:val="C00000"/>
        </w:rPr>
        <w:t>Also</w:t>
      </w:r>
      <w:proofErr w:type="gramEnd"/>
      <w:r w:rsidR="009E4793" w:rsidRPr="00E813FC">
        <w:rPr>
          <w:rFonts w:cs="Arial"/>
          <w:color w:val="C00000"/>
        </w:rPr>
        <w:t xml:space="preserve"> Urologic</w:t>
      </w:r>
      <w:r w:rsidRPr="00E813FC">
        <w:rPr>
          <w:rFonts w:cs="Arial"/>
          <w:color w:val="C00000"/>
        </w:rPr>
        <w:t xml:space="preserve"> Oncology Multidisciplinary Committee and Lung Cancer Multidisciplinary Committee for Steeplechase Cancer Center (Robert Wood Johnson–Somerset)</w:t>
      </w:r>
    </w:p>
    <w:p w14:paraId="415092EC" w14:textId="4B2145EB" w:rsidR="00BA3540" w:rsidRPr="00E813FC" w:rsidRDefault="00BA3540" w:rsidP="00F329BD">
      <w:pPr>
        <w:rPr>
          <w:color w:val="C00000"/>
          <w:szCs w:val="22"/>
        </w:rPr>
      </w:pPr>
    </w:p>
    <w:p w14:paraId="1221D9EE" w14:textId="10444926" w:rsidR="00E813FC" w:rsidRPr="00E813FC" w:rsidRDefault="00E813FC" w:rsidP="00E813FC">
      <w:pPr>
        <w:pStyle w:val="ListParagraph"/>
        <w:rPr>
          <w:rFonts w:cs="Arial"/>
          <w:color w:val="C00000"/>
        </w:rPr>
      </w:pPr>
      <w:r w:rsidRPr="00E813FC">
        <w:rPr>
          <w:rFonts w:cs="Arial"/>
          <w:color w:val="C00000"/>
        </w:rPr>
        <w:t>* This is noted on bios - if you choose to use this info, I would like to confirm this has not changed &amp; info is current/correct.  Thought this just shows progressive and respected.</w:t>
      </w:r>
    </w:p>
    <w:p w14:paraId="5A941573" w14:textId="77777777" w:rsidR="00E813FC" w:rsidRPr="00E813FC" w:rsidRDefault="00E813FC" w:rsidP="00E813FC">
      <w:pPr>
        <w:pStyle w:val="ListParagraph"/>
        <w:rPr>
          <w:rFonts w:cs="Arial"/>
          <w:color w:val="C00000"/>
        </w:rPr>
      </w:pPr>
    </w:p>
    <w:p w14:paraId="3AA34262" w14:textId="191A41FA" w:rsidR="00E713C9" w:rsidRPr="00E813FC" w:rsidRDefault="00E813FC" w:rsidP="009D5A10">
      <w:pPr>
        <w:rPr>
          <w:color w:val="C00000"/>
          <w:szCs w:val="22"/>
        </w:rPr>
      </w:pPr>
      <w:r w:rsidRPr="00E813FC">
        <w:rPr>
          <w:color w:val="C00000"/>
          <w:szCs w:val="22"/>
        </w:rPr>
        <w:lastRenderedPageBreak/>
        <w:t>A</w:t>
      </w:r>
      <w:r w:rsidR="00BA3540" w:rsidRPr="00E813FC">
        <w:rPr>
          <w:color w:val="C00000"/>
          <w:szCs w:val="22"/>
        </w:rPr>
        <w:t>ctive in Community – present educational programs</w:t>
      </w:r>
      <w:r w:rsidRPr="00E813FC">
        <w:rPr>
          <w:color w:val="C00000"/>
          <w:szCs w:val="22"/>
        </w:rPr>
        <w:t xml:space="preserve"> (Heartbeat Radio, East Brunsw</w:t>
      </w:r>
      <w:r w:rsidR="00635676">
        <w:rPr>
          <w:color w:val="C00000"/>
          <w:szCs w:val="22"/>
        </w:rPr>
        <w:t>ick</w:t>
      </w:r>
      <w:r w:rsidRPr="00E813FC">
        <w:rPr>
          <w:color w:val="C00000"/>
          <w:szCs w:val="22"/>
        </w:rPr>
        <w:t xml:space="preserve"> Public Library events)</w:t>
      </w:r>
      <w:r w:rsidR="009D5A10" w:rsidRPr="00E813FC">
        <w:rPr>
          <w:color w:val="C00000"/>
          <w:szCs w:val="22"/>
        </w:rPr>
        <w:t xml:space="preserve">  </w:t>
      </w:r>
    </w:p>
    <w:p w14:paraId="58AB4B40" w14:textId="77777777" w:rsidR="00E713C9" w:rsidRPr="00E813FC" w:rsidRDefault="00E713C9" w:rsidP="009D5A10">
      <w:pPr>
        <w:rPr>
          <w:color w:val="C00000"/>
          <w:szCs w:val="22"/>
        </w:rPr>
      </w:pPr>
    </w:p>
    <w:p w14:paraId="098F945A" w14:textId="2FB8EEBD" w:rsidR="00E813FC" w:rsidRPr="00E813FC" w:rsidRDefault="00E813FC" w:rsidP="009D5A10">
      <w:pPr>
        <w:rPr>
          <w:rFonts w:cs="Arial"/>
          <w:color w:val="C00000"/>
        </w:rPr>
      </w:pPr>
      <w:r w:rsidRPr="00E813FC">
        <w:rPr>
          <w:rFonts w:cs="Arial"/>
          <w:color w:val="C00000"/>
        </w:rPr>
        <w:t xml:space="preserve">Not education-related, so I don’t think you would use here, however, shows </w:t>
      </w:r>
      <w:r w:rsidR="001228BF">
        <w:rPr>
          <w:rFonts w:cs="Arial"/>
          <w:color w:val="C00000"/>
        </w:rPr>
        <w:t xml:space="preserve">dedication: </w:t>
      </w:r>
    </w:p>
    <w:p w14:paraId="11DE97BB" w14:textId="77777777" w:rsidR="001228BF" w:rsidRDefault="001228BF" w:rsidP="001228BF">
      <w:pPr>
        <w:rPr>
          <w:color w:val="C00000"/>
          <w:szCs w:val="22"/>
        </w:rPr>
      </w:pPr>
    </w:p>
    <w:p w14:paraId="239A9175" w14:textId="4B75D2A3" w:rsidR="009D5A10" w:rsidRPr="001228BF" w:rsidRDefault="00E813FC" w:rsidP="001228BF">
      <w:pPr>
        <w:pStyle w:val="ListParagraph"/>
        <w:numPr>
          <w:ilvl w:val="0"/>
          <w:numId w:val="5"/>
        </w:numPr>
        <w:rPr>
          <w:rFonts w:cs="Arial"/>
          <w:color w:val="C00000"/>
        </w:rPr>
      </w:pPr>
      <w:r w:rsidRPr="001228BF">
        <w:rPr>
          <w:color w:val="C00000"/>
          <w:szCs w:val="22"/>
        </w:rPr>
        <w:t xml:space="preserve">On </w:t>
      </w:r>
      <w:r w:rsidR="009D5A10" w:rsidRPr="001228BF">
        <w:rPr>
          <w:color w:val="C00000"/>
          <w:szCs w:val="22"/>
        </w:rPr>
        <w:t xml:space="preserve">Boards or Founders of charities such as </w:t>
      </w:r>
      <w:r w:rsidR="009D5A10" w:rsidRPr="001228BF">
        <w:rPr>
          <w:rFonts w:cs="Arial"/>
          <w:color w:val="C00000"/>
        </w:rPr>
        <w:t xml:space="preserve">Partners in Healing, </w:t>
      </w:r>
      <w:r w:rsidR="001228BF" w:rsidRPr="001228BF">
        <w:rPr>
          <w:rFonts w:cs="Arial"/>
          <w:color w:val="C00000"/>
        </w:rPr>
        <w:t>C</w:t>
      </w:r>
      <w:r w:rsidR="009D5A10" w:rsidRPr="001228BF">
        <w:rPr>
          <w:rFonts w:cs="Arial"/>
          <w:color w:val="C00000"/>
        </w:rPr>
        <w:t>hallah Fund, The Amy Feinman Behar Foundation for Cancer Prevention</w:t>
      </w:r>
      <w:r w:rsidR="001228BF" w:rsidRPr="001228BF">
        <w:rPr>
          <w:color w:val="C00000"/>
          <w:szCs w:val="22"/>
        </w:rPr>
        <w:t xml:space="preserve"> Several MDs have Clinical Professorships </w:t>
      </w:r>
      <w:r w:rsidR="001228BF" w:rsidRPr="001228BF">
        <w:rPr>
          <w:rFonts w:cs="Arial"/>
          <w:color w:val="C00000"/>
        </w:rPr>
        <w:t>at Rutgers Robert Wood Johnson Medical School, New Brunswick, NJ</w:t>
      </w:r>
    </w:p>
    <w:p w14:paraId="2364F92A" w14:textId="73B77EF8" w:rsidR="00E713C9" w:rsidRPr="00E813FC" w:rsidRDefault="00E713C9" w:rsidP="009D5A10">
      <w:pPr>
        <w:rPr>
          <w:rFonts w:cs="Arial"/>
          <w:color w:val="C00000"/>
        </w:rPr>
      </w:pPr>
    </w:p>
    <w:p w14:paraId="618EF191" w14:textId="5EF5B76A" w:rsidR="00E713C9" w:rsidRPr="00E813FC" w:rsidRDefault="00E713C9" w:rsidP="00E813FC">
      <w:pPr>
        <w:pStyle w:val="ListParagraph"/>
        <w:numPr>
          <w:ilvl w:val="0"/>
          <w:numId w:val="4"/>
        </w:numPr>
        <w:rPr>
          <w:rFonts w:cs="Arial"/>
          <w:color w:val="C00000"/>
        </w:rPr>
      </w:pPr>
      <w:r w:rsidRPr="00E813FC">
        <w:rPr>
          <w:rFonts w:cs="Arial"/>
          <w:color w:val="C00000"/>
        </w:rPr>
        <w:t>Community Organizations:  On Boards, support thru fundraising and various efforts the work of the American Cancer Society and Cancer Support Community.</w:t>
      </w:r>
    </w:p>
    <w:p w14:paraId="56842E92" w14:textId="358B7B2E" w:rsidR="00BA3540" w:rsidRPr="00E813FC" w:rsidRDefault="00BA3540" w:rsidP="00F329BD">
      <w:pPr>
        <w:rPr>
          <w:color w:val="C00000"/>
          <w:szCs w:val="22"/>
        </w:rPr>
      </w:pPr>
    </w:p>
    <w:p w14:paraId="786D5CED" w14:textId="77777777" w:rsidR="0011417D" w:rsidRPr="00E813FC" w:rsidRDefault="0011417D" w:rsidP="00F329BD">
      <w:pPr>
        <w:rPr>
          <w:color w:val="C00000"/>
          <w:szCs w:val="22"/>
        </w:rPr>
      </w:pPr>
    </w:p>
    <w:p w14:paraId="29CC1DB7" w14:textId="169CAF54" w:rsidR="00A552F7" w:rsidRPr="00787399" w:rsidRDefault="00A552F7" w:rsidP="00F329BD">
      <w:pPr>
        <w:rPr>
          <w:rFonts w:cs="Arial"/>
          <w:color w:val="FF0000"/>
        </w:rPr>
      </w:pPr>
    </w:p>
    <w:p w14:paraId="0A0A4CCE" w14:textId="77777777" w:rsidR="00FF1B10" w:rsidRPr="00787399" w:rsidRDefault="00FF1B10" w:rsidP="00F329BD">
      <w:pPr>
        <w:rPr>
          <w:color w:val="FF0000"/>
        </w:rPr>
      </w:pPr>
    </w:p>
    <w:sectPr w:rsidR="00FF1B10" w:rsidRPr="00787399" w:rsidSect="00453C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CA8C1" w14:textId="77777777" w:rsidR="008F3511" w:rsidRDefault="008F3511" w:rsidP="00453C51">
      <w:r>
        <w:separator/>
      </w:r>
    </w:p>
  </w:endnote>
  <w:endnote w:type="continuationSeparator" w:id="0">
    <w:p w14:paraId="7A348959" w14:textId="77777777" w:rsidR="008F3511" w:rsidRDefault="008F3511"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B0F11" w14:textId="77777777" w:rsidR="008F3511" w:rsidRDefault="008F3511" w:rsidP="00453C51">
      <w:r>
        <w:separator/>
      </w:r>
    </w:p>
  </w:footnote>
  <w:footnote w:type="continuationSeparator" w:id="0">
    <w:p w14:paraId="69888783" w14:textId="77777777" w:rsidR="008F3511" w:rsidRDefault="008F3511"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48D6" w14:textId="5EABE69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C0770B">
      <w:rPr>
        <w:rFonts w:eastAsia="Calibri" w:cs="Arial"/>
        <w:noProof/>
        <w:color w:val="808080"/>
        <w:sz w:val="18"/>
        <w:szCs w:val="18"/>
      </w:rPr>
      <w:t>RCCA-CJD</w:t>
    </w:r>
    <w:r w:rsidR="00C0770B" w:rsidRPr="00C0770B">
      <w:rPr>
        <w:rFonts w:cs="Arial"/>
        <w:noProof/>
        <w:color w:val="808080"/>
        <w:sz w:val="18"/>
        <w:szCs w:val="18"/>
      </w:rPr>
      <w:t>_</w:t>
    </w:r>
    <w:r w:rsidR="00C0770B">
      <w:rPr>
        <w:rFonts w:eastAsia="Calibri" w:cs="Arial"/>
        <w:noProof/>
        <w:color w:val="808080"/>
        <w:sz w:val="18"/>
        <w:szCs w:val="18"/>
      </w:rPr>
      <w:t>Training n Edu questions.docx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235B1F1F" w14:textId="032A7481"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B551C1">
      <w:rPr>
        <w:rFonts w:eastAsia="Calibri" w:cs="Arial"/>
        <w:noProof/>
        <w:color w:val="808080"/>
        <w:sz w:val="18"/>
        <w:szCs w:val="18"/>
      </w:rPr>
      <w:t>4/12/19 12:55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6B0"/>
    <w:multiLevelType w:val="hybridMultilevel"/>
    <w:tmpl w:val="59101064"/>
    <w:lvl w:ilvl="0" w:tplc="B190910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F0CD0"/>
    <w:multiLevelType w:val="hybridMultilevel"/>
    <w:tmpl w:val="7C82F088"/>
    <w:lvl w:ilvl="0" w:tplc="B190910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F5E26"/>
    <w:multiLevelType w:val="multilevel"/>
    <w:tmpl w:val="5E985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BD2012"/>
    <w:multiLevelType w:val="hybridMultilevel"/>
    <w:tmpl w:val="34AAAB02"/>
    <w:lvl w:ilvl="0" w:tplc="B190910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B309C"/>
    <w:multiLevelType w:val="hybridMultilevel"/>
    <w:tmpl w:val="EA88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41"/>
    <w:rsid w:val="00003FBE"/>
    <w:rsid w:val="000D0AD8"/>
    <w:rsid w:val="0011417D"/>
    <w:rsid w:val="00117521"/>
    <w:rsid w:val="001228BF"/>
    <w:rsid w:val="00134FDB"/>
    <w:rsid w:val="00153FBD"/>
    <w:rsid w:val="00160FB6"/>
    <w:rsid w:val="001B090F"/>
    <w:rsid w:val="001B233C"/>
    <w:rsid w:val="001E1C9A"/>
    <w:rsid w:val="001E23AF"/>
    <w:rsid w:val="001E6C3B"/>
    <w:rsid w:val="00254429"/>
    <w:rsid w:val="00277D41"/>
    <w:rsid w:val="002C1287"/>
    <w:rsid w:val="002F658E"/>
    <w:rsid w:val="00336C45"/>
    <w:rsid w:val="00421660"/>
    <w:rsid w:val="00453C51"/>
    <w:rsid w:val="00463C13"/>
    <w:rsid w:val="00495EAE"/>
    <w:rsid w:val="004A4D25"/>
    <w:rsid w:val="004D643C"/>
    <w:rsid w:val="00570EA7"/>
    <w:rsid w:val="00597455"/>
    <w:rsid w:val="005B733A"/>
    <w:rsid w:val="00624A5B"/>
    <w:rsid w:val="00626987"/>
    <w:rsid w:val="00626FB9"/>
    <w:rsid w:val="00635676"/>
    <w:rsid w:val="0064710F"/>
    <w:rsid w:val="0069677B"/>
    <w:rsid w:val="006C1CF4"/>
    <w:rsid w:val="006F118D"/>
    <w:rsid w:val="006F255F"/>
    <w:rsid w:val="00787399"/>
    <w:rsid w:val="007E7341"/>
    <w:rsid w:val="007F6322"/>
    <w:rsid w:val="00804D45"/>
    <w:rsid w:val="00822339"/>
    <w:rsid w:val="00846004"/>
    <w:rsid w:val="00872843"/>
    <w:rsid w:val="00873306"/>
    <w:rsid w:val="008E16D1"/>
    <w:rsid w:val="008F3511"/>
    <w:rsid w:val="0092449B"/>
    <w:rsid w:val="00937B98"/>
    <w:rsid w:val="009D5A10"/>
    <w:rsid w:val="009E0B16"/>
    <w:rsid w:val="009E4793"/>
    <w:rsid w:val="00A552F7"/>
    <w:rsid w:val="00A8772C"/>
    <w:rsid w:val="00AC04C8"/>
    <w:rsid w:val="00AC77EA"/>
    <w:rsid w:val="00AE2739"/>
    <w:rsid w:val="00B10DA2"/>
    <w:rsid w:val="00B360CB"/>
    <w:rsid w:val="00B551C1"/>
    <w:rsid w:val="00BA3540"/>
    <w:rsid w:val="00C0770B"/>
    <w:rsid w:val="00C40CBA"/>
    <w:rsid w:val="00C96902"/>
    <w:rsid w:val="00CA1013"/>
    <w:rsid w:val="00CB2FA1"/>
    <w:rsid w:val="00CC15F7"/>
    <w:rsid w:val="00D41A52"/>
    <w:rsid w:val="00D44B05"/>
    <w:rsid w:val="00D6270A"/>
    <w:rsid w:val="00E45FCA"/>
    <w:rsid w:val="00E713C9"/>
    <w:rsid w:val="00E813FC"/>
    <w:rsid w:val="00E90F9C"/>
    <w:rsid w:val="00EA6C6D"/>
    <w:rsid w:val="00EF560E"/>
    <w:rsid w:val="00EF77F4"/>
    <w:rsid w:val="00F329BD"/>
    <w:rsid w:val="00F52080"/>
    <w:rsid w:val="00F5559F"/>
    <w:rsid w:val="00F60764"/>
    <w:rsid w:val="00FA7CC7"/>
    <w:rsid w:val="00FF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AD0A"/>
  <w14:defaultImageDpi w14:val="32767"/>
  <w15:chartTrackingRefBased/>
  <w15:docId w15:val="{0BA0C587-A2FE-EF48-A853-10F09288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28B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character" w:styleId="Strong">
    <w:name w:val="Strong"/>
    <w:basedOn w:val="DefaultParagraphFont"/>
    <w:uiPriority w:val="22"/>
    <w:qFormat/>
    <w:rsid w:val="00FF1B10"/>
    <w:rPr>
      <w:b/>
      <w:bCs/>
    </w:rPr>
  </w:style>
  <w:style w:type="paragraph" w:styleId="NormalWeb">
    <w:name w:val="Normal (Web)"/>
    <w:basedOn w:val="Normal"/>
    <w:uiPriority w:val="99"/>
    <w:semiHidden/>
    <w:unhideWhenUsed/>
    <w:rsid w:val="00A552F7"/>
    <w:pPr>
      <w:spacing w:after="150"/>
    </w:pPr>
    <w:rPr>
      <w:rFonts w:ascii="Times New Roman" w:eastAsia="Times New Roman" w:hAnsi="Times New Roman" w:cs="Times New Roman"/>
      <w:sz w:val="24"/>
    </w:rPr>
  </w:style>
  <w:style w:type="paragraph" w:styleId="ListParagraph">
    <w:name w:val="List Paragraph"/>
    <w:basedOn w:val="Normal"/>
    <w:uiPriority w:val="34"/>
    <w:qFormat/>
    <w:rsid w:val="00570EA7"/>
    <w:pPr>
      <w:ind w:left="720"/>
      <w:contextualSpacing/>
    </w:pPr>
  </w:style>
  <w:style w:type="paragraph" w:styleId="BalloonText">
    <w:name w:val="Balloon Text"/>
    <w:basedOn w:val="Normal"/>
    <w:link w:val="BalloonTextChar"/>
    <w:uiPriority w:val="99"/>
    <w:semiHidden/>
    <w:unhideWhenUsed/>
    <w:rsid w:val="006F2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5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34236">
      <w:bodyDiv w:val="1"/>
      <w:marLeft w:val="0"/>
      <w:marRight w:val="0"/>
      <w:marTop w:val="0"/>
      <w:marBottom w:val="0"/>
      <w:divBdr>
        <w:top w:val="none" w:sz="0" w:space="0" w:color="auto"/>
        <w:left w:val="none" w:sz="0" w:space="0" w:color="auto"/>
        <w:bottom w:val="none" w:sz="0" w:space="0" w:color="auto"/>
        <w:right w:val="none" w:sz="0" w:space="0" w:color="auto"/>
      </w:divBdr>
      <w:divsChild>
        <w:div w:id="732969432">
          <w:marLeft w:val="0"/>
          <w:marRight w:val="0"/>
          <w:marTop w:val="0"/>
          <w:marBottom w:val="0"/>
          <w:divBdr>
            <w:top w:val="none" w:sz="0" w:space="0" w:color="auto"/>
            <w:left w:val="none" w:sz="0" w:space="0" w:color="auto"/>
            <w:bottom w:val="none" w:sz="0" w:space="0" w:color="auto"/>
            <w:right w:val="none" w:sz="0" w:space="0" w:color="auto"/>
          </w:divBdr>
          <w:divsChild>
            <w:div w:id="1293830083">
              <w:marLeft w:val="0"/>
              <w:marRight w:val="0"/>
              <w:marTop w:val="0"/>
              <w:marBottom w:val="0"/>
              <w:divBdr>
                <w:top w:val="none" w:sz="0" w:space="0" w:color="auto"/>
                <w:left w:val="none" w:sz="0" w:space="0" w:color="auto"/>
                <w:bottom w:val="none" w:sz="0" w:space="0" w:color="auto"/>
                <w:right w:val="none" w:sz="0" w:space="0" w:color="auto"/>
              </w:divBdr>
              <w:divsChild>
                <w:div w:id="8756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Dorothy Ballweg</cp:lastModifiedBy>
  <cp:revision>2</cp:revision>
  <cp:lastPrinted>2019-04-12T16:43:00Z</cp:lastPrinted>
  <dcterms:created xsi:type="dcterms:W3CDTF">2019-04-18T15:50:00Z</dcterms:created>
  <dcterms:modified xsi:type="dcterms:W3CDTF">2019-04-18T15:50:00Z</dcterms:modified>
</cp:coreProperties>
</file>