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82665" w14:textId="2D9D75B8" w:rsidR="00E467E5" w:rsidRPr="00C278AB" w:rsidRDefault="00E467E5" w:rsidP="00E467E5">
      <w:pPr>
        <w:jc w:val="center"/>
        <w:rPr>
          <w:rFonts w:ascii="Garamond" w:eastAsia="Garamond" w:hAnsi="Garamond" w:cs="Garamond"/>
          <w:i/>
          <w:color w:val="365F91" w:themeColor="accent1" w:themeShade="BF"/>
          <w:sz w:val="36"/>
          <w:szCs w:val="36"/>
        </w:rPr>
      </w:pPr>
      <w:bookmarkStart w:id="0" w:name="_GoBack"/>
      <w:bookmarkEnd w:id="0"/>
      <w:r w:rsidRPr="00C278AB">
        <w:rPr>
          <w:rFonts w:ascii="Garamond" w:eastAsia="Garamond" w:hAnsi="Garamond" w:cs="Garamond"/>
          <w:b/>
          <w:color w:val="365F91" w:themeColor="accent1" w:themeShade="BF"/>
          <w:sz w:val="36"/>
          <w:szCs w:val="36"/>
        </w:rPr>
        <w:t>Miguel Gonzalez, MS</w:t>
      </w:r>
      <w:r w:rsidR="005F76EE">
        <w:rPr>
          <w:rFonts w:ascii="Garamond" w:eastAsia="Garamond" w:hAnsi="Garamond" w:cs="Garamond"/>
          <w:b/>
          <w:color w:val="365F91" w:themeColor="accent1" w:themeShade="BF"/>
          <w:sz w:val="36"/>
          <w:szCs w:val="36"/>
        </w:rPr>
        <w:t>N ACNPC-AG</w:t>
      </w:r>
    </w:p>
    <w:p w14:paraId="30FD2FAF" w14:textId="77777777" w:rsidR="00D13967" w:rsidRPr="00E15F0E" w:rsidRDefault="00D13967" w:rsidP="00D13967">
      <w:pPr>
        <w:widowControl w:val="0"/>
        <w:autoSpaceDE w:val="0"/>
        <w:autoSpaceDN w:val="0"/>
        <w:adjustRightInd w:val="0"/>
        <w:spacing w:line="235" w:lineRule="exact"/>
      </w:pPr>
      <w:r w:rsidRPr="00E15F0E">
        <w:rPr>
          <w:noProof/>
        </w:rPr>
        <w:drawing>
          <wp:anchor distT="0" distB="0" distL="114300" distR="114300" simplePos="0" relativeHeight="251659264" behindDoc="1" locked="0" layoutInCell="0" allowOverlap="1" wp14:anchorId="54DAEB39" wp14:editId="6D7ECF75">
            <wp:simplePos x="0" y="0"/>
            <wp:positionH relativeFrom="column">
              <wp:posOffset>6350</wp:posOffset>
            </wp:positionH>
            <wp:positionV relativeFrom="paragraph">
              <wp:posOffset>13970</wp:posOffset>
            </wp:positionV>
            <wp:extent cx="6743700" cy="127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3700" cy="12700"/>
                    </a:xfrm>
                    <a:prstGeom prst="rect">
                      <a:avLst/>
                    </a:prstGeom>
                    <a:noFill/>
                  </pic:spPr>
                </pic:pic>
              </a:graphicData>
            </a:graphic>
          </wp:anchor>
        </w:drawing>
      </w:r>
      <w:r w:rsidRPr="00E15F0E">
        <w:rPr>
          <w:noProof/>
        </w:rPr>
        <w:drawing>
          <wp:anchor distT="0" distB="0" distL="114300" distR="114300" simplePos="0" relativeHeight="251660288" behindDoc="1" locked="0" layoutInCell="0" allowOverlap="1" wp14:anchorId="34E9AEF8" wp14:editId="03EA367D">
            <wp:simplePos x="0" y="0"/>
            <wp:positionH relativeFrom="column">
              <wp:posOffset>6350</wp:posOffset>
            </wp:positionH>
            <wp:positionV relativeFrom="paragraph">
              <wp:posOffset>39370</wp:posOffset>
            </wp:positionV>
            <wp:extent cx="6743700" cy="127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3700" cy="12700"/>
                    </a:xfrm>
                    <a:prstGeom prst="rect">
                      <a:avLst/>
                    </a:prstGeom>
                    <a:noFill/>
                  </pic:spPr>
                </pic:pic>
              </a:graphicData>
            </a:graphic>
          </wp:anchor>
        </w:drawing>
      </w:r>
    </w:p>
    <w:p w14:paraId="7C1B26B6" w14:textId="77777777" w:rsidR="00E16B07" w:rsidRPr="00CD3B41" w:rsidRDefault="00B6481E" w:rsidP="00E16B07">
      <w:pPr>
        <w:widowControl w:val="0"/>
        <w:overflowPunct w:val="0"/>
        <w:autoSpaceDE w:val="0"/>
        <w:autoSpaceDN w:val="0"/>
        <w:adjustRightInd w:val="0"/>
        <w:spacing w:line="255" w:lineRule="auto"/>
        <w:jc w:val="center"/>
      </w:pPr>
      <w:r w:rsidRPr="00CD3B41">
        <w:t>1611 William &amp; Mary Cmn, Hillsborough, NJ 08844</w:t>
      </w:r>
    </w:p>
    <w:p w14:paraId="3F213B58" w14:textId="59E818A2" w:rsidR="00937E1B" w:rsidRDefault="00CD3B41" w:rsidP="00CD3B41">
      <w:pPr>
        <w:widowControl w:val="0"/>
        <w:overflowPunct w:val="0"/>
        <w:autoSpaceDE w:val="0"/>
        <w:autoSpaceDN w:val="0"/>
        <w:adjustRightInd w:val="0"/>
        <w:spacing w:line="255" w:lineRule="auto"/>
        <w:jc w:val="center"/>
        <w:rPr>
          <w:rFonts w:eastAsia="Garamond"/>
        </w:rPr>
      </w:pPr>
      <w:r w:rsidRPr="00CD3B41">
        <w:rPr>
          <w:smallCaps/>
          <w:color w:val="365F91" w:themeColor="accent1" w:themeShade="BF"/>
        </w:rPr>
        <w:sym w:font="Symbol" w:char="F0A8"/>
      </w:r>
      <w:r w:rsidRPr="00CD3B41">
        <w:rPr>
          <w:rFonts w:eastAsia="Garamond"/>
        </w:rPr>
        <w:t xml:space="preserve"> </w:t>
      </w:r>
      <w:hyperlink r:id="rId7" w:history="1">
        <w:r w:rsidR="00911B1C" w:rsidRPr="006665D2">
          <w:rPr>
            <w:rStyle w:val="Hyperlink"/>
            <w:rFonts w:eastAsia="Garamond"/>
          </w:rPr>
          <w:t>mgonzalez0806@yahoo.com</w:t>
        </w:r>
      </w:hyperlink>
      <w:r w:rsidR="00911B1C">
        <w:rPr>
          <w:rFonts w:eastAsia="Garamond"/>
        </w:rPr>
        <w:t xml:space="preserve"> </w:t>
      </w:r>
      <w:r w:rsidRPr="00CD3B41">
        <w:rPr>
          <w:rFonts w:eastAsia="Garamond"/>
        </w:rPr>
        <w:t xml:space="preserve"> </w:t>
      </w:r>
      <w:r w:rsidRPr="00CD3B41">
        <w:rPr>
          <w:smallCaps/>
          <w:color w:val="365F91" w:themeColor="accent1" w:themeShade="BF"/>
        </w:rPr>
        <w:sym w:font="Symbol" w:char="F0A8"/>
      </w:r>
      <w:r w:rsidRPr="00CD3B41">
        <w:rPr>
          <w:rFonts w:eastAsia="Garamond"/>
        </w:rPr>
        <w:t xml:space="preserve"> (908) 208-9534</w:t>
      </w:r>
    </w:p>
    <w:p w14:paraId="66535D9F" w14:textId="77777777" w:rsidR="005F76EE" w:rsidRPr="00CD3B41" w:rsidRDefault="005F76EE" w:rsidP="00CD3B41">
      <w:pPr>
        <w:widowControl w:val="0"/>
        <w:overflowPunct w:val="0"/>
        <w:autoSpaceDE w:val="0"/>
        <w:autoSpaceDN w:val="0"/>
        <w:adjustRightInd w:val="0"/>
        <w:spacing w:line="255" w:lineRule="auto"/>
        <w:jc w:val="center"/>
      </w:pPr>
    </w:p>
    <w:p w14:paraId="2F8F6020" w14:textId="4D11AAF6" w:rsidR="005F76EE" w:rsidRPr="00E15F0E" w:rsidRDefault="005F76EE" w:rsidP="005F76EE">
      <w:pPr>
        <w:tabs>
          <w:tab w:val="left" w:pos="2160"/>
          <w:tab w:val="left" w:pos="2520"/>
          <w:tab w:val="left" w:pos="3600"/>
          <w:tab w:val="left" w:pos="4320"/>
          <w:tab w:val="left" w:pos="5040"/>
          <w:tab w:val="left" w:pos="5760"/>
          <w:tab w:val="left" w:pos="6480"/>
          <w:tab w:val="left" w:pos="7200"/>
        </w:tabs>
        <w:jc w:val="center"/>
        <w:rPr>
          <w:b/>
          <w:szCs w:val="21"/>
        </w:rPr>
      </w:pPr>
      <w:r>
        <w:rPr>
          <w:b/>
          <w:szCs w:val="21"/>
        </w:rPr>
        <w:t>PROFILE SUMMARY</w:t>
      </w:r>
    </w:p>
    <w:p w14:paraId="4843827E" w14:textId="434FC55D" w:rsidR="00533220" w:rsidRPr="00E15F0E" w:rsidRDefault="00533220" w:rsidP="005F76EE">
      <w:pPr>
        <w:widowControl w:val="0"/>
        <w:autoSpaceDE w:val="0"/>
        <w:autoSpaceDN w:val="0"/>
        <w:adjustRightInd w:val="0"/>
        <w:jc w:val="center"/>
        <w:rPr>
          <w:b/>
          <w:bCs/>
        </w:rPr>
      </w:pPr>
    </w:p>
    <w:p w14:paraId="6ABD8685" w14:textId="1FA5E0BE" w:rsidR="00E15F0E" w:rsidRPr="00C31F86" w:rsidRDefault="005F76EE" w:rsidP="00C31F86">
      <w:pPr>
        <w:widowControl w:val="0"/>
        <w:autoSpaceDE w:val="0"/>
        <w:autoSpaceDN w:val="0"/>
        <w:adjustRightInd w:val="0"/>
        <w:rPr>
          <w:bCs/>
          <w:i/>
        </w:rPr>
      </w:pPr>
      <w:r>
        <w:rPr>
          <w:bCs/>
          <w:i/>
        </w:rPr>
        <w:t>Dedicated, resulted driven</w:t>
      </w:r>
      <w:r w:rsidR="00582CC9" w:rsidRPr="00CD3B41">
        <w:rPr>
          <w:bCs/>
          <w:i/>
        </w:rPr>
        <w:t xml:space="preserve"> Adult Critical Care and Gerontology Nurse Practitioner with extensive experience as a registered nurse in emergency medicine, </w:t>
      </w:r>
      <w:r w:rsidR="001D45AC" w:rsidRPr="00CD3B41">
        <w:rPr>
          <w:bCs/>
          <w:i/>
        </w:rPr>
        <w:t>and cardiothoracic medic</w:t>
      </w:r>
      <w:r>
        <w:rPr>
          <w:bCs/>
          <w:i/>
        </w:rPr>
        <w:t>ine. Flexible, quick learner and</w:t>
      </w:r>
      <w:r w:rsidR="001D45AC" w:rsidRPr="00CD3B41">
        <w:rPr>
          <w:bCs/>
          <w:i/>
        </w:rPr>
        <w:t xml:space="preserve"> adapts quickly to changes while enjoying challenges with the desire to provide optimal medical care as a nurse practitioner.</w:t>
      </w:r>
      <w:r>
        <w:rPr>
          <w:bCs/>
          <w:i/>
        </w:rPr>
        <w:t xml:space="preserve"> Versatile ACNP, seeking a position in a patient setting to further enhance patient care and an opportunity for continual professional growth.</w:t>
      </w:r>
    </w:p>
    <w:p w14:paraId="0CB9E6CB" w14:textId="77777777" w:rsidR="005F76EE" w:rsidRPr="00CD3B41" w:rsidRDefault="005F76EE" w:rsidP="00D13967">
      <w:pPr>
        <w:tabs>
          <w:tab w:val="left" w:pos="2160"/>
          <w:tab w:val="left" w:pos="2520"/>
          <w:tab w:val="left" w:pos="3600"/>
          <w:tab w:val="left" w:pos="4320"/>
          <w:tab w:val="left" w:pos="5040"/>
          <w:tab w:val="left" w:pos="5760"/>
          <w:tab w:val="left" w:pos="6480"/>
          <w:tab w:val="left" w:pos="7200"/>
        </w:tabs>
        <w:rPr>
          <w:b/>
          <w:bCs/>
          <w:i/>
        </w:rPr>
      </w:pPr>
    </w:p>
    <w:p w14:paraId="39D887D1" w14:textId="77777777" w:rsidR="005F76EE" w:rsidRDefault="005F76EE" w:rsidP="005F76EE">
      <w:pPr>
        <w:tabs>
          <w:tab w:val="left" w:pos="2160"/>
          <w:tab w:val="left" w:pos="2520"/>
          <w:tab w:val="left" w:pos="3600"/>
          <w:tab w:val="left" w:pos="4320"/>
          <w:tab w:val="left" w:pos="5040"/>
          <w:tab w:val="left" w:pos="5760"/>
          <w:tab w:val="left" w:pos="6480"/>
          <w:tab w:val="left" w:pos="7200"/>
        </w:tabs>
        <w:jc w:val="center"/>
        <w:rPr>
          <w:b/>
          <w:szCs w:val="21"/>
        </w:rPr>
      </w:pPr>
      <w:r>
        <w:rPr>
          <w:b/>
          <w:szCs w:val="21"/>
        </w:rPr>
        <w:t>CORE COMPETENCIES</w:t>
      </w:r>
    </w:p>
    <w:p w14:paraId="0975812C" w14:textId="77777777" w:rsidR="005F76EE" w:rsidRDefault="005F76EE" w:rsidP="005F76EE">
      <w:pPr>
        <w:tabs>
          <w:tab w:val="left" w:pos="2160"/>
          <w:tab w:val="left" w:pos="2520"/>
          <w:tab w:val="left" w:pos="3600"/>
          <w:tab w:val="left" w:pos="4320"/>
          <w:tab w:val="left" w:pos="5040"/>
          <w:tab w:val="left" w:pos="5760"/>
          <w:tab w:val="left" w:pos="6480"/>
          <w:tab w:val="left" w:pos="7200"/>
        </w:tabs>
        <w:jc w:val="center"/>
        <w:rPr>
          <w:b/>
          <w:szCs w:val="21"/>
        </w:rPr>
      </w:pPr>
    </w:p>
    <w:p w14:paraId="496E0C51" w14:textId="77777777" w:rsidR="00C31F86" w:rsidRDefault="00C31F86"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szCs w:val="21"/>
        </w:rPr>
        <w:sectPr w:rsidR="00C31F86" w:rsidSect="003C3AB6">
          <w:pgSz w:w="12240" w:h="15840"/>
          <w:pgMar w:top="754" w:right="920" w:bottom="1440" w:left="800" w:header="720" w:footer="720" w:gutter="0"/>
          <w:cols w:space="720" w:equalWidth="0">
            <w:col w:w="10520"/>
          </w:cols>
          <w:noEndnote/>
        </w:sectPr>
      </w:pPr>
    </w:p>
    <w:p w14:paraId="4A9A4CF0" w14:textId="044AECE0"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sidRPr="005C3A9C">
        <w:rPr>
          <w:szCs w:val="21"/>
        </w:rPr>
        <w:t xml:space="preserve">Bilingual </w:t>
      </w:r>
      <w:r w:rsidR="00C31F86" w:rsidRPr="005C3A9C">
        <w:rPr>
          <w:szCs w:val="21"/>
        </w:rPr>
        <w:t>(English</w:t>
      </w:r>
      <w:r w:rsidRPr="005C3A9C">
        <w:rPr>
          <w:szCs w:val="21"/>
        </w:rPr>
        <w:t xml:space="preserve"> and Spanish)</w:t>
      </w:r>
    </w:p>
    <w:p w14:paraId="7BE9192C" w14:textId="22321BB3" w:rsidR="005F76EE"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Excellent attention to detail</w:t>
      </w:r>
      <w:r w:rsidRPr="005C3A9C">
        <w:rPr>
          <w:szCs w:val="21"/>
        </w:rPr>
        <w:t xml:space="preserve">                                                        </w:t>
      </w:r>
    </w:p>
    <w:p w14:paraId="1C6C85A4" w14:textId="5DE33ED7"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Excellent assessment skills</w:t>
      </w:r>
    </w:p>
    <w:p w14:paraId="2C7D4C42" w14:textId="6B8F7655"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Ability to identify normal and abnormal health characteristics</w:t>
      </w:r>
    </w:p>
    <w:p w14:paraId="0F5CDA0E" w14:textId="69195FD7"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 xml:space="preserve">Ability to develop plan of care, initiate appropriate interventions </w:t>
      </w:r>
      <w:r w:rsidRPr="005C3A9C">
        <w:rPr>
          <w:szCs w:val="21"/>
        </w:rPr>
        <w:t>and evaluate care outcomes</w:t>
      </w:r>
    </w:p>
    <w:p w14:paraId="0D7EB6AA" w14:textId="14824BAF"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In-depth knowledge of the critical care environment</w:t>
      </w:r>
    </w:p>
    <w:p w14:paraId="51325F63" w14:textId="0093DA52"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Ability to make accurate, immediate decisions</w:t>
      </w:r>
    </w:p>
    <w:p w14:paraId="659E2F92" w14:textId="6A67F962"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Able to multitask efficiently and effectively</w:t>
      </w:r>
    </w:p>
    <w:p w14:paraId="432B2CF1" w14:textId="23785DDC"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ER experience</w:t>
      </w:r>
    </w:p>
    <w:p w14:paraId="31D7161E" w14:textId="5B7E7BE1"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ICU Experience</w:t>
      </w:r>
    </w:p>
    <w:p w14:paraId="5BB5760B" w14:textId="6449160D"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Ventilator management</w:t>
      </w:r>
    </w:p>
    <w:p w14:paraId="1E63588F" w14:textId="41F15F60"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Trauma course completed</w:t>
      </w:r>
    </w:p>
    <w:p w14:paraId="62DFE216" w14:textId="5B171014"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Critical Care Transport</w:t>
      </w:r>
    </w:p>
    <w:p w14:paraId="63E4C99A" w14:textId="1ED0C821" w:rsidR="005C3A9C" w:rsidRPr="005C3A9C" w:rsidRDefault="005C3A9C" w:rsidP="005C3A9C">
      <w:pPr>
        <w:pStyle w:val="ListParagraph"/>
        <w:numPr>
          <w:ilvl w:val="0"/>
          <w:numId w:val="30"/>
        </w:numPr>
        <w:tabs>
          <w:tab w:val="left" w:pos="2160"/>
          <w:tab w:val="left" w:pos="2520"/>
          <w:tab w:val="left" w:pos="3600"/>
          <w:tab w:val="left" w:pos="4320"/>
          <w:tab w:val="left" w:pos="5040"/>
          <w:tab w:val="left" w:pos="5760"/>
          <w:tab w:val="left" w:pos="6480"/>
          <w:tab w:val="left" w:pos="7200"/>
        </w:tabs>
        <w:rPr>
          <w:b/>
          <w:szCs w:val="21"/>
        </w:rPr>
      </w:pPr>
      <w:r>
        <w:rPr>
          <w:szCs w:val="21"/>
        </w:rPr>
        <w:t>Telemetry certified</w:t>
      </w:r>
    </w:p>
    <w:p w14:paraId="008F7350" w14:textId="24D1CCAD" w:rsidR="00C31F86" w:rsidRDefault="00C31F86" w:rsidP="005C3A9C">
      <w:pPr>
        <w:tabs>
          <w:tab w:val="left" w:pos="867"/>
          <w:tab w:val="left" w:pos="2160"/>
          <w:tab w:val="left" w:pos="2520"/>
          <w:tab w:val="left" w:pos="3600"/>
          <w:tab w:val="left" w:pos="4320"/>
          <w:tab w:val="left" w:pos="5040"/>
          <w:tab w:val="left" w:pos="5760"/>
          <w:tab w:val="left" w:pos="6480"/>
          <w:tab w:val="left" w:pos="7200"/>
        </w:tabs>
        <w:ind w:left="720"/>
        <w:rPr>
          <w:b/>
          <w:szCs w:val="21"/>
        </w:rPr>
        <w:sectPr w:rsidR="00C31F86" w:rsidSect="00C31F86">
          <w:type w:val="continuous"/>
          <w:pgSz w:w="12240" w:h="15840"/>
          <w:pgMar w:top="754" w:right="920" w:bottom="1440" w:left="800" w:header="720" w:footer="720" w:gutter="0"/>
          <w:cols w:num="2" w:space="720"/>
          <w:noEndnote/>
        </w:sectPr>
      </w:pPr>
    </w:p>
    <w:p w14:paraId="193C61BE" w14:textId="77777777" w:rsidR="005F76EE" w:rsidRDefault="005F76EE" w:rsidP="00C31F86">
      <w:pPr>
        <w:tabs>
          <w:tab w:val="left" w:pos="2160"/>
          <w:tab w:val="left" w:pos="2520"/>
          <w:tab w:val="left" w:pos="3600"/>
          <w:tab w:val="left" w:pos="4320"/>
          <w:tab w:val="left" w:pos="5040"/>
          <w:tab w:val="left" w:pos="5760"/>
          <w:tab w:val="left" w:pos="6480"/>
          <w:tab w:val="left" w:pos="7200"/>
        </w:tabs>
        <w:rPr>
          <w:b/>
          <w:szCs w:val="21"/>
        </w:rPr>
      </w:pPr>
    </w:p>
    <w:p w14:paraId="4615FFC6" w14:textId="77777777" w:rsidR="00D60699" w:rsidRDefault="00D60699" w:rsidP="00C31F86">
      <w:pPr>
        <w:tabs>
          <w:tab w:val="left" w:pos="2160"/>
          <w:tab w:val="left" w:pos="2520"/>
          <w:tab w:val="left" w:pos="3600"/>
          <w:tab w:val="left" w:pos="4320"/>
          <w:tab w:val="left" w:pos="5040"/>
          <w:tab w:val="left" w:pos="5760"/>
          <w:tab w:val="left" w:pos="6480"/>
          <w:tab w:val="left" w:pos="7200"/>
        </w:tabs>
        <w:rPr>
          <w:b/>
          <w:szCs w:val="21"/>
        </w:rPr>
      </w:pPr>
    </w:p>
    <w:p w14:paraId="3C7E6B00" w14:textId="77777777" w:rsidR="005F76EE" w:rsidRDefault="005F76EE" w:rsidP="005F76EE">
      <w:pPr>
        <w:tabs>
          <w:tab w:val="left" w:pos="2160"/>
          <w:tab w:val="left" w:pos="2520"/>
          <w:tab w:val="left" w:pos="3600"/>
          <w:tab w:val="left" w:pos="4320"/>
          <w:tab w:val="left" w:pos="5040"/>
          <w:tab w:val="left" w:pos="5760"/>
          <w:tab w:val="left" w:pos="6480"/>
          <w:tab w:val="left" w:pos="7200"/>
        </w:tabs>
        <w:jc w:val="center"/>
        <w:rPr>
          <w:b/>
          <w:szCs w:val="21"/>
        </w:rPr>
      </w:pPr>
    </w:p>
    <w:p w14:paraId="2B258342" w14:textId="42DF3EB5" w:rsidR="00D13967" w:rsidRPr="00E15F0E" w:rsidRDefault="00D13967" w:rsidP="005F76EE">
      <w:pPr>
        <w:tabs>
          <w:tab w:val="left" w:pos="2160"/>
          <w:tab w:val="left" w:pos="2520"/>
          <w:tab w:val="left" w:pos="3600"/>
          <w:tab w:val="left" w:pos="4320"/>
          <w:tab w:val="left" w:pos="5040"/>
          <w:tab w:val="left" w:pos="5760"/>
          <w:tab w:val="left" w:pos="6480"/>
          <w:tab w:val="left" w:pos="7200"/>
        </w:tabs>
        <w:jc w:val="center"/>
        <w:rPr>
          <w:b/>
          <w:szCs w:val="21"/>
        </w:rPr>
      </w:pPr>
      <w:r w:rsidRPr="00E15F0E">
        <w:rPr>
          <w:b/>
          <w:szCs w:val="21"/>
        </w:rPr>
        <w:t>PROFESSIONAL EXPERIENCE</w:t>
      </w:r>
    </w:p>
    <w:p w14:paraId="11822AC9" w14:textId="286EDA94" w:rsidR="004A7A5B" w:rsidRPr="00B22CF5" w:rsidRDefault="000C1924" w:rsidP="00B22CF5">
      <w:pPr>
        <w:tabs>
          <w:tab w:val="left" w:pos="2160"/>
          <w:tab w:val="left" w:pos="2520"/>
          <w:tab w:val="left" w:pos="3600"/>
          <w:tab w:val="left" w:pos="4320"/>
          <w:tab w:val="left" w:pos="5040"/>
          <w:tab w:val="left" w:pos="5760"/>
          <w:tab w:val="left" w:pos="6480"/>
          <w:tab w:val="left" w:pos="7200"/>
        </w:tabs>
        <w:rPr>
          <w:rFonts w:ascii="Arial Narrow" w:hAnsi="Arial Narrow"/>
          <w:b/>
          <w:szCs w:val="21"/>
        </w:rPr>
      </w:pPr>
      <w:r w:rsidRPr="00D205DD">
        <w:rPr>
          <w:rFonts w:ascii="Arial Narrow" w:hAnsi="Arial Narrow"/>
          <w:noProof/>
          <w:sz w:val="22"/>
          <w:szCs w:val="22"/>
        </w:rPr>
        <w:drawing>
          <wp:anchor distT="0" distB="0" distL="114300" distR="114300" simplePos="0" relativeHeight="251669504" behindDoc="1" locked="0" layoutInCell="0" allowOverlap="1" wp14:anchorId="4349ABF1" wp14:editId="7C5610D7">
            <wp:simplePos x="0" y="0"/>
            <wp:positionH relativeFrom="column">
              <wp:posOffset>0</wp:posOffset>
            </wp:positionH>
            <wp:positionV relativeFrom="paragraph">
              <wp:posOffset>58420</wp:posOffset>
            </wp:positionV>
            <wp:extent cx="6756400" cy="2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0" cy="25400"/>
                    </a:xfrm>
                    <a:prstGeom prst="rect">
                      <a:avLst/>
                    </a:prstGeom>
                    <a:noFill/>
                  </pic:spPr>
                </pic:pic>
              </a:graphicData>
            </a:graphic>
          </wp:anchor>
        </w:drawing>
      </w:r>
    </w:p>
    <w:p w14:paraId="1EFB8661" w14:textId="3ADDBF66" w:rsidR="00DA05D6" w:rsidRPr="00E15F0E" w:rsidRDefault="00DA05D6" w:rsidP="00B22CF5">
      <w:pPr>
        <w:tabs>
          <w:tab w:val="left" w:pos="3187"/>
        </w:tabs>
        <w:rPr>
          <w:bCs/>
        </w:rPr>
      </w:pPr>
      <w:r w:rsidRPr="00E15F0E">
        <w:rPr>
          <w:b/>
          <w:bCs/>
        </w:rPr>
        <w:t>Regist</w:t>
      </w:r>
      <w:r w:rsidR="00E15F0E" w:rsidRPr="00E15F0E">
        <w:rPr>
          <w:b/>
          <w:bCs/>
        </w:rPr>
        <w:t xml:space="preserve">ered Nurse: Cardio Vascular Intensive Care Unit               </w:t>
      </w:r>
      <w:r w:rsidRPr="00E15F0E">
        <w:rPr>
          <w:b/>
          <w:bCs/>
        </w:rPr>
        <w:t xml:space="preserve">      </w:t>
      </w:r>
      <w:r w:rsidR="00E15F0E">
        <w:rPr>
          <w:b/>
          <w:bCs/>
        </w:rPr>
        <w:t xml:space="preserve">                   </w:t>
      </w:r>
      <w:r w:rsidR="00B6481E" w:rsidRPr="00E15F0E">
        <w:rPr>
          <w:b/>
          <w:bCs/>
        </w:rPr>
        <w:t xml:space="preserve"> January 2018</w:t>
      </w:r>
      <w:r w:rsidRPr="00E15F0E">
        <w:rPr>
          <w:b/>
          <w:bCs/>
        </w:rPr>
        <w:t xml:space="preserve"> - Present</w:t>
      </w:r>
    </w:p>
    <w:p w14:paraId="60A0478C" w14:textId="7FE59CFF" w:rsidR="003C4993" w:rsidRDefault="00DA05D6" w:rsidP="00DA05D6">
      <w:pPr>
        <w:widowControl w:val="0"/>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rPr>
          <w:b/>
          <w:bCs/>
        </w:rPr>
      </w:pPr>
      <w:r w:rsidRPr="00E15F0E">
        <w:rPr>
          <w:b/>
          <w:bCs/>
        </w:rPr>
        <w:t xml:space="preserve">Robert Wood Johnson University Hospital, New Brunswick, New Jersey  </w:t>
      </w:r>
    </w:p>
    <w:p w14:paraId="0E29F361" w14:textId="77777777" w:rsidR="003C4993" w:rsidRPr="003C4993" w:rsidRDefault="003C4993" w:rsidP="00C31F86">
      <w:pPr>
        <w:widowControl w:val="0"/>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rPr>
          <w:b/>
          <w:bCs/>
        </w:rPr>
      </w:pPr>
    </w:p>
    <w:p w14:paraId="720AB278" w14:textId="24892E9D" w:rsidR="00C31F86" w:rsidRPr="00C31F86" w:rsidRDefault="00C31F86" w:rsidP="00C31F86">
      <w:pPr>
        <w:pStyle w:val="ListParagraph"/>
        <w:widowControl w:val="0"/>
        <w:numPr>
          <w:ilvl w:val="0"/>
          <w:numId w:val="32"/>
        </w:numPr>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rPr>
          <w:bCs/>
          <w:lang w:val="en"/>
        </w:rPr>
      </w:pPr>
      <w:r w:rsidRPr="00C31F86">
        <w:rPr>
          <w:bCs/>
          <w:lang w:val="en"/>
        </w:rPr>
        <w:t>Deliver high-acuity nursing care to critically ill cardiothoracic surgical patient populations pre- and post-operatively in 18- bed surgical intensive care unit and open-heart surgical recovery unit.</w:t>
      </w:r>
    </w:p>
    <w:p w14:paraId="1F6DA3DA" w14:textId="4CB5C8AE" w:rsidR="00C31F86" w:rsidRPr="00C31F86" w:rsidRDefault="00C31F86" w:rsidP="00C31F86">
      <w:pPr>
        <w:pStyle w:val="ListParagraph"/>
        <w:widowControl w:val="0"/>
        <w:numPr>
          <w:ilvl w:val="0"/>
          <w:numId w:val="32"/>
        </w:numPr>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rPr>
          <w:bCs/>
          <w:lang w:val="en"/>
        </w:rPr>
      </w:pPr>
      <w:r w:rsidRPr="00C31F86">
        <w:rPr>
          <w:bCs/>
          <w:lang w:val="en"/>
        </w:rPr>
        <w:t>Provide highly specialized evidence-based hemodynamic management of critically ill patient population</w:t>
      </w:r>
    </w:p>
    <w:p w14:paraId="4C339838" w14:textId="68D0EDBA" w:rsidR="00C31F86" w:rsidRPr="00C31F86" w:rsidRDefault="00C31F86" w:rsidP="00C31F86">
      <w:pPr>
        <w:pStyle w:val="ListParagraph"/>
        <w:widowControl w:val="0"/>
        <w:numPr>
          <w:ilvl w:val="0"/>
          <w:numId w:val="32"/>
        </w:numPr>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rPr>
          <w:bCs/>
          <w:lang w:val="en"/>
        </w:rPr>
      </w:pPr>
      <w:r w:rsidRPr="00C31F86">
        <w:rPr>
          <w:bCs/>
          <w:lang w:val="en"/>
        </w:rPr>
        <w:t>Manage mechanically ventilated patients in conjunction with respiratory therapists and intensivist physicians through various stages of care. Employs various interventions for high-acuity cardiovascular surgical events requiring a broad spectrum of support.</w:t>
      </w:r>
    </w:p>
    <w:p w14:paraId="726374C2" w14:textId="644981D4" w:rsidR="00C31F86" w:rsidRPr="00C31F86" w:rsidRDefault="00C31F86" w:rsidP="00C31F86">
      <w:pPr>
        <w:pStyle w:val="ListParagraph"/>
        <w:widowControl w:val="0"/>
        <w:numPr>
          <w:ilvl w:val="0"/>
          <w:numId w:val="32"/>
        </w:numPr>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rPr>
          <w:bCs/>
          <w:lang w:val="en"/>
        </w:rPr>
      </w:pPr>
      <w:r w:rsidRPr="00C31F86">
        <w:rPr>
          <w:bCs/>
          <w:lang w:val="en"/>
        </w:rPr>
        <w:t>Provide primary assistance and hemodynamic monitoring during numerous bedside procedures.</w:t>
      </w:r>
    </w:p>
    <w:p w14:paraId="6C831D33" w14:textId="5EF7A21F" w:rsidR="00C31F86" w:rsidRPr="00C31F86" w:rsidRDefault="00C31F86" w:rsidP="00C31F86">
      <w:pPr>
        <w:pStyle w:val="ListParagraph"/>
        <w:widowControl w:val="0"/>
        <w:numPr>
          <w:ilvl w:val="0"/>
          <w:numId w:val="32"/>
        </w:numPr>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rPr>
          <w:bCs/>
          <w:lang w:val="en"/>
        </w:rPr>
      </w:pPr>
      <w:r w:rsidRPr="00C31F86">
        <w:rPr>
          <w:bCs/>
          <w:lang w:val="en"/>
        </w:rPr>
        <w:t>Promote patient advocacy through collaboration with nursing peers; intensivist physicians; cardiothoracic surgical team; pharmacists; therapists; and families for optimal delivery of intensive care treatment plan</w:t>
      </w:r>
    </w:p>
    <w:p w14:paraId="2A9B8BB9" w14:textId="5559CA44" w:rsidR="003C4993" w:rsidRPr="00C31F86" w:rsidRDefault="003C4993" w:rsidP="00C31F86">
      <w:pPr>
        <w:widowControl w:val="0"/>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ind w:left="420"/>
        <w:rPr>
          <w:bCs/>
          <w:lang w:val="en"/>
        </w:rPr>
      </w:pPr>
    </w:p>
    <w:p w14:paraId="03DE7E2D" w14:textId="743CE2D7" w:rsidR="00E15F0E" w:rsidRDefault="00E15F0E" w:rsidP="003C4993">
      <w:pPr>
        <w:widowControl w:val="0"/>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ind w:left="720"/>
        <w:rPr>
          <w:bCs/>
        </w:rPr>
      </w:pPr>
    </w:p>
    <w:p w14:paraId="31B02F9F" w14:textId="77777777" w:rsidR="003C4993" w:rsidRPr="003C4993" w:rsidRDefault="003C4993" w:rsidP="003C4993">
      <w:pPr>
        <w:widowControl w:val="0"/>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ind w:left="720"/>
        <w:rPr>
          <w:bCs/>
        </w:rPr>
      </w:pPr>
    </w:p>
    <w:p w14:paraId="79651206" w14:textId="1E615249" w:rsidR="00BE79DE" w:rsidRPr="00E15F0E" w:rsidRDefault="00B6481E" w:rsidP="00AF11EB">
      <w:pPr>
        <w:widowControl w:val="0"/>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pPr>
      <w:r w:rsidRPr="00E15F0E">
        <w:rPr>
          <w:b/>
          <w:bCs/>
        </w:rPr>
        <w:t>Manager: Emergency Department</w:t>
      </w:r>
      <w:r w:rsidR="00D13967" w:rsidRPr="00E15F0E">
        <w:rPr>
          <w:b/>
          <w:bCs/>
        </w:rPr>
        <w:tab/>
      </w:r>
      <w:r w:rsidR="00D13967" w:rsidRPr="00E15F0E">
        <w:rPr>
          <w:b/>
          <w:bCs/>
        </w:rPr>
        <w:tab/>
      </w:r>
      <w:r w:rsidR="00D13967" w:rsidRPr="00E15F0E">
        <w:rPr>
          <w:b/>
          <w:bCs/>
        </w:rPr>
        <w:tab/>
      </w:r>
      <w:r w:rsidR="00D13967" w:rsidRPr="00E15F0E">
        <w:rPr>
          <w:b/>
          <w:bCs/>
        </w:rPr>
        <w:tab/>
      </w:r>
      <w:r w:rsidR="00E16B07" w:rsidRPr="00E15F0E">
        <w:rPr>
          <w:b/>
          <w:bCs/>
        </w:rPr>
        <w:t xml:space="preserve"> </w:t>
      </w:r>
      <w:r w:rsidR="00C42EDE" w:rsidRPr="00E15F0E">
        <w:rPr>
          <w:b/>
          <w:bCs/>
        </w:rPr>
        <w:t xml:space="preserve">   </w:t>
      </w:r>
      <w:r w:rsidR="00E15F0E">
        <w:rPr>
          <w:b/>
          <w:bCs/>
        </w:rPr>
        <w:t xml:space="preserve">                    </w:t>
      </w:r>
      <w:r w:rsidRPr="00E15F0E">
        <w:rPr>
          <w:b/>
        </w:rPr>
        <w:t>August 2014</w:t>
      </w:r>
      <w:r w:rsidR="00BE79DE" w:rsidRPr="00E15F0E">
        <w:rPr>
          <w:b/>
        </w:rPr>
        <w:t xml:space="preserve"> – </w:t>
      </w:r>
      <w:r w:rsidR="0053707C" w:rsidRPr="00E15F0E">
        <w:rPr>
          <w:b/>
        </w:rPr>
        <w:t>December 201</w:t>
      </w:r>
      <w:r w:rsidRPr="00E15F0E">
        <w:rPr>
          <w:b/>
        </w:rPr>
        <w:t>7</w:t>
      </w:r>
    </w:p>
    <w:p w14:paraId="35716B5D" w14:textId="77777777" w:rsidR="00B6481E" w:rsidRPr="00E15F0E" w:rsidRDefault="00B6481E" w:rsidP="00B6481E">
      <w:pPr>
        <w:widowControl w:val="0"/>
        <w:tabs>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rPr>
          <w:b/>
          <w:bCs/>
        </w:rPr>
      </w:pPr>
      <w:r w:rsidRPr="00E15F0E">
        <w:rPr>
          <w:b/>
          <w:bCs/>
        </w:rPr>
        <w:t xml:space="preserve">Robert Wood Johnson University Hospital, New Brunswick, New Jersey  </w:t>
      </w:r>
      <w:r w:rsidR="00D13967" w:rsidRPr="00E15F0E">
        <w:rPr>
          <w:b/>
        </w:rPr>
        <w:t>– Level I Trauma Center</w:t>
      </w:r>
    </w:p>
    <w:p w14:paraId="186FF0E4" w14:textId="77777777" w:rsidR="003C4993" w:rsidRDefault="003C4993" w:rsidP="00AF11EB">
      <w:pPr>
        <w:widowControl w:val="0"/>
        <w:tabs>
          <w:tab w:val="left" w:pos="720"/>
          <w:tab w:val="left" w:pos="2160"/>
          <w:tab w:val="left" w:pos="2520"/>
        </w:tabs>
        <w:autoSpaceDE w:val="0"/>
        <w:autoSpaceDN w:val="0"/>
        <w:adjustRightInd w:val="0"/>
        <w:spacing w:line="276" w:lineRule="auto"/>
        <w:rPr>
          <w:rFonts w:ascii="Arial Narrow" w:hAnsi="Arial Narrow"/>
          <w:b/>
          <w:sz w:val="22"/>
          <w:szCs w:val="22"/>
        </w:rPr>
      </w:pPr>
    </w:p>
    <w:p w14:paraId="4E3F496F" w14:textId="2BA8C67E" w:rsidR="00C31F86" w:rsidRPr="00C31F86" w:rsidRDefault="00C31F86" w:rsidP="00D60699">
      <w:pPr>
        <w:pStyle w:val="ListParagraph"/>
        <w:widowControl w:val="0"/>
        <w:numPr>
          <w:ilvl w:val="0"/>
          <w:numId w:val="39"/>
        </w:numPr>
        <w:tabs>
          <w:tab w:val="left" w:pos="720"/>
          <w:tab w:val="left" w:pos="2160"/>
          <w:tab w:val="left" w:pos="2520"/>
        </w:tabs>
        <w:autoSpaceDE w:val="0"/>
        <w:autoSpaceDN w:val="0"/>
        <w:adjustRightInd w:val="0"/>
        <w:spacing w:line="276" w:lineRule="auto"/>
      </w:pPr>
      <w:r w:rsidRPr="00C31F86">
        <w:t>Managed a team of 120 nurses alongside 4 other managers in a level one-trauma center</w:t>
      </w:r>
    </w:p>
    <w:p w14:paraId="6CF11577" w14:textId="44477E6D" w:rsidR="00C31F86" w:rsidRPr="00C31F86" w:rsidRDefault="00C31F86" w:rsidP="00D60699">
      <w:pPr>
        <w:pStyle w:val="ListParagraph"/>
        <w:widowControl w:val="0"/>
        <w:numPr>
          <w:ilvl w:val="0"/>
          <w:numId w:val="39"/>
        </w:numPr>
        <w:tabs>
          <w:tab w:val="left" w:pos="720"/>
          <w:tab w:val="left" w:pos="2160"/>
          <w:tab w:val="left" w:pos="2520"/>
        </w:tabs>
        <w:autoSpaceDE w:val="0"/>
        <w:autoSpaceDN w:val="0"/>
        <w:adjustRightInd w:val="0"/>
        <w:spacing w:line="276" w:lineRule="auto"/>
      </w:pPr>
      <w:r w:rsidRPr="00C31F86">
        <w:t xml:space="preserve">Delegated responsibilities and duties to auxiliary and Emergency Room staff nurses </w:t>
      </w:r>
      <w:proofErr w:type="gramStart"/>
      <w:r w:rsidRPr="00C31F86">
        <w:t>of  23</w:t>
      </w:r>
      <w:proofErr w:type="gramEnd"/>
      <w:r w:rsidRPr="00C31F86">
        <w:t xml:space="preserve"> nurses and 9 E.R Technicians at a time</w:t>
      </w:r>
    </w:p>
    <w:p w14:paraId="77D176E1" w14:textId="30CDF05E" w:rsidR="00C31F86" w:rsidRPr="00C31F86" w:rsidRDefault="00C31F86" w:rsidP="00D60699">
      <w:pPr>
        <w:pStyle w:val="ListParagraph"/>
        <w:widowControl w:val="0"/>
        <w:numPr>
          <w:ilvl w:val="0"/>
          <w:numId w:val="39"/>
        </w:numPr>
        <w:tabs>
          <w:tab w:val="left" w:pos="720"/>
          <w:tab w:val="left" w:pos="2160"/>
          <w:tab w:val="left" w:pos="2520"/>
        </w:tabs>
        <w:autoSpaceDE w:val="0"/>
        <w:autoSpaceDN w:val="0"/>
        <w:adjustRightInd w:val="0"/>
        <w:spacing w:line="276" w:lineRule="auto"/>
      </w:pPr>
      <w:r w:rsidRPr="00C31F86">
        <w:t>Worked with 120 – 150 patients at a time to promote and restore patients' health by developing day-to-day management and long-term planning of the patient care area</w:t>
      </w:r>
    </w:p>
    <w:p w14:paraId="39CA914C" w14:textId="5E852805" w:rsidR="00C31F86" w:rsidRPr="00C31F86" w:rsidRDefault="00C31F86" w:rsidP="00D60699">
      <w:pPr>
        <w:pStyle w:val="ListParagraph"/>
        <w:widowControl w:val="0"/>
        <w:numPr>
          <w:ilvl w:val="0"/>
          <w:numId w:val="39"/>
        </w:numPr>
        <w:tabs>
          <w:tab w:val="left" w:pos="720"/>
          <w:tab w:val="left" w:pos="2160"/>
          <w:tab w:val="left" w:pos="2520"/>
        </w:tabs>
        <w:autoSpaceDE w:val="0"/>
        <w:autoSpaceDN w:val="0"/>
        <w:adjustRightInd w:val="0"/>
        <w:spacing w:line="276" w:lineRule="auto"/>
      </w:pPr>
      <w:r w:rsidRPr="00C31F86">
        <w:t>Directed nursing service activities in a level one-trauma center. Delegated responsibilities to auxiliary and Emergency Room nurses</w:t>
      </w:r>
    </w:p>
    <w:p w14:paraId="2B34D851" w14:textId="55A6A4BD" w:rsidR="00C31F86" w:rsidRPr="00C31F86" w:rsidRDefault="00C31F86" w:rsidP="00D60699">
      <w:pPr>
        <w:pStyle w:val="ListParagraph"/>
        <w:widowControl w:val="0"/>
        <w:numPr>
          <w:ilvl w:val="0"/>
          <w:numId w:val="39"/>
        </w:numPr>
        <w:tabs>
          <w:tab w:val="left" w:pos="720"/>
          <w:tab w:val="left" w:pos="2160"/>
          <w:tab w:val="left" w:pos="2520"/>
        </w:tabs>
        <w:autoSpaceDE w:val="0"/>
        <w:autoSpaceDN w:val="0"/>
        <w:adjustRightInd w:val="0"/>
        <w:spacing w:line="276" w:lineRule="auto"/>
      </w:pPr>
      <w:r w:rsidRPr="00C31F86">
        <w:t>Promoted and restored patients' health by developing day-to-day management and long-term planning of the patient care area.</w:t>
      </w:r>
    </w:p>
    <w:p w14:paraId="255B6EBF" w14:textId="3A734A0F" w:rsidR="00C31F86" w:rsidRPr="00C31F86" w:rsidRDefault="00C31F86" w:rsidP="00D60699">
      <w:pPr>
        <w:pStyle w:val="ListParagraph"/>
        <w:widowControl w:val="0"/>
        <w:numPr>
          <w:ilvl w:val="0"/>
          <w:numId w:val="39"/>
        </w:numPr>
        <w:tabs>
          <w:tab w:val="left" w:pos="720"/>
          <w:tab w:val="left" w:pos="2160"/>
          <w:tab w:val="left" w:pos="2520"/>
        </w:tabs>
        <w:autoSpaceDE w:val="0"/>
        <w:autoSpaceDN w:val="0"/>
        <w:adjustRightInd w:val="0"/>
        <w:spacing w:line="276" w:lineRule="auto"/>
      </w:pPr>
      <w:r w:rsidRPr="00C31F86">
        <w:t>Onboarded and trained over 50+ nurses and technicians to ensure they were knowledgeable in all hospital procedures and protocols.</w:t>
      </w:r>
    </w:p>
    <w:p w14:paraId="3FB46EA0" w14:textId="634370A4" w:rsidR="00C31F86" w:rsidRPr="00C31F86" w:rsidRDefault="00C31F86" w:rsidP="00D60699">
      <w:pPr>
        <w:pStyle w:val="ListParagraph"/>
        <w:widowControl w:val="0"/>
        <w:numPr>
          <w:ilvl w:val="0"/>
          <w:numId w:val="39"/>
        </w:numPr>
        <w:tabs>
          <w:tab w:val="left" w:pos="720"/>
          <w:tab w:val="left" w:pos="2160"/>
          <w:tab w:val="left" w:pos="2520"/>
        </w:tabs>
        <w:autoSpaceDE w:val="0"/>
        <w:autoSpaceDN w:val="0"/>
        <w:adjustRightInd w:val="0"/>
        <w:spacing w:line="276" w:lineRule="auto"/>
      </w:pPr>
      <w:r w:rsidRPr="00C31F86">
        <w:t>Completed patient care requirements by scheduling and assigning nursing and staff; following up on work results</w:t>
      </w:r>
    </w:p>
    <w:p w14:paraId="119FD658" w14:textId="77777777" w:rsidR="00033A89" w:rsidRDefault="00033A89" w:rsidP="00B22CF5">
      <w:pPr>
        <w:widowControl w:val="0"/>
        <w:tabs>
          <w:tab w:val="left" w:pos="720"/>
          <w:tab w:val="left" w:pos="2160"/>
          <w:tab w:val="left" w:pos="2520"/>
        </w:tabs>
        <w:autoSpaceDE w:val="0"/>
        <w:autoSpaceDN w:val="0"/>
        <w:adjustRightInd w:val="0"/>
        <w:spacing w:line="276" w:lineRule="auto"/>
        <w:rPr>
          <w:b/>
        </w:rPr>
      </w:pPr>
    </w:p>
    <w:p w14:paraId="1D958755" w14:textId="529467B3" w:rsidR="00BE2F6E" w:rsidRPr="00E15F0E" w:rsidRDefault="00B6481E" w:rsidP="00B22CF5">
      <w:pPr>
        <w:widowControl w:val="0"/>
        <w:tabs>
          <w:tab w:val="left" w:pos="720"/>
          <w:tab w:val="left" w:pos="2160"/>
          <w:tab w:val="left" w:pos="2520"/>
        </w:tabs>
        <w:autoSpaceDE w:val="0"/>
        <w:autoSpaceDN w:val="0"/>
        <w:adjustRightInd w:val="0"/>
        <w:spacing w:line="276" w:lineRule="auto"/>
        <w:rPr>
          <w:b/>
        </w:rPr>
      </w:pPr>
      <w:r w:rsidRPr="00E15F0E">
        <w:rPr>
          <w:b/>
        </w:rPr>
        <w:t xml:space="preserve">Assistant Nurse Manager: </w:t>
      </w:r>
      <w:r w:rsidR="00097C54" w:rsidRPr="00E15F0E">
        <w:rPr>
          <w:b/>
        </w:rPr>
        <w:t>Emergency Department</w:t>
      </w:r>
      <w:r w:rsidR="00E15F0E">
        <w:rPr>
          <w:b/>
        </w:rPr>
        <w:tab/>
      </w:r>
      <w:r w:rsidR="00C42EDE" w:rsidRPr="00E15F0E">
        <w:rPr>
          <w:b/>
        </w:rPr>
        <w:t xml:space="preserve">             </w:t>
      </w:r>
      <w:r w:rsidR="00BE2F6E" w:rsidRPr="00E15F0E">
        <w:rPr>
          <w:b/>
        </w:rPr>
        <w:t xml:space="preserve"> </w:t>
      </w:r>
      <w:r w:rsidR="00E15F0E">
        <w:rPr>
          <w:b/>
        </w:rPr>
        <w:t xml:space="preserve">           </w:t>
      </w:r>
      <w:r w:rsidR="00BE2F6E" w:rsidRPr="00E15F0E">
        <w:rPr>
          <w:b/>
          <w:color w:val="000000"/>
          <w:spacing w:val="12"/>
        </w:rPr>
        <w:t>December 2012</w:t>
      </w:r>
      <w:r w:rsidR="00E15F0E">
        <w:rPr>
          <w:b/>
          <w:color w:val="000000"/>
          <w:spacing w:val="6"/>
        </w:rPr>
        <w:t>-</w:t>
      </w:r>
      <w:r w:rsidR="00BE2F6E" w:rsidRPr="00E15F0E">
        <w:rPr>
          <w:b/>
          <w:color w:val="000000"/>
          <w:spacing w:val="12"/>
        </w:rPr>
        <w:t>August 2014</w:t>
      </w:r>
      <w:r w:rsidR="00BE2F6E" w:rsidRPr="00E15F0E">
        <w:rPr>
          <w:b/>
        </w:rPr>
        <w:t xml:space="preserve">         </w:t>
      </w:r>
    </w:p>
    <w:p w14:paraId="0C75997B" w14:textId="77777777" w:rsidR="00BE2F6E" w:rsidRDefault="00B6481E" w:rsidP="00BE2F6E">
      <w:pPr>
        <w:widowControl w:val="0"/>
        <w:tabs>
          <w:tab w:val="left" w:pos="720"/>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pPr>
      <w:r w:rsidRPr="00E15F0E">
        <w:rPr>
          <w:b/>
        </w:rPr>
        <w:t>The University Hospital/UMDNJ – Newark, NJ</w:t>
      </w:r>
      <w:r w:rsidR="00A95D73" w:rsidRPr="00E15F0E">
        <w:t xml:space="preserve"> </w:t>
      </w:r>
    </w:p>
    <w:p w14:paraId="18FC21BA" w14:textId="77777777" w:rsidR="00D60699" w:rsidRDefault="00D60699" w:rsidP="00BE2F6E">
      <w:pPr>
        <w:widowControl w:val="0"/>
        <w:tabs>
          <w:tab w:val="left" w:pos="720"/>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pPr>
    </w:p>
    <w:p w14:paraId="1BA69BE3" w14:textId="49C85B5B" w:rsidR="00D60699" w:rsidRDefault="00D60699" w:rsidP="00D60699">
      <w:pPr>
        <w:pStyle w:val="ListParagraph"/>
        <w:widowControl w:val="0"/>
        <w:numPr>
          <w:ilvl w:val="0"/>
          <w:numId w:val="37"/>
        </w:numPr>
        <w:tabs>
          <w:tab w:val="left" w:pos="474"/>
        </w:tabs>
        <w:autoSpaceDE w:val="0"/>
        <w:autoSpaceDN w:val="0"/>
        <w:jc w:val="both"/>
      </w:pPr>
      <w:r>
        <w:t>Directed clinical operations in a level one</w:t>
      </w:r>
      <w:r w:rsidRPr="00D60699">
        <w:rPr>
          <w:spacing w:val="-9"/>
        </w:rPr>
        <w:t xml:space="preserve"> </w:t>
      </w:r>
      <w:r>
        <w:t>Trauma.</w:t>
      </w:r>
    </w:p>
    <w:p w14:paraId="7EA4BDFE" w14:textId="63070869" w:rsidR="00D60699" w:rsidRDefault="00D60699" w:rsidP="00D60699">
      <w:pPr>
        <w:pStyle w:val="ListParagraph"/>
        <w:widowControl w:val="0"/>
        <w:numPr>
          <w:ilvl w:val="0"/>
          <w:numId w:val="37"/>
        </w:numPr>
        <w:tabs>
          <w:tab w:val="left" w:pos="474"/>
        </w:tabs>
        <w:autoSpaceDE w:val="0"/>
        <w:autoSpaceDN w:val="0"/>
        <w:spacing w:before="21" w:line="254" w:lineRule="auto"/>
        <w:ind w:right="333"/>
        <w:jc w:val="both"/>
      </w:pPr>
      <w:r>
        <w:t>Scheduled</w:t>
      </w:r>
      <w:r w:rsidRPr="00D60699">
        <w:rPr>
          <w:spacing w:val="-38"/>
        </w:rPr>
        <w:t xml:space="preserve"> </w:t>
      </w:r>
      <w:r>
        <w:t>and</w:t>
      </w:r>
      <w:r w:rsidRPr="00D60699">
        <w:rPr>
          <w:spacing w:val="-37"/>
        </w:rPr>
        <w:t xml:space="preserve"> </w:t>
      </w:r>
      <w:r>
        <w:t>staffed;</w:t>
      </w:r>
      <w:r w:rsidRPr="00D60699">
        <w:rPr>
          <w:spacing w:val="-37"/>
        </w:rPr>
        <w:t xml:space="preserve"> </w:t>
      </w:r>
      <w:r>
        <w:t>provided</w:t>
      </w:r>
      <w:r w:rsidRPr="00D60699">
        <w:rPr>
          <w:spacing w:val="-35"/>
        </w:rPr>
        <w:t xml:space="preserve"> </w:t>
      </w:r>
      <w:r>
        <w:t>performance</w:t>
      </w:r>
      <w:r w:rsidRPr="00D60699">
        <w:rPr>
          <w:spacing w:val="-36"/>
        </w:rPr>
        <w:t xml:space="preserve"> </w:t>
      </w:r>
      <w:r>
        <w:t>evaluations,</w:t>
      </w:r>
      <w:r w:rsidRPr="00D60699">
        <w:rPr>
          <w:spacing w:val="-35"/>
        </w:rPr>
        <w:t xml:space="preserve"> </w:t>
      </w:r>
      <w:r>
        <w:t>feedback</w:t>
      </w:r>
      <w:r w:rsidRPr="00D60699">
        <w:rPr>
          <w:spacing w:val="-35"/>
        </w:rPr>
        <w:t xml:space="preserve"> </w:t>
      </w:r>
      <w:r>
        <w:t>and</w:t>
      </w:r>
      <w:r w:rsidRPr="00D60699">
        <w:rPr>
          <w:spacing w:val="-37"/>
        </w:rPr>
        <w:t xml:space="preserve"> </w:t>
      </w:r>
      <w:r>
        <w:t>coaching;</w:t>
      </w:r>
      <w:r w:rsidRPr="00D60699">
        <w:rPr>
          <w:spacing w:val="-36"/>
        </w:rPr>
        <w:t xml:space="preserve"> </w:t>
      </w:r>
      <w:r>
        <w:t>and</w:t>
      </w:r>
      <w:r w:rsidRPr="00D60699">
        <w:rPr>
          <w:spacing w:val="-37"/>
        </w:rPr>
        <w:t xml:space="preserve"> </w:t>
      </w:r>
      <w:r>
        <w:t>establishing</w:t>
      </w:r>
      <w:r w:rsidRPr="00D60699">
        <w:rPr>
          <w:spacing w:val="-37"/>
        </w:rPr>
        <w:t xml:space="preserve"> </w:t>
      </w:r>
      <w:r>
        <w:t>and</w:t>
      </w:r>
      <w:r w:rsidRPr="00D60699">
        <w:rPr>
          <w:spacing w:val="-35"/>
        </w:rPr>
        <w:t xml:space="preserve"> </w:t>
      </w:r>
      <w:r>
        <w:t>enforcing</w:t>
      </w:r>
      <w:r w:rsidRPr="00D60699">
        <w:rPr>
          <w:spacing w:val="-35"/>
        </w:rPr>
        <w:t xml:space="preserve"> </w:t>
      </w:r>
      <w:r>
        <w:t>policies and procedures for the emergency department and the</w:t>
      </w:r>
      <w:r w:rsidRPr="00D60699">
        <w:rPr>
          <w:spacing w:val="-5"/>
        </w:rPr>
        <w:t xml:space="preserve"> </w:t>
      </w:r>
      <w:r>
        <w:t>hospital.</w:t>
      </w:r>
    </w:p>
    <w:p w14:paraId="716B67F0" w14:textId="77777777" w:rsidR="00D60699" w:rsidRDefault="00D60699" w:rsidP="00D60699">
      <w:pPr>
        <w:pStyle w:val="ListParagraph"/>
        <w:widowControl w:val="0"/>
        <w:numPr>
          <w:ilvl w:val="0"/>
          <w:numId w:val="37"/>
        </w:numPr>
        <w:tabs>
          <w:tab w:val="left" w:pos="474"/>
        </w:tabs>
        <w:autoSpaceDE w:val="0"/>
        <w:autoSpaceDN w:val="0"/>
        <w:spacing w:before="6" w:line="254" w:lineRule="auto"/>
        <w:ind w:right="231"/>
        <w:jc w:val="both"/>
      </w:pPr>
      <w:r>
        <w:t>Oversaw</w:t>
      </w:r>
      <w:r w:rsidRPr="00D60699">
        <w:rPr>
          <w:spacing w:val="-25"/>
        </w:rPr>
        <w:t xml:space="preserve"> </w:t>
      </w:r>
      <w:r>
        <w:t>and</w:t>
      </w:r>
      <w:r w:rsidRPr="00D60699">
        <w:rPr>
          <w:spacing w:val="-26"/>
        </w:rPr>
        <w:t xml:space="preserve"> </w:t>
      </w:r>
      <w:r>
        <w:t>managed</w:t>
      </w:r>
      <w:r w:rsidRPr="00D60699">
        <w:rPr>
          <w:spacing w:val="-26"/>
        </w:rPr>
        <w:t xml:space="preserve"> </w:t>
      </w:r>
      <w:r>
        <w:t>40</w:t>
      </w:r>
      <w:r w:rsidRPr="00D60699">
        <w:rPr>
          <w:spacing w:val="-22"/>
        </w:rPr>
        <w:t xml:space="preserve"> </w:t>
      </w:r>
      <w:r>
        <w:t>clinical</w:t>
      </w:r>
      <w:r w:rsidRPr="00D60699">
        <w:rPr>
          <w:spacing w:val="-25"/>
        </w:rPr>
        <w:t xml:space="preserve"> </w:t>
      </w:r>
      <w:r>
        <w:t>and</w:t>
      </w:r>
      <w:r w:rsidRPr="00D60699">
        <w:rPr>
          <w:spacing w:val="-26"/>
        </w:rPr>
        <w:t xml:space="preserve"> </w:t>
      </w:r>
      <w:r>
        <w:t>support</w:t>
      </w:r>
      <w:r w:rsidRPr="00D60699">
        <w:rPr>
          <w:spacing w:val="-25"/>
        </w:rPr>
        <w:t xml:space="preserve"> </w:t>
      </w:r>
      <w:r>
        <w:t>staff</w:t>
      </w:r>
      <w:r w:rsidRPr="00D60699">
        <w:rPr>
          <w:spacing w:val="-23"/>
        </w:rPr>
        <w:t xml:space="preserve"> </w:t>
      </w:r>
      <w:r>
        <w:t>in</w:t>
      </w:r>
      <w:r w:rsidRPr="00D60699">
        <w:rPr>
          <w:spacing w:val="-25"/>
        </w:rPr>
        <w:t xml:space="preserve"> </w:t>
      </w:r>
      <w:r>
        <w:t>patient</w:t>
      </w:r>
      <w:r w:rsidRPr="00D60699">
        <w:rPr>
          <w:spacing w:val="-25"/>
        </w:rPr>
        <w:t xml:space="preserve"> </w:t>
      </w:r>
      <w:r>
        <w:t>care</w:t>
      </w:r>
      <w:r w:rsidRPr="00D60699">
        <w:rPr>
          <w:spacing w:val="-23"/>
        </w:rPr>
        <w:t xml:space="preserve"> </w:t>
      </w:r>
      <w:r>
        <w:t>activities,</w:t>
      </w:r>
      <w:r w:rsidRPr="00D60699">
        <w:rPr>
          <w:spacing w:val="-23"/>
        </w:rPr>
        <w:t xml:space="preserve"> </w:t>
      </w:r>
      <w:r>
        <w:t>maintaining</w:t>
      </w:r>
      <w:r w:rsidRPr="00D60699">
        <w:rPr>
          <w:spacing w:val="-25"/>
        </w:rPr>
        <w:t xml:space="preserve"> </w:t>
      </w:r>
      <w:r>
        <w:t>a</w:t>
      </w:r>
      <w:r w:rsidRPr="00D60699">
        <w:rPr>
          <w:spacing w:val="-23"/>
        </w:rPr>
        <w:t xml:space="preserve"> </w:t>
      </w:r>
      <w:r>
        <w:t>high</w:t>
      </w:r>
      <w:r w:rsidRPr="00D60699">
        <w:rPr>
          <w:spacing w:val="-27"/>
        </w:rPr>
        <w:t xml:space="preserve"> </w:t>
      </w:r>
      <w:r>
        <w:t>level</w:t>
      </w:r>
      <w:r w:rsidRPr="00D60699">
        <w:rPr>
          <w:spacing w:val="-22"/>
        </w:rPr>
        <w:t xml:space="preserve"> </w:t>
      </w:r>
      <w:r>
        <w:t>of</w:t>
      </w:r>
      <w:r w:rsidRPr="00D60699">
        <w:rPr>
          <w:spacing w:val="-26"/>
        </w:rPr>
        <w:t xml:space="preserve"> </w:t>
      </w:r>
      <w:r>
        <w:t>staff</w:t>
      </w:r>
      <w:r w:rsidRPr="00D60699">
        <w:rPr>
          <w:spacing w:val="-26"/>
        </w:rPr>
        <w:t xml:space="preserve"> </w:t>
      </w:r>
      <w:r>
        <w:t>morale</w:t>
      </w:r>
      <w:r w:rsidRPr="00D60699">
        <w:rPr>
          <w:spacing w:val="-24"/>
        </w:rPr>
        <w:t xml:space="preserve"> </w:t>
      </w:r>
      <w:r>
        <w:t>and professionalism.</w:t>
      </w:r>
    </w:p>
    <w:p w14:paraId="2CED7B21" w14:textId="77777777" w:rsidR="00033A89" w:rsidRPr="00E15F0E" w:rsidRDefault="00033A89" w:rsidP="00D60699">
      <w:pPr>
        <w:widowControl w:val="0"/>
        <w:tabs>
          <w:tab w:val="left" w:pos="720"/>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jc w:val="both"/>
        <w:rPr>
          <w:b/>
        </w:rPr>
      </w:pPr>
    </w:p>
    <w:p w14:paraId="412EC55E" w14:textId="77777777" w:rsidR="00101F6F" w:rsidRPr="00E15F0E" w:rsidRDefault="00101F6F" w:rsidP="00481964">
      <w:pPr>
        <w:widowControl w:val="0"/>
        <w:overflowPunct w:val="0"/>
        <w:autoSpaceDE w:val="0"/>
        <w:autoSpaceDN w:val="0"/>
        <w:adjustRightInd w:val="0"/>
        <w:spacing w:line="120" w:lineRule="exact"/>
        <w:ind w:right="302"/>
        <w:jc w:val="both"/>
      </w:pPr>
    </w:p>
    <w:p w14:paraId="3A566F9B" w14:textId="77777777" w:rsidR="00E16B07" w:rsidRPr="00DC610F" w:rsidRDefault="009A1D48" w:rsidP="00DC610F">
      <w:pPr>
        <w:spacing w:line="276" w:lineRule="auto"/>
        <w:jc w:val="cente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70528" behindDoc="0" locked="0" layoutInCell="1" allowOverlap="1" wp14:anchorId="5FE8C881" wp14:editId="0060EC96">
                <wp:simplePos x="0" y="0"/>
                <wp:positionH relativeFrom="column">
                  <wp:posOffset>1143000</wp:posOffset>
                </wp:positionH>
                <wp:positionV relativeFrom="paragraph">
                  <wp:posOffset>125730</wp:posOffset>
                </wp:positionV>
                <wp:extent cx="4229100" cy="0"/>
                <wp:effectExtent l="101600" t="98425" r="114300" b="1428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chemeClr val="tx1">
                              <a:lumMod val="85000"/>
                              <a:lumOff val="15000"/>
                            </a:schemeClr>
                          </a:solidFill>
                          <a:prstDash val="dot"/>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0EBDD"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9pt" to="4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" strokecolor="#272727 [2749]" strokeweight="2pt">
                <v:stroke dashstyle="dot"/>
                <v:shadow on="t" color="black" opacity="24903f" origin=",.5" offset="0,.55556mm"/>
              </v:line>
            </w:pict>
          </mc:Fallback>
        </mc:AlternateContent>
      </w:r>
    </w:p>
    <w:p w14:paraId="21045996" w14:textId="77777777" w:rsidR="00101F6F" w:rsidRDefault="00101F6F" w:rsidP="00101F6F">
      <w:pPr>
        <w:pStyle w:val="ListParagraph"/>
        <w:spacing w:line="120" w:lineRule="exact"/>
        <w:rPr>
          <w:rFonts w:ascii="Arial Narrow" w:hAnsi="Arial Narrow"/>
          <w:b/>
          <w:bCs/>
          <w:sz w:val="22"/>
          <w:szCs w:val="22"/>
        </w:rPr>
      </w:pPr>
    </w:p>
    <w:p w14:paraId="24011C95" w14:textId="77777777" w:rsidR="00E15F0E" w:rsidRDefault="00E15F0E" w:rsidP="006D2784">
      <w:pPr>
        <w:spacing w:line="276" w:lineRule="auto"/>
        <w:rPr>
          <w:b/>
        </w:rPr>
      </w:pPr>
    </w:p>
    <w:p w14:paraId="3EEDA5E3" w14:textId="2378C22A" w:rsidR="00E46F8B" w:rsidRPr="00E15F0E" w:rsidRDefault="00E46F8B" w:rsidP="006D2784">
      <w:pPr>
        <w:spacing w:line="276" w:lineRule="auto"/>
        <w:rPr>
          <w:b/>
        </w:rPr>
      </w:pPr>
      <w:r w:rsidRPr="00E15F0E">
        <w:rPr>
          <w:b/>
        </w:rPr>
        <w:t xml:space="preserve">Assistant Director of Nursing- ER                                          </w:t>
      </w:r>
      <w:r w:rsidR="00E15F0E">
        <w:rPr>
          <w:b/>
        </w:rPr>
        <w:t xml:space="preserve">                September 2011- </w:t>
      </w:r>
      <w:r w:rsidRPr="00E15F0E">
        <w:rPr>
          <w:b/>
        </w:rPr>
        <w:t>December 2012</w:t>
      </w:r>
    </w:p>
    <w:p w14:paraId="0989E7B8" w14:textId="4F0CBA60" w:rsidR="00C42EDE" w:rsidRDefault="00E46F8B" w:rsidP="00D60699">
      <w:pPr>
        <w:spacing w:line="276" w:lineRule="auto"/>
        <w:rPr>
          <w:b/>
        </w:rPr>
      </w:pPr>
      <w:r w:rsidRPr="00E15F0E">
        <w:rPr>
          <w:b/>
        </w:rPr>
        <w:t>Clara Maass Medical Center – Belleville, NJ</w:t>
      </w:r>
    </w:p>
    <w:p w14:paraId="1ED3059C" w14:textId="77777777" w:rsidR="00D60699" w:rsidRDefault="00D60699" w:rsidP="00D60699">
      <w:pPr>
        <w:spacing w:line="276" w:lineRule="auto"/>
        <w:rPr>
          <w:b/>
        </w:rPr>
      </w:pPr>
    </w:p>
    <w:p w14:paraId="47E9E0CA" w14:textId="336E50AA" w:rsidR="00D60699" w:rsidRPr="00D60699" w:rsidRDefault="00D60699" w:rsidP="00D60699">
      <w:pPr>
        <w:pStyle w:val="ListParagraph"/>
        <w:numPr>
          <w:ilvl w:val="0"/>
          <w:numId w:val="40"/>
        </w:numPr>
        <w:spacing w:line="276" w:lineRule="auto"/>
      </w:pPr>
      <w:r w:rsidRPr="00D60699">
        <w:t>Oversaw the clinical operations of the Emergency Room Department.</w:t>
      </w:r>
    </w:p>
    <w:p w14:paraId="7261793A" w14:textId="2B98B00C" w:rsidR="00D60699" w:rsidRPr="00D60699" w:rsidRDefault="00D60699" w:rsidP="00D60699">
      <w:pPr>
        <w:pStyle w:val="ListParagraph"/>
        <w:numPr>
          <w:ilvl w:val="0"/>
          <w:numId w:val="40"/>
        </w:numPr>
        <w:spacing w:line="276" w:lineRule="auto"/>
      </w:pPr>
      <w:r w:rsidRPr="00D60699">
        <w:t>Assisted the Director of Emergency Service in the design, implementation, and evaluation of nursing systems that ensure consistent delivery of care and maintains and promotes resident rights.</w:t>
      </w:r>
    </w:p>
    <w:p w14:paraId="207489BA" w14:textId="5FE5BF52" w:rsidR="00D60699" w:rsidRPr="00D60699" w:rsidRDefault="00D60699" w:rsidP="00D60699">
      <w:pPr>
        <w:pStyle w:val="ListParagraph"/>
        <w:numPr>
          <w:ilvl w:val="0"/>
          <w:numId w:val="40"/>
        </w:numPr>
        <w:spacing w:line="276" w:lineRule="auto"/>
      </w:pPr>
      <w:r w:rsidRPr="00D60699">
        <w:t>Provided reports/recommendations as required for the Director of Emergency Services concerning the operations of the Emergency Department.</w:t>
      </w:r>
    </w:p>
    <w:p w14:paraId="31D46E87" w14:textId="1A2C1129" w:rsidR="00D60699" w:rsidRPr="00D60699" w:rsidRDefault="00D60699" w:rsidP="00D60699">
      <w:pPr>
        <w:pStyle w:val="ListParagraph"/>
        <w:numPr>
          <w:ilvl w:val="0"/>
          <w:numId w:val="40"/>
        </w:numPr>
        <w:spacing w:line="276" w:lineRule="auto"/>
      </w:pPr>
      <w:r w:rsidRPr="00D60699">
        <w:t>Maintained nursing staff awareness and compliance with Federal and State regulations relative to resident rights issues.</w:t>
      </w:r>
    </w:p>
    <w:p w14:paraId="3DA0EF3C" w14:textId="0431FC45" w:rsidR="00D60699" w:rsidRPr="00D60699" w:rsidRDefault="00D60699" w:rsidP="00D60699">
      <w:pPr>
        <w:pStyle w:val="ListParagraph"/>
        <w:numPr>
          <w:ilvl w:val="0"/>
          <w:numId w:val="40"/>
        </w:numPr>
        <w:spacing w:line="276" w:lineRule="auto"/>
      </w:pPr>
      <w:r w:rsidRPr="00D60699">
        <w:t>Assisted in nursing administrative calls.</w:t>
      </w:r>
    </w:p>
    <w:p w14:paraId="3656C1E7" w14:textId="77777777" w:rsidR="00D60699" w:rsidRPr="00D60699" w:rsidRDefault="00D60699" w:rsidP="00D60699">
      <w:pPr>
        <w:spacing w:line="276" w:lineRule="auto"/>
      </w:pPr>
    </w:p>
    <w:p w14:paraId="0A8B2B7B" w14:textId="77777777" w:rsidR="00C42EDE" w:rsidRPr="00DC610F" w:rsidRDefault="00C42EDE" w:rsidP="00C42EDE">
      <w:pPr>
        <w:spacing w:line="276" w:lineRule="auto"/>
        <w:jc w:val="cente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80768" behindDoc="0" locked="0" layoutInCell="1" allowOverlap="1" wp14:anchorId="2160E34D" wp14:editId="1CFCCC48">
                <wp:simplePos x="0" y="0"/>
                <wp:positionH relativeFrom="column">
                  <wp:posOffset>1143000</wp:posOffset>
                </wp:positionH>
                <wp:positionV relativeFrom="paragraph">
                  <wp:posOffset>125730</wp:posOffset>
                </wp:positionV>
                <wp:extent cx="4229100" cy="0"/>
                <wp:effectExtent l="101600" t="98425" r="114300" b="1428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chemeClr val="tx1">
                              <a:lumMod val="85000"/>
                              <a:lumOff val="15000"/>
                            </a:schemeClr>
                          </a:solidFill>
                          <a:prstDash val="dot"/>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E360D"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9pt" to="4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" strokecolor="#272727 [2749]" strokeweight="2pt">
                <v:stroke dashstyle="dot"/>
                <v:shadow on="t" color="black" opacity="24903f" origin=",.5" offset="0,.55556mm"/>
              </v:line>
            </w:pict>
          </mc:Fallback>
        </mc:AlternateContent>
      </w:r>
    </w:p>
    <w:p w14:paraId="59B25013" w14:textId="77777777" w:rsidR="00E15F0E" w:rsidRDefault="00E15F0E" w:rsidP="006D2784">
      <w:pPr>
        <w:spacing w:line="276" w:lineRule="auto"/>
        <w:rPr>
          <w:b/>
          <w:iCs/>
        </w:rPr>
      </w:pPr>
    </w:p>
    <w:p w14:paraId="2D418CC9" w14:textId="5F24E353" w:rsidR="00C42EDE" w:rsidRDefault="00C42EDE" w:rsidP="006D2784">
      <w:pPr>
        <w:spacing w:line="276" w:lineRule="auto"/>
        <w:rPr>
          <w:b/>
          <w:iCs/>
        </w:rPr>
      </w:pPr>
      <w:r w:rsidRPr="00E15F0E">
        <w:rPr>
          <w:b/>
          <w:iCs/>
        </w:rPr>
        <w:lastRenderedPageBreak/>
        <w:t xml:space="preserve">Critical Care Transport Nurse PerDiem     </w:t>
      </w:r>
      <w:r w:rsidR="00033A89">
        <w:rPr>
          <w:b/>
          <w:iCs/>
        </w:rPr>
        <w:t xml:space="preserve">                       </w:t>
      </w:r>
      <w:r w:rsidRPr="00E15F0E">
        <w:rPr>
          <w:b/>
          <w:iCs/>
        </w:rPr>
        <w:t xml:space="preserve">                     </w:t>
      </w:r>
      <w:r w:rsidR="006D2784" w:rsidRPr="00E15F0E">
        <w:rPr>
          <w:b/>
          <w:iCs/>
        </w:rPr>
        <w:t xml:space="preserve">         </w:t>
      </w:r>
      <w:r w:rsidR="00033A89">
        <w:rPr>
          <w:b/>
          <w:iCs/>
        </w:rPr>
        <w:t xml:space="preserve">March 2009 - </w:t>
      </w:r>
      <w:r w:rsidRPr="00E15F0E">
        <w:rPr>
          <w:b/>
          <w:iCs/>
        </w:rPr>
        <w:t>October 2011</w:t>
      </w:r>
      <w:r w:rsidR="006D2784" w:rsidRPr="00E15F0E">
        <w:rPr>
          <w:b/>
          <w:iCs/>
        </w:rPr>
        <w:t xml:space="preserve">         </w:t>
      </w:r>
      <w:r w:rsidRPr="00E15F0E">
        <w:rPr>
          <w:b/>
          <w:iCs/>
        </w:rPr>
        <w:t>Life Star Response – Wayne, NJ</w:t>
      </w:r>
    </w:p>
    <w:p w14:paraId="41F9F856" w14:textId="5FE1B624" w:rsidR="00D60699" w:rsidRPr="00D60699" w:rsidRDefault="00D60699" w:rsidP="00D60699">
      <w:pPr>
        <w:pStyle w:val="ListParagraph"/>
        <w:numPr>
          <w:ilvl w:val="0"/>
          <w:numId w:val="41"/>
        </w:numPr>
        <w:spacing w:line="276" w:lineRule="auto"/>
        <w:rPr>
          <w:iCs/>
        </w:rPr>
      </w:pPr>
      <w:r w:rsidRPr="00D60699">
        <w:rPr>
          <w:iCs/>
        </w:rPr>
        <w:t>Integrated knowledge and advanced technical nursing skills while providing transportation of critically ill or injured patients who require specialized monitoring of cardiopulmonary and neurological status via modalities such as external pacemaker therapy, balloon pumps, intracranial pressure monitoring, mechanical ventilation, and IV medication drips.</w:t>
      </w:r>
    </w:p>
    <w:p w14:paraId="2DB8D070" w14:textId="5C218EF7" w:rsidR="00D60699" w:rsidRPr="00D60699" w:rsidRDefault="00D60699" w:rsidP="00D60699">
      <w:pPr>
        <w:pStyle w:val="ListParagraph"/>
        <w:numPr>
          <w:ilvl w:val="0"/>
          <w:numId w:val="41"/>
        </w:numPr>
        <w:spacing w:line="276" w:lineRule="auto"/>
        <w:rPr>
          <w:iCs/>
        </w:rPr>
      </w:pPr>
      <w:r w:rsidRPr="00D60699">
        <w:rPr>
          <w:iCs/>
        </w:rPr>
        <w:t>Assumed care of and provided a continuous level of critical care nursing services and advanced life support care to critically ill and injured patients being transported to medical facilities.</w:t>
      </w:r>
    </w:p>
    <w:p w14:paraId="25E72873" w14:textId="77777777" w:rsidR="00D60699" w:rsidRPr="00D60699" w:rsidRDefault="00D60699" w:rsidP="006D2784">
      <w:pPr>
        <w:spacing w:line="276" w:lineRule="auto"/>
        <w:rPr>
          <w:iCs/>
        </w:rPr>
      </w:pPr>
    </w:p>
    <w:p w14:paraId="17F159EA" w14:textId="77777777" w:rsidR="00B22CF5" w:rsidRPr="00D60699" w:rsidRDefault="00B22CF5" w:rsidP="00D60699">
      <w:pPr>
        <w:spacing w:line="276" w:lineRule="auto"/>
        <w:jc w:val="center"/>
        <w:rPr>
          <w:rFonts w:ascii="Arial Narrow" w:hAnsi="Arial Narrow"/>
          <w:sz w:val="22"/>
          <w:szCs w:val="22"/>
        </w:rPr>
      </w:pPr>
      <w:r>
        <w:rPr>
          <w:noProof/>
        </w:rPr>
        <mc:AlternateContent>
          <mc:Choice Requires="wps">
            <w:drawing>
              <wp:anchor distT="0" distB="0" distL="114300" distR="114300" simplePos="0" relativeHeight="251682816" behindDoc="0" locked="0" layoutInCell="1" allowOverlap="1" wp14:anchorId="21132CF8" wp14:editId="77B0DA17">
                <wp:simplePos x="0" y="0"/>
                <wp:positionH relativeFrom="column">
                  <wp:posOffset>1143000</wp:posOffset>
                </wp:positionH>
                <wp:positionV relativeFrom="paragraph">
                  <wp:posOffset>125730</wp:posOffset>
                </wp:positionV>
                <wp:extent cx="4229100" cy="0"/>
                <wp:effectExtent l="101600" t="98425" r="114300" b="1428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chemeClr val="tx1">
                              <a:lumMod val="85000"/>
                              <a:lumOff val="15000"/>
                            </a:schemeClr>
                          </a:solidFill>
                          <a:prstDash val="dot"/>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1F84"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9pt" to="4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" strokecolor="#272727 [2749]" strokeweight="2pt">
                <v:stroke dashstyle="dot"/>
                <v:shadow on="t" color="black" opacity="24903f" origin=",.5" offset="0,.55556mm"/>
              </v:line>
            </w:pict>
          </mc:Fallback>
        </mc:AlternateContent>
      </w:r>
    </w:p>
    <w:p w14:paraId="28B6E1D7" w14:textId="77777777" w:rsidR="00E15F0E" w:rsidRDefault="00E15F0E" w:rsidP="00B22CF5">
      <w:pPr>
        <w:widowControl w:val="0"/>
        <w:tabs>
          <w:tab w:val="left" w:pos="720"/>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rPr>
          <w:b/>
        </w:rPr>
      </w:pPr>
    </w:p>
    <w:p w14:paraId="6F41E509" w14:textId="2D9562CF" w:rsidR="00B22CF5" w:rsidRPr="00E15F0E" w:rsidRDefault="00B22CF5" w:rsidP="00B22CF5">
      <w:pPr>
        <w:widowControl w:val="0"/>
        <w:tabs>
          <w:tab w:val="left" w:pos="720"/>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rPr>
          <w:b/>
        </w:rPr>
      </w:pPr>
      <w:r w:rsidRPr="00E15F0E">
        <w:rPr>
          <w:b/>
        </w:rPr>
        <w:t xml:space="preserve">RN /Trauma Nurse                       </w:t>
      </w:r>
      <w:r w:rsidRPr="00E15F0E">
        <w:rPr>
          <w:b/>
          <w:color w:val="000000"/>
          <w:spacing w:val="12"/>
        </w:rPr>
        <w:t xml:space="preserve">                                </w:t>
      </w:r>
      <w:r w:rsidR="00033A89">
        <w:rPr>
          <w:b/>
          <w:color w:val="000000"/>
          <w:spacing w:val="12"/>
        </w:rPr>
        <w:t xml:space="preserve">                        August 2004- </w:t>
      </w:r>
      <w:r w:rsidRPr="00E15F0E">
        <w:rPr>
          <w:b/>
          <w:color w:val="000000"/>
          <w:spacing w:val="12"/>
        </w:rPr>
        <w:t>October 2011</w:t>
      </w:r>
      <w:r w:rsidRPr="00E15F0E">
        <w:rPr>
          <w:b/>
        </w:rPr>
        <w:t xml:space="preserve">                                                   </w:t>
      </w:r>
    </w:p>
    <w:p w14:paraId="4DFC84A0" w14:textId="77777777" w:rsidR="00B22CF5" w:rsidRDefault="00B22CF5" w:rsidP="00B22CF5">
      <w:pPr>
        <w:widowControl w:val="0"/>
        <w:tabs>
          <w:tab w:val="left" w:pos="720"/>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jc w:val="both"/>
      </w:pPr>
      <w:r w:rsidRPr="00E15F0E">
        <w:rPr>
          <w:b/>
        </w:rPr>
        <w:t>The University Hospital/UMDNJ – Newark, NJ</w:t>
      </w:r>
      <w:r w:rsidRPr="00E15F0E">
        <w:t xml:space="preserve"> </w:t>
      </w:r>
    </w:p>
    <w:p w14:paraId="56FC6CF9" w14:textId="77777777" w:rsidR="00033A89" w:rsidRPr="00E15F0E" w:rsidRDefault="00033A89" w:rsidP="00B22CF5">
      <w:pPr>
        <w:widowControl w:val="0"/>
        <w:tabs>
          <w:tab w:val="left" w:pos="720"/>
          <w:tab w:val="left" w:pos="2160"/>
          <w:tab w:val="left" w:pos="2520"/>
          <w:tab w:val="left" w:pos="3600"/>
          <w:tab w:val="left" w:pos="4320"/>
          <w:tab w:val="left" w:pos="5040"/>
          <w:tab w:val="left" w:pos="5760"/>
          <w:tab w:val="left" w:pos="6480"/>
          <w:tab w:val="left" w:pos="7200"/>
        </w:tabs>
        <w:autoSpaceDE w:val="0"/>
        <w:autoSpaceDN w:val="0"/>
        <w:adjustRightInd w:val="0"/>
        <w:spacing w:line="276" w:lineRule="auto"/>
        <w:jc w:val="both"/>
        <w:rPr>
          <w:b/>
        </w:rPr>
      </w:pPr>
    </w:p>
    <w:p w14:paraId="2679752C" w14:textId="1E56F2E8" w:rsidR="00D60699" w:rsidRPr="00D60699" w:rsidRDefault="00D60699" w:rsidP="00D60699">
      <w:pPr>
        <w:pStyle w:val="ListParagraph"/>
        <w:widowControl w:val="0"/>
        <w:numPr>
          <w:ilvl w:val="0"/>
          <w:numId w:val="42"/>
        </w:numPr>
        <w:autoSpaceDE w:val="0"/>
        <w:autoSpaceDN w:val="0"/>
        <w:adjustRightInd w:val="0"/>
        <w:rPr>
          <w:bCs/>
        </w:rPr>
      </w:pPr>
      <w:r w:rsidRPr="00D60699">
        <w:rPr>
          <w:bCs/>
        </w:rPr>
        <w:t>Provided emergency trauma care to an average of 15 patients in a 12-hour shift in the trauma bay.</w:t>
      </w:r>
    </w:p>
    <w:p w14:paraId="1C90CF89" w14:textId="1A504683" w:rsidR="00D60699" w:rsidRPr="00D60699" w:rsidRDefault="00D60699" w:rsidP="00D60699">
      <w:pPr>
        <w:pStyle w:val="ListParagraph"/>
        <w:widowControl w:val="0"/>
        <w:numPr>
          <w:ilvl w:val="0"/>
          <w:numId w:val="42"/>
        </w:numPr>
        <w:autoSpaceDE w:val="0"/>
        <w:autoSpaceDN w:val="0"/>
        <w:adjustRightInd w:val="0"/>
        <w:rPr>
          <w:bCs/>
        </w:rPr>
      </w:pPr>
      <w:r w:rsidRPr="00D60699">
        <w:rPr>
          <w:bCs/>
        </w:rPr>
        <w:t>Ensured provision of quality emergency medical care to patients requiring emergency treatment in accordance with physician orders, policy, and standards of practice.</w:t>
      </w:r>
    </w:p>
    <w:p w14:paraId="7A76773C" w14:textId="68523E28" w:rsidR="00D60699" w:rsidRPr="00D60699" w:rsidRDefault="00D60699" w:rsidP="00D60699">
      <w:pPr>
        <w:pStyle w:val="ListParagraph"/>
        <w:widowControl w:val="0"/>
        <w:numPr>
          <w:ilvl w:val="0"/>
          <w:numId w:val="42"/>
        </w:numPr>
        <w:autoSpaceDE w:val="0"/>
        <w:autoSpaceDN w:val="0"/>
        <w:adjustRightInd w:val="0"/>
        <w:rPr>
          <w:bCs/>
        </w:rPr>
      </w:pPr>
      <w:r w:rsidRPr="00D60699">
        <w:rPr>
          <w:bCs/>
        </w:rPr>
        <w:t>Acted as a preceptor, in triage and main emergency department, to nurses new to the practice as well as experienced nurses.</w:t>
      </w:r>
    </w:p>
    <w:p w14:paraId="2DC9290A" w14:textId="2383C456" w:rsidR="00D60699" w:rsidRPr="00D60699" w:rsidRDefault="00D60699" w:rsidP="00D60699">
      <w:pPr>
        <w:pStyle w:val="ListParagraph"/>
        <w:widowControl w:val="0"/>
        <w:numPr>
          <w:ilvl w:val="0"/>
          <w:numId w:val="42"/>
        </w:numPr>
        <w:autoSpaceDE w:val="0"/>
        <w:autoSpaceDN w:val="0"/>
        <w:adjustRightInd w:val="0"/>
        <w:rPr>
          <w:bCs/>
        </w:rPr>
      </w:pPr>
      <w:r w:rsidRPr="00D60699">
        <w:rPr>
          <w:bCs/>
        </w:rPr>
        <w:t>Handled medical emergencies resulting from events such as strokes, cardiac arrest, car accidents, stabbings, head injuries, poison ingestion, drug overdoses, sexual assault, and burns.</w:t>
      </w:r>
    </w:p>
    <w:p w14:paraId="4F1FABD8" w14:textId="77777777" w:rsidR="003C4993" w:rsidRPr="00D60699" w:rsidRDefault="003C4993" w:rsidP="00D13967">
      <w:pPr>
        <w:widowControl w:val="0"/>
        <w:autoSpaceDE w:val="0"/>
        <w:autoSpaceDN w:val="0"/>
        <w:adjustRightInd w:val="0"/>
        <w:rPr>
          <w:bCs/>
        </w:rPr>
      </w:pPr>
    </w:p>
    <w:p w14:paraId="0C3EBDA0" w14:textId="77777777" w:rsidR="00033A89" w:rsidRPr="00033A89" w:rsidRDefault="00033A89" w:rsidP="00033A89">
      <w:pPr>
        <w:rPr>
          <w:b/>
          <w:u w:val="single"/>
          <w:lang w:val="en"/>
        </w:rPr>
      </w:pPr>
      <w:r w:rsidRPr="00033A89">
        <w:rPr>
          <w:b/>
          <w:u w:val="single"/>
          <w:lang w:val="en"/>
        </w:rPr>
        <w:t>Education____________________________________________________________________________</w:t>
      </w:r>
    </w:p>
    <w:p w14:paraId="264D3A5B" w14:textId="77777777" w:rsidR="009F7C2C" w:rsidRDefault="009F7C2C" w:rsidP="00033A89">
      <w:pPr>
        <w:rPr>
          <w:b/>
          <w:lang w:val="en"/>
        </w:rPr>
      </w:pPr>
    </w:p>
    <w:p w14:paraId="5DFD649C" w14:textId="77777777" w:rsidR="00033A89" w:rsidRPr="00033A89" w:rsidRDefault="00033A89" w:rsidP="00033A89">
      <w:pPr>
        <w:rPr>
          <w:lang w:val="en"/>
        </w:rPr>
      </w:pPr>
      <w:r w:rsidRPr="00033A89">
        <w:rPr>
          <w:b/>
          <w:lang w:val="en"/>
        </w:rPr>
        <w:t xml:space="preserve">Seton Hall University – </w:t>
      </w:r>
      <w:r w:rsidRPr="00033A89">
        <w:rPr>
          <w:lang w:val="en"/>
        </w:rPr>
        <w:t>South Orange, NJ</w:t>
      </w:r>
      <w:r w:rsidRPr="00033A89">
        <w:rPr>
          <w:b/>
          <w:lang w:val="en"/>
        </w:rPr>
        <w:t xml:space="preserve"> </w:t>
      </w:r>
      <w:r w:rsidRPr="00033A89">
        <w:rPr>
          <w:lang w:val="en"/>
        </w:rPr>
        <w:tab/>
      </w:r>
      <w:r w:rsidRPr="00033A89">
        <w:rPr>
          <w:lang w:val="en"/>
        </w:rPr>
        <w:tab/>
      </w:r>
      <w:r w:rsidRPr="00033A89">
        <w:rPr>
          <w:lang w:val="en"/>
        </w:rPr>
        <w:tab/>
      </w:r>
      <w:r w:rsidRPr="00033A89">
        <w:rPr>
          <w:lang w:val="en"/>
        </w:rPr>
        <w:tab/>
        <w:t xml:space="preserve">                                       May 2019  </w:t>
      </w:r>
    </w:p>
    <w:p w14:paraId="5D09AB6F" w14:textId="77777777" w:rsidR="00033A89" w:rsidRDefault="00033A89" w:rsidP="00033A89">
      <w:pPr>
        <w:rPr>
          <w:i/>
          <w:lang w:val="en"/>
        </w:rPr>
      </w:pPr>
      <w:r w:rsidRPr="00033A89">
        <w:rPr>
          <w:i/>
          <w:lang w:val="en"/>
        </w:rPr>
        <w:t xml:space="preserve">Masters of Sciences </w:t>
      </w:r>
      <w:r w:rsidRPr="00033A89">
        <w:rPr>
          <w:b/>
          <w:i/>
          <w:lang w:val="en"/>
        </w:rPr>
        <w:t>(MS)</w:t>
      </w:r>
      <w:r w:rsidRPr="00033A89">
        <w:rPr>
          <w:i/>
          <w:lang w:val="en"/>
        </w:rPr>
        <w:t xml:space="preserve"> </w:t>
      </w:r>
      <w:r w:rsidRPr="00033A89">
        <w:rPr>
          <w:lang w:val="en"/>
        </w:rPr>
        <w:t>in Adult Gerontology Acute Care Nurse Practitioner</w:t>
      </w:r>
      <w:r w:rsidRPr="00033A89">
        <w:rPr>
          <w:i/>
          <w:lang w:val="en"/>
        </w:rPr>
        <w:t xml:space="preserve"> (</w:t>
      </w:r>
      <w:r w:rsidRPr="00033A89">
        <w:rPr>
          <w:b/>
          <w:i/>
          <w:lang w:val="en"/>
        </w:rPr>
        <w:t>AG-ACNP</w:t>
      </w:r>
      <w:r w:rsidRPr="00033A89">
        <w:rPr>
          <w:i/>
          <w:lang w:val="en"/>
        </w:rPr>
        <w:t>)</w:t>
      </w:r>
    </w:p>
    <w:p w14:paraId="52E83CF4" w14:textId="6A4FE5F7" w:rsidR="005F76EE" w:rsidRDefault="005C56DE" w:rsidP="00033A89">
      <w:pPr>
        <w:rPr>
          <w:b/>
          <w:lang w:val="en"/>
        </w:rPr>
      </w:pPr>
      <w:r>
        <w:rPr>
          <w:b/>
          <w:lang w:val="en"/>
        </w:rPr>
        <w:t>Graduated Magna Cum Laude</w:t>
      </w:r>
    </w:p>
    <w:p w14:paraId="16363323" w14:textId="77777777" w:rsidR="005C56DE" w:rsidRDefault="005C56DE" w:rsidP="00033A89">
      <w:pPr>
        <w:rPr>
          <w:b/>
          <w:lang w:val="en"/>
        </w:rPr>
      </w:pPr>
    </w:p>
    <w:p w14:paraId="5832E127" w14:textId="178CF921" w:rsidR="00033A89" w:rsidRPr="00033A89" w:rsidRDefault="00033A89" w:rsidP="00033A89">
      <w:pPr>
        <w:rPr>
          <w:b/>
          <w:lang w:val="en"/>
        </w:rPr>
      </w:pPr>
      <w:r w:rsidRPr="00033A89">
        <w:rPr>
          <w:b/>
          <w:lang w:val="en"/>
        </w:rPr>
        <w:t>Sigma Theta Tau International Honor Society</w:t>
      </w:r>
    </w:p>
    <w:p w14:paraId="243EB375" w14:textId="32F481AA" w:rsidR="00033A89" w:rsidRPr="00033A89" w:rsidRDefault="00033A89" w:rsidP="00033A89">
      <w:pPr>
        <w:rPr>
          <w:lang w:val="en"/>
        </w:rPr>
      </w:pPr>
      <w:r w:rsidRPr="00033A89">
        <w:rPr>
          <w:lang w:val="en"/>
        </w:rPr>
        <w:t>Gamma Nu Chapter Seton Hall University</w:t>
      </w:r>
    </w:p>
    <w:p w14:paraId="57029757" w14:textId="77777777" w:rsidR="00033A89" w:rsidRPr="00033A89" w:rsidRDefault="00033A89" w:rsidP="00033A89">
      <w:pPr>
        <w:rPr>
          <w:b/>
          <w:lang w:val="en"/>
        </w:rPr>
      </w:pPr>
    </w:p>
    <w:p w14:paraId="1974D287" w14:textId="39BCCB64" w:rsidR="00033A89" w:rsidRPr="00033A89" w:rsidRDefault="00033A89" w:rsidP="00033A89">
      <w:pPr>
        <w:rPr>
          <w:lang w:val="en"/>
        </w:rPr>
      </w:pPr>
      <w:r w:rsidRPr="00033A89">
        <w:rPr>
          <w:b/>
          <w:lang w:val="en"/>
        </w:rPr>
        <w:t xml:space="preserve">University of Texas – </w:t>
      </w:r>
      <w:r w:rsidRPr="00033A89">
        <w:rPr>
          <w:lang w:val="en"/>
        </w:rPr>
        <w:t>Arlington, TX</w:t>
      </w:r>
      <w:r w:rsidRPr="00033A89">
        <w:rPr>
          <w:b/>
          <w:lang w:val="en"/>
        </w:rPr>
        <w:t xml:space="preserve"> </w:t>
      </w:r>
      <w:r w:rsidRPr="00033A89">
        <w:rPr>
          <w:lang w:val="en"/>
        </w:rPr>
        <w:tab/>
      </w:r>
      <w:r>
        <w:rPr>
          <w:lang w:val="en"/>
        </w:rPr>
        <w:tab/>
      </w:r>
      <w:r>
        <w:rPr>
          <w:lang w:val="en"/>
        </w:rPr>
        <w:tab/>
      </w:r>
      <w:r>
        <w:rPr>
          <w:lang w:val="en"/>
        </w:rPr>
        <w:tab/>
      </w:r>
      <w:r>
        <w:rPr>
          <w:lang w:val="en"/>
        </w:rPr>
        <w:tab/>
      </w:r>
      <w:r>
        <w:rPr>
          <w:lang w:val="en"/>
        </w:rPr>
        <w:tab/>
        <w:t xml:space="preserve">        </w:t>
      </w:r>
      <w:r w:rsidRPr="00033A89">
        <w:rPr>
          <w:lang w:val="en"/>
        </w:rPr>
        <w:t xml:space="preserve">       May 2014              </w:t>
      </w:r>
    </w:p>
    <w:p w14:paraId="31BD4A6E" w14:textId="6FEAF826" w:rsidR="00033A89" w:rsidRPr="00033A89" w:rsidRDefault="00033A89" w:rsidP="00033A89">
      <w:pPr>
        <w:rPr>
          <w:lang w:val="en"/>
        </w:rPr>
      </w:pPr>
      <w:r w:rsidRPr="00033A89">
        <w:rPr>
          <w:i/>
          <w:lang w:val="en"/>
        </w:rPr>
        <w:t xml:space="preserve">Bachelors of Science </w:t>
      </w:r>
      <w:r>
        <w:rPr>
          <w:b/>
          <w:i/>
          <w:lang w:val="en"/>
        </w:rPr>
        <w:t>(BS</w:t>
      </w:r>
      <w:r w:rsidRPr="00033A89">
        <w:rPr>
          <w:b/>
          <w:i/>
          <w:lang w:val="en"/>
        </w:rPr>
        <w:t>)</w:t>
      </w:r>
      <w:r w:rsidRPr="00033A89">
        <w:rPr>
          <w:lang w:val="en"/>
        </w:rPr>
        <w:t xml:space="preserve"> in Nursing </w:t>
      </w:r>
    </w:p>
    <w:p w14:paraId="19A93ABA" w14:textId="77777777" w:rsidR="00033A89" w:rsidRDefault="00033A89" w:rsidP="00E15F0E"/>
    <w:p w14:paraId="52E2BB39" w14:textId="29617FF8" w:rsidR="005C56DE" w:rsidRPr="005C56DE" w:rsidRDefault="005C56DE" w:rsidP="005C56DE">
      <w:pPr>
        <w:rPr>
          <w:b/>
          <w:u w:val="double"/>
          <w:lang w:val="en"/>
        </w:rPr>
        <w:sectPr w:rsidR="005C56DE" w:rsidRPr="005C56DE" w:rsidSect="00C31F86">
          <w:type w:val="continuous"/>
          <w:pgSz w:w="12240" w:h="15840"/>
          <w:pgMar w:top="754" w:right="920" w:bottom="1440" w:left="800" w:header="720" w:footer="720" w:gutter="0"/>
          <w:cols w:space="720" w:equalWidth="0">
            <w:col w:w="10520"/>
          </w:cols>
          <w:noEndnote/>
        </w:sectPr>
      </w:pPr>
      <w:r>
        <w:rPr>
          <w:b/>
          <w:u w:val="single"/>
          <w:lang w:val="en"/>
        </w:rPr>
        <w:t xml:space="preserve">   </w:t>
      </w:r>
      <w:r w:rsidR="00C31F86">
        <w:rPr>
          <w:b/>
          <w:u w:val="single"/>
          <w:lang w:val="en"/>
        </w:rPr>
        <w:t xml:space="preserve">          </w:t>
      </w:r>
      <w:r w:rsidRPr="005C56DE">
        <w:rPr>
          <w:b/>
          <w:u w:val="single"/>
          <w:lang w:val="en"/>
        </w:rPr>
        <w:t xml:space="preserve">Technological Skills                        </w:t>
      </w:r>
      <w:r w:rsidR="00C31F86">
        <w:rPr>
          <w:b/>
          <w:u w:val="single"/>
          <w:lang w:val="en"/>
        </w:rPr>
        <w:t xml:space="preserve">                                 </w:t>
      </w:r>
      <w:r w:rsidRPr="005C56DE">
        <w:rPr>
          <w:b/>
          <w:u w:val="single"/>
          <w:lang w:val="en"/>
        </w:rPr>
        <w:t xml:space="preserve">  Professional Certification</w:t>
      </w:r>
      <w:r w:rsidR="00C31F86">
        <w:rPr>
          <w:b/>
          <w:u w:val="double"/>
          <w:lang w:val="en"/>
        </w:rPr>
        <w:t xml:space="preserve">s </w:t>
      </w:r>
    </w:p>
    <w:p w14:paraId="41DC6A72" w14:textId="3C242D18" w:rsidR="00033A89" w:rsidRPr="00481964" w:rsidRDefault="00033A89" w:rsidP="00481964">
      <w:pPr>
        <w:pStyle w:val="ListParagraph"/>
        <w:numPr>
          <w:ilvl w:val="0"/>
          <w:numId w:val="27"/>
        </w:numPr>
        <w:rPr>
          <w:lang w:val="en"/>
        </w:rPr>
      </w:pPr>
      <w:r w:rsidRPr="00481964">
        <w:rPr>
          <w:lang w:val="en"/>
        </w:rPr>
        <w:t>Microsoft Office and Google Suite</w:t>
      </w:r>
    </w:p>
    <w:p w14:paraId="3FEC615E" w14:textId="77777777" w:rsidR="00033A89" w:rsidRPr="00481964" w:rsidRDefault="00033A89" w:rsidP="00481964">
      <w:pPr>
        <w:pStyle w:val="ListParagraph"/>
        <w:numPr>
          <w:ilvl w:val="0"/>
          <w:numId w:val="27"/>
        </w:numPr>
        <w:rPr>
          <w:lang w:val="en"/>
        </w:rPr>
      </w:pPr>
      <w:r w:rsidRPr="00481964">
        <w:rPr>
          <w:lang w:val="en"/>
        </w:rPr>
        <w:t xml:space="preserve">EPIC Systems </w:t>
      </w:r>
    </w:p>
    <w:p w14:paraId="6A6037B3" w14:textId="77777777" w:rsidR="00033A89" w:rsidRPr="00481964" w:rsidRDefault="00033A89" w:rsidP="00481964">
      <w:pPr>
        <w:pStyle w:val="ListParagraph"/>
        <w:numPr>
          <w:ilvl w:val="0"/>
          <w:numId w:val="27"/>
        </w:numPr>
        <w:rPr>
          <w:lang w:val="en"/>
        </w:rPr>
      </w:pPr>
      <w:r w:rsidRPr="00481964">
        <w:rPr>
          <w:lang w:val="en"/>
        </w:rPr>
        <w:t>EMR Systems</w:t>
      </w:r>
    </w:p>
    <w:p w14:paraId="0845C518" w14:textId="77777777" w:rsidR="00033A89" w:rsidRPr="00481964" w:rsidRDefault="00033A89" w:rsidP="00481964">
      <w:pPr>
        <w:pStyle w:val="ListParagraph"/>
        <w:numPr>
          <w:ilvl w:val="0"/>
          <w:numId w:val="27"/>
        </w:numPr>
        <w:rPr>
          <w:lang w:val="en"/>
        </w:rPr>
      </w:pPr>
      <w:r w:rsidRPr="00481964">
        <w:rPr>
          <w:lang w:val="en"/>
        </w:rPr>
        <w:t>Allscripts Sunrise Clinical Manager (SCM)</w:t>
      </w:r>
    </w:p>
    <w:p w14:paraId="77A6CEE1" w14:textId="77777777" w:rsidR="00033A89" w:rsidRPr="00481964" w:rsidRDefault="00033A89" w:rsidP="00481964">
      <w:pPr>
        <w:pStyle w:val="ListParagraph"/>
        <w:numPr>
          <w:ilvl w:val="0"/>
          <w:numId w:val="27"/>
        </w:numPr>
        <w:rPr>
          <w:lang w:val="en"/>
        </w:rPr>
      </w:pPr>
      <w:r w:rsidRPr="00481964">
        <w:rPr>
          <w:lang w:val="en"/>
        </w:rPr>
        <w:t xml:space="preserve">Emergency Medicine and Cardiothoracic </w:t>
      </w:r>
    </w:p>
    <w:p w14:paraId="361CADA4" w14:textId="72FDCDC4" w:rsidR="00D60699" w:rsidRDefault="00D60699" w:rsidP="00C56442">
      <w:pPr>
        <w:pStyle w:val="ListParagraph"/>
        <w:rPr>
          <w:lang w:val="en"/>
        </w:rPr>
      </w:pPr>
    </w:p>
    <w:p w14:paraId="4C596007" w14:textId="053E47D8" w:rsidR="005C56DE" w:rsidRPr="00481964" w:rsidRDefault="005C56DE" w:rsidP="005C56DE">
      <w:pPr>
        <w:pStyle w:val="ListParagraph"/>
        <w:numPr>
          <w:ilvl w:val="0"/>
          <w:numId w:val="28"/>
        </w:numPr>
        <w:rPr>
          <w:lang w:val="en"/>
        </w:rPr>
      </w:pPr>
      <w:r w:rsidRPr="00481964">
        <w:rPr>
          <w:lang w:val="en"/>
        </w:rPr>
        <w:t>Certificate in CEN</w:t>
      </w:r>
    </w:p>
    <w:p w14:paraId="1BC5CF9A" w14:textId="77777777" w:rsidR="005C56DE" w:rsidRPr="00481964" w:rsidRDefault="005C56DE" w:rsidP="005C56DE">
      <w:pPr>
        <w:pStyle w:val="ListParagraph"/>
        <w:numPr>
          <w:ilvl w:val="0"/>
          <w:numId w:val="28"/>
        </w:numPr>
        <w:rPr>
          <w:lang w:val="en"/>
        </w:rPr>
      </w:pPr>
      <w:r w:rsidRPr="00481964">
        <w:rPr>
          <w:lang w:val="en"/>
        </w:rPr>
        <w:t xml:space="preserve">Certificate in BLS </w:t>
      </w:r>
    </w:p>
    <w:p w14:paraId="0EB9FF5F" w14:textId="77777777" w:rsidR="005C56DE" w:rsidRPr="009F7C2C" w:rsidRDefault="005C56DE" w:rsidP="005C56DE">
      <w:pPr>
        <w:pStyle w:val="ListParagraph"/>
        <w:numPr>
          <w:ilvl w:val="0"/>
          <w:numId w:val="28"/>
        </w:numPr>
        <w:rPr>
          <w:lang w:val="en"/>
        </w:rPr>
      </w:pPr>
      <w:r w:rsidRPr="00481964">
        <w:rPr>
          <w:lang w:val="en"/>
        </w:rPr>
        <w:t xml:space="preserve">Certificate in ACLS </w:t>
      </w:r>
    </w:p>
    <w:p w14:paraId="10868A60" w14:textId="77777777" w:rsidR="005C56DE" w:rsidRDefault="005C56DE" w:rsidP="005C56DE">
      <w:pPr>
        <w:pStyle w:val="ListParagraph"/>
        <w:numPr>
          <w:ilvl w:val="0"/>
          <w:numId w:val="28"/>
        </w:numPr>
        <w:rPr>
          <w:lang w:val="en"/>
        </w:rPr>
      </w:pPr>
      <w:r>
        <w:rPr>
          <w:lang w:val="en"/>
        </w:rPr>
        <w:t>Certificate in TNCC</w:t>
      </w:r>
    </w:p>
    <w:p w14:paraId="4156E616" w14:textId="7F50D510" w:rsidR="00D60699" w:rsidRPr="00481964" w:rsidRDefault="00C56442" w:rsidP="005C56DE">
      <w:pPr>
        <w:pStyle w:val="ListParagraph"/>
        <w:numPr>
          <w:ilvl w:val="0"/>
          <w:numId w:val="28"/>
        </w:numPr>
        <w:rPr>
          <w:lang w:val="en"/>
        </w:rPr>
      </w:pPr>
      <w:r>
        <w:rPr>
          <w:lang w:val="en"/>
        </w:rPr>
        <w:t>ACNPC-AG</w:t>
      </w:r>
    </w:p>
    <w:p w14:paraId="14773475" w14:textId="77777777" w:rsidR="005C56DE" w:rsidRPr="00033A89" w:rsidRDefault="005C56DE" w:rsidP="005C56DE">
      <w:pPr>
        <w:rPr>
          <w:lang w:val="en"/>
        </w:rPr>
      </w:pPr>
    </w:p>
    <w:p w14:paraId="1CE9C6FD" w14:textId="77777777" w:rsidR="005C56DE" w:rsidRDefault="005C56DE" w:rsidP="005C56DE">
      <w:pPr>
        <w:pStyle w:val="ListParagraph"/>
        <w:rPr>
          <w:lang w:val="en"/>
        </w:rPr>
        <w:sectPr w:rsidR="005C56DE" w:rsidSect="005C56DE">
          <w:type w:val="continuous"/>
          <w:pgSz w:w="12240" w:h="15840"/>
          <w:pgMar w:top="754" w:right="920" w:bottom="1440" w:left="800" w:header="720" w:footer="720" w:gutter="0"/>
          <w:cols w:num="2" w:space="720"/>
          <w:noEndnote/>
        </w:sectPr>
      </w:pPr>
    </w:p>
    <w:p w14:paraId="555B9189" w14:textId="5F355AD0" w:rsidR="00033A89" w:rsidRPr="00481964" w:rsidRDefault="00033A89" w:rsidP="005C56DE">
      <w:pPr>
        <w:pStyle w:val="ListParagraph"/>
        <w:rPr>
          <w:lang w:val="en"/>
        </w:rPr>
      </w:pPr>
    </w:p>
    <w:p w14:paraId="60A3D2AE" w14:textId="77777777" w:rsidR="00033A89" w:rsidRPr="00033A89" w:rsidRDefault="00033A89" w:rsidP="00481964"/>
    <w:sectPr w:rsidR="00033A89" w:rsidRPr="00033A89" w:rsidSect="005C56DE">
      <w:type w:val="continuous"/>
      <w:pgSz w:w="12240" w:h="15840"/>
      <w:pgMar w:top="754" w:right="920" w:bottom="1440" w:left="800" w:header="720" w:footer="720" w:gutter="0"/>
      <w:cols w:space="720" w:equalWidth="0">
        <w:col w:w="10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BCBE3CCE"/>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CD6"/>
    <w:multiLevelType w:val="hybridMultilevel"/>
    <w:tmpl w:val="4A42296A"/>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5AF1"/>
    <w:multiLevelType w:val="hybridMultilevel"/>
    <w:tmpl w:val="CB8A15C2"/>
    <w:lvl w:ilvl="0" w:tplc="04090001">
      <w:start w:val="1"/>
      <w:numFmt w:val="bullet"/>
      <w:lvlText w:val=""/>
      <w:lvlJc w:val="left"/>
      <w:pPr>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F90"/>
    <w:multiLevelType w:val="hybridMultilevel"/>
    <w:tmpl w:val="E434326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784"/>
    <w:multiLevelType w:val="hybridMultilevel"/>
    <w:tmpl w:val="9816186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DD3FA8"/>
    <w:multiLevelType w:val="hybridMultilevel"/>
    <w:tmpl w:val="A45C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83D77"/>
    <w:multiLevelType w:val="hybridMultilevel"/>
    <w:tmpl w:val="918C4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17878E0"/>
    <w:multiLevelType w:val="hybridMultilevel"/>
    <w:tmpl w:val="F59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043CAF"/>
    <w:multiLevelType w:val="hybridMultilevel"/>
    <w:tmpl w:val="AC06F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A7142F"/>
    <w:multiLevelType w:val="hybridMultilevel"/>
    <w:tmpl w:val="2C1E0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719D7"/>
    <w:multiLevelType w:val="hybridMultilevel"/>
    <w:tmpl w:val="0046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7670E5"/>
    <w:multiLevelType w:val="hybridMultilevel"/>
    <w:tmpl w:val="97AAB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41CF9"/>
    <w:multiLevelType w:val="hybridMultilevel"/>
    <w:tmpl w:val="65BA2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F2744"/>
    <w:multiLevelType w:val="hybridMultilevel"/>
    <w:tmpl w:val="4A8EA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25C37"/>
    <w:multiLevelType w:val="hybridMultilevel"/>
    <w:tmpl w:val="D738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01EC4"/>
    <w:multiLevelType w:val="hybridMultilevel"/>
    <w:tmpl w:val="E92E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00DC6"/>
    <w:multiLevelType w:val="hybridMultilevel"/>
    <w:tmpl w:val="48486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45448"/>
    <w:multiLevelType w:val="hybridMultilevel"/>
    <w:tmpl w:val="2C88E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E7BAD"/>
    <w:multiLevelType w:val="hybridMultilevel"/>
    <w:tmpl w:val="D068D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5E6B2B"/>
    <w:multiLevelType w:val="hybridMultilevel"/>
    <w:tmpl w:val="7E109CE0"/>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F6312"/>
    <w:multiLevelType w:val="hybridMultilevel"/>
    <w:tmpl w:val="E31C5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053634"/>
    <w:multiLevelType w:val="hybridMultilevel"/>
    <w:tmpl w:val="415A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C2399"/>
    <w:multiLevelType w:val="hybridMultilevel"/>
    <w:tmpl w:val="B9EC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E33E3"/>
    <w:multiLevelType w:val="hybridMultilevel"/>
    <w:tmpl w:val="B6A6A6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2A000FC"/>
    <w:multiLevelType w:val="hybridMultilevel"/>
    <w:tmpl w:val="E86E5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4079F"/>
    <w:multiLevelType w:val="hybridMultilevel"/>
    <w:tmpl w:val="2F3C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D5C61"/>
    <w:multiLevelType w:val="hybridMultilevel"/>
    <w:tmpl w:val="9EC8C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24A7B"/>
    <w:multiLevelType w:val="hybridMultilevel"/>
    <w:tmpl w:val="273444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EB5265"/>
    <w:multiLevelType w:val="hybridMultilevel"/>
    <w:tmpl w:val="880A843C"/>
    <w:lvl w:ilvl="0" w:tplc="85BE3EE4">
      <w:numFmt w:val="bullet"/>
      <w:lvlText w:val=""/>
      <w:lvlJc w:val="left"/>
      <w:pPr>
        <w:ind w:left="473" w:hanging="360"/>
      </w:pPr>
      <w:rPr>
        <w:rFonts w:ascii="Wingdings" w:eastAsia="Wingdings" w:hAnsi="Wingdings" w:cs="Wingdings" w:hint="default"/>
        <w:w w:val="100"/>
        <w:sz w:val="22"/>
        <w:szCs w:val="22"/>
        <w:lang w:val="en-US" w:eastAsia="en-US" w:bidi="en-US"/>
      </w:rPr>
    </w:lvl>
    <w:lvl w:ilvl="1" w:tplc="371C795A">
      <w:numFmt w:val="bullet"/>
      <w:lvlText w:val="•"/>
      <w:lvlJc w:val="left"/>
      <w:pPr>
        <w:ind w:left="1522" w:hanging="360"/>
      </w:pPr>
      <w:rPr>
        <w:rFonts w:hint="default"/>
        <w:lang w:val="en-US" w:eastAsia="en-US" w:bidi="en-US"/>
      </w:rPr>
    </w:lvl>
    <w:lvl w:ilvl="2" w:tplc="CC543594">
      <w:numFmt w:val="bullet"/>
      <w:lvlText w:val="•"/>
      <w:lvlJc w:val="left"/>
      <w:pPr>
        <w:ind w:left="2564" w:hanging="360"/>
      </w:pPr>
      <w:rPr>
        <w:rFonts w:hint="default"/>
        <w:lang w:val="en-US" w:eastAsia="en-US" w:bidi="en-US"/>
      </w:rPr>
    </w:lvl>
    <w:lvl w:ilvl="3" w:tplc="FB5A55D2">
      <w:numFmt w:val="bullet"/>
      <w:lvlText w:val="•"/>
      <w:lvlJc w:val="left"/>
      <w:pPr>
        <w:ind w:left="3606" w:hanging="360"/>
      </w:pPr>
      <w:rPr>
        <w:rFonts w:hint="default"/>
        <w:lang w:val="en-US" w:eastAsia="en-US" w:bidi="en-US"/>
      </w:rPr>
    </w:lvl>
    <w:lvl w:ilvl="4" w:tplc="DAEC3B62">
      <w:numFmt w:val="bullet"/>
      <w:lvlText w:val="•"/>
      <w:lvlJc w:val="left"/>
      <w:pPr>
        <w:ind w:left="4648" w:hanging="360"/>
      </w:pPr>
      <w:rPr>
        <w:rFonts w:hint="default"/>
        <w:lang w:val="en-US" w:eastAsia="en-US" w:bidi="en-US"/>
      </w:rPr>
    </w:lvl>
    <w:lvl w:ilvl="5" w:tplc="7E924DFE">
      <w:numFmt w:val="bullet"/>
      <w:lvlText w:val="•"/>
      <w:lvlJc w:val="left"/>
      <w:pPr>
        <w:ind w:left="5690" w:hanging="360"/>
      </w:pPr>
      <w:rPr>
        <w:rFonts w:hint="default"/>
        <w:lang w:val="en-US" w:eastAsia="en-US" w:bidi="en-US"/>
      </w:rPr>
    </w:lvl>
    <w:lvl w:ilvl="6" w:tplc="631200D2">
      <w:numFmt w:val="bullet"/>
      <w:lvlText w:val="•"/>
      <w:lvlJc w:val="left"/>
      <w:pPr>
        <w:ind w:left="6732" w:hanging="360"/>
      </w:pPr>
      <w:rPr>
        <w:rFonts w:hint="default"/>
        <w:lang w:val="en-US" w:eastAsia="en-US" w:bidi="en-US"/>
      </w:rPr>
    </w:lvl>
    <w:lvl w:ilvl="7" w:tplc="D81A1998">
      <w:numFmt w:val="bullet"/>
      <w:lvlText w:val="•"/>
      <w:lvlJc w:val="left"/>
      <w:pPr>
        <w:ind w:left="7774" w:hanging="360"/>
      </w:pPr>
      <w:rPr>
        <w:rFonts w:hint="default"/>
        <w:lang w:val="en-US" w:eastAsia="en-US" w:bidi="en-US"/>
      </w:rPr>
    </w:lvl>
    <w:lvl w:ilvl="8" w:tplc="5FAEED00">
      <w:numFmt w:val="bullet"/>
      <w:lvlText w:val="•"/>
      <w:lvlJc w:val="left"/>
      <w:pPr>
        <w:ind w:left="8816" w:hanging="360"/>
      </w:pPr>
      <w:rPr>
        <w:rFonts w:hint="default"/>
        <w:lang w:val="en-US" w:eastAsia="en-US" w:bidi="en-US"/>
      </w:rPr>
    </w:lvl>
  </w:abstractNum>
  <w:abstractNum w:abstractNumId="29" w15:restartNumberingAfterBreak="0">
    <w:nsid w:val="637C4C4A"/>
    <w:multiLevelType w:val="hybridMultilevel"/>
    <w:tmpl w:val="0A526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B39D8"/>
    <w:multiLevelType w:val="hybridMultilevel"/>
    <w:tmpl w:val="C9D6A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D6449D"/>
    <w:multiLevelType w:val="hybridMultilevel"/>
    <w:tmpl w:val="0BA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6B7B18"/>
    <w:multiLevelType w:val="hybridMultilevel"/>
    <w:tmpl w:val="22A0C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D3E32"/>
    <w:multiLevelType w:val="hybridMultilevel"/>
    <w:tmpl w:val="7D72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70A62"/>
    <w:multiLevelType w:val="hybridMultilevel"/>
    <w:tmpl w:val="13D2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E311F"/>
    <w:multiLevelType w:val="multilevel"/>
    <w:tmpl w:val="6F14BCD6"/>
    <w:lvl w:ilvl="0">
      <w:start w:val="1"/>
      <w:numFmt w:val="bullet"/>
      <w:lvlText w:val="●"/>
      <w:lvlJc w:val="left"/>
      <w:pPr>
        <w:ind w:left="900" w:hanging="360"/>
      </w:pPr>
      <w:rPr>
        <w:rFonts w:ascii="Arial" w:eastAsia="Arial" w:hAnsi="Arial" w:cs="Arial"/>
        <w:sz w:val="20"/>
        <w:szCs w:val="20"/>
      </w:rPr>
    </w:lvl>
    <w:lvl w:ilvl="1">
      <w:start w:val="1"/>
      <w:numFmt w:val="bullet"/>
      <w:lvlText w:val="o"/>
      <w:lvlJc w:val="left"/>
      <w:pPr>
        <w:ind w:left="1620" w:hanging="360"/>
      </w:pPr>
      <w:rPr>
        <w:rFonts w:ascii="Arial" w:eastAsia="Arial" w:hAnsi="Arial" w:cs="Arial"/>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3060" w:hanging="360"/>
      </w:pPr>
      <w:rPr>
        <w:rFonts w:ascii="Arial" w:eastAsia="Arial" w:hAnsi="Arial" w:cs="Arial"/>
      </w:rPr>
    </w:lvl>
    <w:lvl w:ilvl="4">
      <w:start w:val="1"/>
      <w:numFmt w:val="bullet"/>
      <w:lvlText w:val="o"/>
      <w:lvlJc w:val="left"/>
      <w:pPr>
        <w:ind w:left="3780" w:hanging="360"/>
      </w:pPr>
      <w:rPr>
        <w:rFonts w:ascii="Arial" w:eastAsia="Arial" w:hAnsi="Arial" w:cs="Arial"/>
      </w:rPr>
    </w:lvl>
    <w:lvl w:ilvl="5">
      <w:start w:val="1"/>
      <w:numFmt w:val="bullet"/>
      <w:lvlText w:val="▪"/>
      <w:lvlJc w:val="left"/>
      <w:pPr>
        <w:ind w:left="4500" w:hanging="360"/>
      </w:pPr>
      <w:rPr>
        <w:rFonts w:ascii="Arial" w:eastAsia="Arial" w:hAnsi="Arial" w:cs="Arial"/>
      </w:rPr>
    </w:lvl>
    <w:lvl w:ilvl="6">
      <w:start w:val="1"/>
      <w:numFmt w:val="bullet"/>
      <w:lvlText w:val="●"/>
      <w:lvlJc w:val="left"/>
      <w:pPr>
        <w:ind w:left="5220" w:hanging="360"/>
      </w:pPr>
      <w:rPr>
        <w:rFonts w:ascii="Arial" w:eastAsia="Arial" w:hAnsi="Arial" w:cs="Arial"/>
      </w:rPr>
    </w:lvl>
    <w:lvl w:ilvl="7">
      <w:start w:val="1"/>
      <w:numFmt w:val="bullet"/>
      <w:lvlText w:val="o"/>
      <w:lvlJc w:val="left"/>
      <w:pPr>
        <w:ind w:left="5940" w:hanging="360"/>
      </w:pPr>
      <w:rPr>
        <w:rFonts w:ascii="Arial" w:eastAsia="Arial" w:hAnsi="Arial" w:cs="Arial"/>
      </w:rPr>
    </w:lvl>
    <w:lvl w:ilvl="8">
      <w:start w:val="1"/>
      <w:numFmt w:val="bullet"/>
      <w:lvlText w:val="▪"/>
      <w:lvlJc w:val="left"/>
      <w:pPr>
        <w:ind w:left="6660" w:hanging="360"/>
      </w:pPr>
      <w:rPr>
        <w:rFonts w:ascii="Arial" w:eastAsia="Arial" w:hAnsi="Arial" w:cs="Arial"/>
      </w:rPr>
    </w:lvl>
  </w:abstractNum>
  <w:abstractNum w:abstractNumId="36" w15:restartNumberingAfterBreak="0">
    <w:nsid w:val="7A69626A"/>
    <w:multiLevelType w:val="hybridMultilevel"/>
    <w:tmpl w:val="AB90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91330"/>
    <w:multiLevelType w:val="hybridMultilevel"/>
    <w:tmpl w:val="7B92091C"/>
    <w:lvl w:ilvl="0" w:tplc="A1B63368">
      <w:numFmt w:val="bullet"/>
      <w:lvlText w:val="-"/>
      <w:lvlJc w:val="left"/>
      <w:pPr>
        <w:ind w:left="1170" w:hanging="360"/>
      </w:pPr>
      <w:rPr>
        <w:rFonts w:ascii="Calibri" w:eastAsia="Calibri" w:hAnsi="Calibri" w:cs="Times New Roman"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D86548B"/>
    <w:multiLevelType w:val="hybridMultilevel"/>
    <w:tmpl w:val="B3B6E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A5FC4"/>
    <w:multiLevelType w:val="hybridMultilevel"/>
    <w:tmpl w:val="2FA8B3EC"/>
    <w:lvl w:ilvl="0" w:tplc="04090001">
      <w:start w:val="1"/>
      <w:numFmt w:val="bullet"/>
      <w:lvlText w:val=""/>
      <w:lvlJc w:val="left"/>
      <w:pPr>
        <w:tabs>
          <w:tab w:val="num" w:pos="720"/>
        </w:tabs>
        <w:ind w:left="720" w:hanging="360"/>
      </w:pPr>
      <w:rPr>
        <w:rFonts w:ascii="Symbol" w:hAnsi="Symbol" w:hint="default"/>
        <w:color w:val="auto"/>
      </w:rPr>
    </w:lvl>
    <w:lvl w:ilvl="1" w:tplc="A1B63368">
      <w:numFmt w:val="bullet"/>
      <w:lvlText w:val="-"/>
      <w:lvlJc w:val="left"/>
      <w:pPr>
        <w:tabs>
          <w:tab w:val="num" w:pos="1170"/>
        </w:tabs>
        <w:ind w:left="1170" w:hanging="360"/>
      </w:pPr>
      <w:rPr>
        <w:rFonts w:ascii="Calibri" w:eastAsia="Calibri"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330FC"/>
    <w:multiLevelType w:val="hybridMultilevel"/>
    <w:tmpl w:val="F4060B84"/>
    <w:lvl w:ilvl="0" w:tplc="A1B63368">
      <w:numFmt w:val="bullet"/>
      <w:lvlText w:val="-"/>
      <w:lvlJc w:val="left"/>
      <w:pPr>
        <w:ind w:left="1170" w:hanging="360"/>
      </w:pPr>
      <w:rPr>
        <w:rFonts w:ascii="Calibri" w:eastAsia="Calibri" w:hAnsi="Calibri" w:cs="Times New Roman"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FD319D9"/>
    <w:multiLevelType w:val="hybridMultilevel"/>
    <w:tmpl w:val="826C0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39"/>
  </w:num>
  <w:num w:numId="8">
    <w:abstractNumId w:val="19"/>
  </w:num>
  <w:num w:numId="9">
    <w:abstractNumId w:val="40"/>
  </w:num>
  <w:num w:numId="10">
    <w:abstractNumId w:val="37"/>
  </w:num>
  <w:num w:numId="11">
    <w:abstractNumId w:val="30"/>
  </w:num>
  <w:num w:numId="12">
    <w:abstractNumId w:val="33"/>
  </w:num>
  <w:num w:numId="13">
    <w:abstractNumId w:val="22"/>
  </w:num>
  <w:num w:numId="14">
    <w:abstractNumId w:val="35"/>
  </w:num>
  <w:num w:numId="15">
    <w:abstractNumId w:val="36"/>
  </w:num>
  <w:num w:numId="16">
    <w:abstractNumId w:val="21"/>
  </w:num>
  <w:num w:numId="17">
    <w:abstractNumId w:val="20"/>
  </w:num>
  <w:num w:numId="18">
    <w:abstractNumId w:val="41"/>
  </w:num>
  <w:num w:numId="19">
    <w:abstractNumId w:val="34"/>
  </w:num>
  <w:num w:numId="20">
    <w:abstractNumId w:val="18"/>
  </w:num>
  <w:num w:numId="21">
    <w:abstractNumId w:val="15"/>
  </w:num>
  <w:num w:numId="22">
    <w:abstractNumId w:val="25"/>
  </w:num>
  <w:num w:numId="23">
    <w:abstractNumId w:val="5"/>
  </w:num>
  <w:num w:numId="24">
    <w:abstractNumId w:val="7"/>
  </w:num>
  <w:num w:numId="25">
    <w:abstractNumId w:val="14"/>
  </w:num>
  <w:num w:numId="26">
    <w:abstractNumId w:val="23"/>
  </w:num>
  <w:num w:numId="27">
    <w:abstractNumId w:val="10"/>
  </w:num>
  <w:num w:numId="28">
    <w:abstractNumId w:val="31"/>
  </w:num>
  <w:num w:numId="29">
    <w:abstractNumId w:val="38"/>
  </w:num>
  <w:num w:numId="30">
    <w:abstractNumId w:val="26"/>
  </w:num>
  <w:num w:numId="31">
    <w:abstractNumId w:val="27"/>
  </w:num>
  <w:num w:numId="32">
    <w:abstractNumId w:val="32"/>
  </w:num>
  <w:num w:numId="33">
    <w:abstractNumId w:val="8"/>
  </w:num>
  <w:num w:numId="34">
    <w:abstractNumId w:val="17"/>
  </w:num>
  <w:num w:numId="35">
    <w:abstractNumId w:val="28"/>
  </w:num>
  <w:num w:numId="36">
    <w:abstractNumId w:val="24"/>
  </w:num>
  <w:num w:numId="37">
    <w:abstractNumId w:val="16"/>
  </w:num>
  <w:num w:numId="38">
    <w:abstractNumId w:val="12"/>
  </w:num>
  <w:num w:numId="39">
    <w:abstractNumId w:val="29"/>
  </w:num>
  <w:num w:numId="40">
    <w:abstractNumId w:val="9"/>
  </w:num>
  <w:num w:numId="41">
    <w:abstractNumId w:val="1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67"/>
    <w:rsid w:val="00033A89"/>
    <w:rsid w:val="000561E3"/>
    <w:rsid w:val="00097C54"/>
    <w:rsid w:val="000B486C"/>
    <w:rsid w:val="000C1924"/>
    <w:rsid w:val="00101F6F"/>
    <w:rsid w:val="0013296F"/>
    <w:rsid w:val="0017717E"/>
    <w:rsid w:val="001A2457"/>
    <w:rsid w:val="001D45AC"/>
    <w:rsid w:val="001E3AF5"/>
    <w:rsid w:val="00231976"/>
    <w:rsid w:val="0029746B"/>
    <w:rsid w:val="00365F20"/>
    <w:rsid w:val="003877A0"/>
    <w:rsid w:val="00391A50"/>
    <w:rsid w:val="003927C4"/>
    <w:rsid w:val="003C3AB6"/>
    <w:rsid w:val="003C4993"/>
    <w:rsid w:val="00424034"/>
    <w:rsid w:val="00431603"/>
    <w:rsid w:val="0044191D"/>
    <w:rsid w:val="00481964"/>
    <w:rsid w:val="00486453"/>
    <w:rsid w:val="004A7A5B"/>
    <w:rsid w:val="004F6F12"/>
    <w:rsid w:val="00533220"/>
    <w:rsid w:val="0053707C"/>
    <w:rsid w:val="00582CC9"/>
    <w:rsid w:val="00594B25"/>
    <w:rsid w:val="005C3A9C"/>
    <w:rsid w:val="005C56DE"/>
    <w:rsid w:val="005E6674"/>
    <w:rsid w:val="005F76EE"/>
    <w:rsid w:val="0063772E"/>
    <w:rsid w:val="006D2784"/>
    <w:rsid w:val="00747922"/>
    <w:rsid w:val="00753147"/>
    <w:rsid w:val="008D4352"/>
    <w:rsid w:val="00911B1C"/>
    <w:rsid w:val="00937E1B"/>
    <w:rsid w:val="00993689"/>
    <w:rsid w:val="009A1D48"/>
    <w:rsid w:val="009E07E9"/>
    <w:rsid w:val="009F7C2C"/>
    <w:rsid w:val="00A44E9D"/>
    <w:rsid w:val="00A95D73"/>
    <w:rsid w:val="00AF11EB"/>
    <w:rsid w:val="00B22CF5"/>
    <w:rsid w:val="00B35883"/>
    <w:rsid w:val="00B35997"/>
    <w:rsid w:val="00B6481E"/>
    <w:rsid w:val="00BE2F6E"/>
    <w:rsid w:val="00BE79DE"/>
    <w:rsid w:val="00BF5E84"/>
    <w:rsid w:val="00C31F86"/>
    <w:rsid w:val="00C42EDE"/>
    <w:rsid w:val="00C56442"/>
    <w:rsid w:val="00CD3B41"/>
    <w:rsid w:val="00D13967"/>
    <w:rsid w:val="00D205DD"/>
    <w:rsid w:val="00D27D89"/>
    <w:rsid w:val="00D34F0E"/>
    <w:rsid w:val="00D60699"/>
    <w:rsid w:val="00DA05D6"/>
    <w:rsid w:val="00DC610F"/>
    <w:rsid w:val="00E15F0E"/>
    <w:rsid w:val="00E16B07"/>
    <w:rsid w:val="00E467E5"/>
    <w:rsid w:val="00E46F8B"/>
    <w:rsid w:val="00E66F0D"/>
    <w:rsid w:val="00F076BF"/>
    <w:rsid w:val="00FB463D"/>
    <w:rsid w:val="00FF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5D000"/>
  <w15:docId w15:val="{23D24DF7-620C-4B50-88E9-37FE5B8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6B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F11EB"/>
    <w:pPr>
      <w:ind w:left="720"/>
      <w:contextualSpacing/>
    </w:pPr>
  </w:style>
  <w:style w:type="character" w:styleId="LineNumber">
    <w:name w:val="line number"/>
    <w:basedOn w:val="DefaultParagraphFont"/>
    <w:uiPriority w:val="99"/>
    <w:semiHidden/>
    <w:unhideWhenUsed/>
    <w:rsid w:val="00A44E9D"/>
  </w:style>
  <w:style w:type="paragraph" w:styleId="BalloonText">
    <w:name w:val="Balloon Text"/>
    <w:basedOn w:val="Normal"/>
    <w:link w:val="BalloonTextChar"/>
    <w:uiPriority w:val="99"/>
    <w:semiHidden/>
    <w:unhideWhenUsed/>
    <w:rsid w:val="00C42EDE"/>
    <w:rPr>
      <w:rFonts w:ascii="Lucida Grande" w:hAnsi="Lucida Grande"/>
      <w:sz w:val="18"/>
      <w:szCs w:val="18"/>
    </w:rPr>
  </w:style>
  <w:style w:type="character" w:customStyle="1" w:styleId="BalloonTextChar">
    <w:name w:val="Balloon Text Char"/>
    <w:basedOn w:val="DefaultParagraphFont"/>
    <w:link w:val="BalloonText"/>
    <w:uiPriority w:val="99"/>
    <w:semiHidden/>
    <w:rsid w:val="00C42EDE"/>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C42EDE"/>
    <w:rPr>
      <w:sz w:val="18"/>
      <w:szCs w:val="18"/>
    </w:rPr>
  </w:style>
  <w:style w:type="paragraph" w:styleId="CommentText">
    <w:name w:val="annotation text"/>
    <w:basedOn w:val="Normal"/>
    <w:link w:val="CommentTextChar"/>
    <w:uiPriority w:val="99"/>
    <w:semiHidden/>
    <w:unhideWhenUsed/>
    <w:rsid w:val="00C42EDE"/>
  </w:style>
  <w:style w:type="character" w:customStyle="1" w:styleId="CommentTextChar">
    <w:name w:val="Comment Text Char"/>
    <w:basedOn w:val="DefaultParagraphFont"/>
    <w:link w:val="CommentText"/>
    <w:uiPriority w:val="99"/>
    <w:semiHidden/>
    <w:rsid w:val="00C42ED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42EDE"/>
    <w:rPr>
      <w:b/>
      <w:bCs/>
      <w:sz w:val="20"/>
      <w:szCs w:val="20"/>
    </w:rPr>
  </w:style>
  <w:style w:type="character" w:customStyle="1" w:styleId="CommentSubjectChar">
    <w:name w:val="Comment Subject Char"/>
    <w:basedOn w:val="CommentTextChar"/>
    <w:link w:val="CommentSubject"/>
    <w:uiPriority w:val="99"/>
    <w:semiHidden/>
    <w:rsid w:val="00C42ED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11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8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mgonzalez0806@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91FF-EC1C-4B07-AC16-5C536274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Rutgers RBHS</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 Nurse Station- NICU, UHUICUG404D02</dc:creator>
  <cp:lastModifiedBy>Annmarie Baczyk</cp:lastModifiedBy>
  <cp:revision>2</cp:revision>
  <dcterms:created xsi:type="dcterms:W3CDTF">2019-10-09T11:57:00Z</dcterms:created>
  <dcterms:modified xsi:type="dcterms:W3CDTF">2019-10-09T11:57:00Z</dcterms:modified>
</cp:coreProperties>
</file>