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85DAC" w14:textId="77777777" w:rsidR="00157012" w:rsidRPr="00794784" w:rsidRDefault="00157012" w:rsidP="00DD7F11">
      <w:pPr>
        <w:shd w:val="clear" w:color="auto" w:fill="FFFFFF"/>
        <w:spacing w:after="150" w:line="240" w:lineRule="auto"/>
        <w:ind w:right="-720"/>
        <w:rPr>
          <w:rFonts w:cstheme="minorHAnsi"/>
          <w:sz w:val="24"/>
          <w:szCs w:val="24"/>
        </w:rPr>
      </w:pPr>
      <w:r w:rsidRPr="00794784">
        <w:rPr>
          <w:rFonts w:cstheme="minorHAnsi"/>
          <w:sz w:val="24"/>
          <w:szCs w:val="24"/>
        </w:rPr>
        <w:t>RCCA Central Jersey Updates to Covid info &amp; pages on website:</w:t>
      </w:r>
    </w:p>
    <w:p w14:paraId="2E8E8054" w14:textId="77777777" w:rsidR="000513C3" w:rsidRDefault="00AA1CF0" w:rsidP="00DD7F11">
      <w:pPr>
        <w:shd w:val="clear" w:color="auto" w:fill="FFFFFF"/>
        <w:spacing w:after="150" w:line="240" w:lineRule="auto"/>
        <w:ind w:right="-720"/>
        <w:rPr>
          <w:rStyle w:val="Hyperlink"/>
          <w:rFonts w:cstheme="minorHAnsi"/>
          <w:sz w:val="24"/>
          <w:szCs w:val="24"/>
        </w:rPr>
      </w:pPr>
      <w:hyperlink r:id="rId5" w:history="1">
        <w:r w:rsidR="000513E7" w:rsidRPr="00794784">
          <w:rPr>
            <w:rStyle w:val="Hyperlink"/>
            <w:rFonts w:cstheme="minorHAnsi"/>
            <w:sz w:val="24"/>
            <w:szCs w:val="24"/>
          </w:rPr>
          <w:t>https://centraljerseyrcca.com/</w:t>
        </w:r>
      </w:hyperlink>
    </w:p>
    <w:p w14:paraId="2BDDDF1F" w14:textId="77777777" w:rsidR="00806A3A" w:rsidRPr="00806A3A" w:rsidRDefault="00806A3A" w:rsidP="00DD7F11">
      <w:pPr>
        <w:shd w:val="clear" w:color="auto" w:fill="FFFFFF"/>
        <w:spacing w:after="150" w:line="240" w:lineRule="auto"/>
        <w:ind w:right="-720"/>
        <w:rPr>
          <w:rFonts w:cstheme="minorHAnsi"/>
          <w:color w:val="000000" w:themeColor="text1"/>
          <w:sz w:val="24"/>
          <w:szCs w:val="24"/>
        </w:rPr>
      </w:pPr>
      <w:r w:rsidRPr="00806A3A">
        <w:rPr>
          <w:rStyle w:val="Hyperlink"/>
          <w:rFonts w:cstheme="minorHAnsi"/>
          <w:color w:val="000000" w:themeColor="text1"/>
          <w:sz w:val="24"/>
          <w:szCs w:val="24"/>
        </w:rPr>
        <w:t>Homepage</w:t>
      </w:r>
    </w:p>
    <w:p w14:paraId="79C58279" w14:textId="77777777" w:rsidR="008674F4" w:rsidRDefault="008674F4" w:rsidP="000513C3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ind w:right="-720"/>
        <w:rPr>
          <w:rFonts w:cstheme="minorHAnsi"/>
          <w:sz w:val="24"/>
          <w:szCs w:val="24"/>
        </w:rPr>
      </w:pPr>
      <w:r w:rsidRPr="00794784">
        <w:rPr>
          <w:rFonts w:cstheme="minorHAnsi"/>
          <w:sz w:val="24"/>
          <w:szCs w:val="24"/>
        </w:rPr>
        <w:t xml:space="preserve">Red Banner on home page – </w:t>
      </w:r>
      <w:r w:rsidR="00526660">
        <w:rPr>
          <w:rFonts w:cstheme="minorHAnsi"/>
          <w:sz w:val="24"/>
          <w:szCs w:val="24"/>
        </w:rPr>
        <w:t xml:space="preserve">to request HS advise for suggestion re changing the color; possibly we change back to red in future if things get worse.  </w:t>
      </w:r>
      <w:r w:rsidR="00D83020">
        <w:rPr>
          <w:rFonts w:cstheme="minorHAnsi"/>
          <w:color w:val="7030A0"/>
          <w:sz w:val="24"/>
          <w:szCs w:val="24"/>
        </w:rPr>
        <w:t xml:space="preserve">What color could we go with? </w:t>
      </w:r>
    </w:p>
    <w:p w14:paraId="292B5079" w14:textId="77777777" w:rsidR="00806A3A" w:rsidRDefault="00526660" w:rsidP="00FB1965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ind w:right="-720"/>
        <w:rPr>
          <w:rFonts w:cstheme="minorHAnsi"/>
          <w:sz w:val="24"/>
          <w:szCs w:val="24"/>
        </w:rPr>
      </w:pPr>
      <w:r w:rsidRPr="00806A3A">
        <w:rPr>
          <w:rFonts w:cstheme="minorHAnsi"/>
          <w:sz w:val="24"/>
          <w:szCs w:val="24"/>
        </w:rPr>
        <w:t>Change “Coronavirus” to Covid-19</w:t>
      </w:r>
      <w:r w:rsidR="009802AD" w:rsidRPr="00806A3A">
        <w:rPr>
          <w:rFonts w:cstheme="minorHAnsi"/>
          <w:sz w:val="24"/>
          <w:szCs w:val="24"/>
        </w:rPr>
        <w:t>; delete “novel coronavirus</w:t>
      </w:r>
    </w:p>
    <w:p w14:paraId="7DBAF6D0" w14:textId="77777777" w:rsidR="000513C3" w:rsidRPr="00806A3A" w:rsidRDefault="000513C3" w:rsidP="00FB1965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ind w:right="-720"/>
        <w:rPr>
          <w:rFonts w:cstheme="minorHAnsi"/>
          <w:sz w:val="24"/>
          <w:szCs w:val="24"/>
        </w:rPr>
      </w:pPr>
      <w:r w:rsidRPr="00806A3A">
        <w:rPr>
          <w:rFonts w:cstheme="minorHAnsi"/>
          <w:sz w:val="24"/>
          <w:szCs w:val="24"/>
        </w:rPr>
        <w:t xml:space="preserve">We’re Offering Assistance </w:t>
      </w:r>
      <w:r w:rsidR="00806A3A">
        <w:rPr>
          <w:rFonts w:cstheme="minorHAnsi"/>
          <w:sz w:val="24"/>
          <w:szCs w:val="24"/>
        </w:rPr>
        <w:t>section (below lunch ‘n learn section)</w:t>
      </w:r>
      <w:r w:rsidRPr="00806A3A">
        <w:rPr>
          <w:rFonts w:cstheme="minorHAnsi"/>
          <w:sz w:val="24"/>
          <w:szCs w:val="24"/>
        </w:rPr>
        <w:t xml:space="preserve"> – delete “free transportation” as that program cancelled.</w:t>
      </w:r>
    </w:p>
    <w:p w14:paraId="089B86FF" w14:textId="77777777" w:rsidR="00224FA0" w:rsidRDefault="00224FA0" w:rsidP="000513C3">
      <w:pPr>
        <w:shd w:val="clear" w:color="auto" w:fill="FFFFFF"/>
        <w:spacing w:after="150" w:line="240" w:lineRule="auto"/>
        <w:ind w:right="-720"/>
      </w:pPr>
    </w:p>
    <w:p w14:paraId="51969ACF" w14:textId="77777777" w:rsidR="000513C3" w:rsidRPr="00794784" w:rsidRDefault="00AA1CF0" w:rsidP="000513C3">
      <w:pPr>
        <w:shd w:val="clear" w:color="auto" w:fill="FFFFFF"/>
        <w:spacing w:after="150" w:line="240" w:lineRule="auto"/>
        <w:ind w:right="-720"/>
        <w:rPr>
          <w:rFonts w:cstheme="minorHAnsi"/>
          <w:sz w:val="24"/>
          <w:szCs w:val="24"/>
        </w:rPr>
      </w:pPr>
      <w:hyperlink r:id="rId6" w:history="1">
        <w:r w:rsidR="000513C3" w:rsidRPr="00794784">
          <w:rPr>
            <w:rStyle w:val="Hyperlink"/>
            <w:rFonts w:cstheme="minorHAnsi"/>
            <w:sz w:val="24"/>
            <w:szCs w:val="24"/>
          </w:rPr>
          <w:t>https://centraljerseyrcca.com/covid-19-resources/</w:t>
        </w:r>
      </w:hyperlink>
    </w:p>
    <w:p w14:paraId="19BDDD8E" w14:textId="77777777" w:rsidR="00C5220F" w:rsidRPr="00C5220F" w:rsidRDefault="00C5220F" w:rsidP="00C5220F">
      <w:pPr>
        <w:pStyle w:val="ListParagraph"/>
        <w:numPr>
          <w:ilvl w:val="0"/>
          <w:numId w:val="10"/>
        </w:numPr>
        <w:shd w:val="clear" w:color="auto" w:fill="FFFFFF"/>
        <w:spacing w:after="150" w:line="240" w:lineRule="auto"/>
        <w:ind w:right="-720"/>
        <w:rPr>
          <w:rFonts w:cstheme="minorHAnsi"/>
          <w:sz w:val="24"/>
          <w:szCs w:val="24"/>
        </w:rPr>
      </w:pPr>
      <w:r w:rsidRPr="00794784">
        <w:rPr>
          <w:rFonts w:cstheme="minorHAnsi"/>
          <w:sz w:val="24"/>
          <w:szCs w:val="24"/>
        </w:rPr>
        <w:t xml:space="preserve">Update link to RCCA-PRO-Grocery-Delivery </w:t>
      </w:r>
      <w:r>
        <w:rPr>
          <w:rFonts w:cstheme="minorHAnsi"/>
          <w:sz w:val="24"/>
          <w:szCs w:val="24"/>
        </w:rPr>
        <w:t>PDF</w:t>
      </w:r>
      <w:r w:rsidRPr="00794784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color w:val="7030A0"/>
          <w:sz w:val="24"/>
          <w:szCs w:val="24"/>
        </w:rPr>
        <w:t>New PDF in BC</w:t>
      </w:r>
    </w:p>
    <w:p w14:paraId="23E948B6" w14:textId="77777777" w:rsidR="00C5220F" w:rsidRPr="00C5220F" w:rsidRDefault="00C5220F" w:rsidP="00C5220F">
      <w:pPr>
        <w:pStyle w:val="ListParagraph"/>
        <w:numPr>
          <w:ilvl w:val="1"/>
          <w:numId w:val="10"/>
        </w:numPr>
        <w:shd w:val="clear" w:color="auto" w:fill="FFFFFF"/>
        <w:spacing w:after="150" w:line="240" w:lineRule="auto"/>
        <w:ind w:right="-720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 xml:space="preserve">On the page it’s titled as: </w:t>
      </w:r>
      <w:r w:rsidRPr="00C5220F">
        <w:rPr>
          <w:rFonts w:cstheme="minorHAnsi"/>
          <w:color w:val="7030A0"/>
          <w:sz w:val="24"/>
          <w:szCs w:val="24"/>
        </w:rPr>
        <w:t> </w:t>
      </w:r>
      <w:hyperlink r:id="rId7" w:tgtFrame="_blank" w:history="1">
        <w:r w:rsidRPr="00C5220F">
          <w:rPr>
            <w:rStyle w:val="Hyperlink"/>
            <w:rFonts w:cstheme="minorHAnsi"/>
            <w:sz w:val="24"/>
            <w:szCs w:val="24"/>
          </w:rPr>
          <w:t>please download our Grocery Delivery and Pickup Options sheet</w:t>
        </w:r>
      </w:hyperlink>
      <w:r w:rsidRPr="00C5220F">
        <w:rPr>
          <w:rFonts w:cstheme="minorHAnsi"/>
          <w:color w:val="7030A0"/>
          <w:sz w:val="24"/>
          <w:szCs w:val="24"/>
        </w:rPr>
        <w:t>.</w:t>
      </w:r>
    </w:p>
    <w:p w14:paraId="47972377" w14:textId="77777777" w:rsidR="00CB7371" w:rsidRPr="00794784" w:rsidRDefault="004D53C7" w:rsidP="00CB7371">
      <w:pPr>
        <w:pStyle w:val="ListParagraph"/>
        <w:numPr>
          <w:ilvl w:val="0"/>
          <w:numId w:val="10"/>
        </w:numPr>
        <w:shd w:val="clear" w:color="auto" w:fill="FFFFFF"/>
        <w:spacing w:after="150" w:line="240" w:lineRule="auto"/>
        <w:ind w:right="-720"/>
        <w:rPr>
          <w:rFonts w:cstheme="minorHAnsi"/>
          <w:sz w:val="24"/>
          <w:szCs w:val="24"/>
        </w:rPr>
      </w:pPr>
      <w:r w:rsidRPr="00794784">
        <w:rPr>
          <w:rFonts w:cstheme="minorHAnsi"/>
          <w:sz w:val="24"/>
          <w:szCs w:val="24"/>
        </w:rPr>
        <w:t xml:space="preserve">All info to remain as is, except remove </w:t>
      </w:r>
      <w:r w:rsidR="000513C3" w:rsidRPr="00794784">
        <w:rPr>
          <w:rFonts w:cstheme="minorHAnsi"/>
          <w:sz w:val="24"/>
          <w:szCs w:val="24"/>
        </w:rPr>
        <w:t>Stay Safe at Grocery Store</w:t>
      </w:r>
      <w:r w:rsidR="009749ED">
        <w:rPr>
          <w:rFonts w:cstheme="minorHAnsi"/>
          <w:sz w:val="24"/>
          <w:szCs w:val="24"/>
        </w:rPr>
        <w:t xml:space="preserve"> section</w:t>
      </w:r>
      <w:r w:rsidR="00C5220F">
        <w:rPr>
          <w:rFonts w:cstheme="minorHAnsi"/>
          <w:sz w:val="24"/>
          <w:szCs w:val="24"/>
        </w:rPr>
        <w:t>, since everyone knows this by now</w:t>
      </w:r>
    </w:p>
    <w:p w14:paraId="0C3872A9" w14:textId="77777777" w:rsidR="00377CBC" w:rsidRPr="00224FA0" w:rsidRDefault="00377CBC" w:rsidP="00224FA0">
      <w:pPr>
        <w:pStyle w:val="ListParagraph"/>
        <w:numPr>
          <w:ilvl w:val="0"/>
          <w:numId w:val="10"/>
        </w:numPr>
        <w:shd w:val="clear" w:color="auto" w:fill="FFFFFF"/>
        <w:spacing w:after="150" w:line="240" w:lineRule="auto"/>
        <w:ind w:right="-720"/>
        <w:rPr>
          <w:rFonts w:cstheme="minorHAnsi"/>
          <w:sz w:val="24"/>
          <w:szCs w:val="24"/>
        </w:rPr>
      </w:pPr>
      <w:r w:rsidRPr="00794784">
        <w:rPr>
          <w:rFonts w:cstheme="minorHAnsi"/>
          <w:sz w:val="24"/>
          <w:szCs w:val="24"/>
        </w:rPr>
        <w:t>Donate Blood and Platelets – RWJUH</w:t>
      </w:r>
      <w:r w:rsidR="00224FA0">
        <w:rPr>
          <w:rFonts w:cstheme="minorHAnsi"/>
          <w:sz w:val="24"/>
          <w:szCs w:val="24"/>
        </w:rPr>
        <w:t xml:space="preserve"> remove “and/or</w:t>
      </w:r>
      <w:r w:rsidRPr="00794784">
        <w:rPr>
          <w:rFonts w:cstheme="minorHAnsi"/>
          <w:sz w:val="24"/>
          <w:szCs w:val="24"/>
        </w:rPr>
        <w:t xml:space="preserve"> </w:t>
      </w:r>
      <w:r w:rsidRPr="00794784">
        <w:rPr>
          <w:rFonts w:cstheme="minorHAnsi"/>
          <w:sz w:val="24"/>
          <w:szCs w:val="24"/>
          <w:u w:val="single"/>
        </w:rPr>
        <w:t>download their flyer</w:t>
      </w:r>
      <w:r w:rsidRPr="00794784">
        <w:rPr>
          <w:rFonts w:cstheme="minorHAnsi"/>
          <w:sz w:val="24"/>
          <w:szCs w:val="24"/>
        </w:rPr>
        <w:t xml:space="preserve"> </w:t>
      </w:r>
      <w:r w:rsidR="00224FA0">
        <w:rPr>
          <w:rFonts w:cstheme="minorHAnsi"/>
          <w:sz w:val="24"/>
          <w:szCs w:val="24"/>
        </w:rPr>
        <w:t>“</w:t>
      </w:r>
      <w:r w:rsidR="00CF7AB3">
        <w:rPr>
          <w:rFonts w:cstheme="minorHAnsi"/>
          <w:sz w:val="24"/>
          <w:szCs w:val="24"/>
        </w:rPr>
        <w:t xml:space="preserve">, so end the sentence </w:t>
      </w:r>
      <w:r w:rsidR="00224FA0">
        <w:rPr>
          <w:rFonts w:cstheme="minorHAnsi"/>
          <w:sz w:val="24"/>
          <w:szCs w:val="24"/>
        </w:rPr>
        <w:t>ends at “</w:t>
      </w:r>
      <w:r w:rsidR="00224FA0" w:rsidRPr="00224FA0">
        <w:rPr>
          <w:rFonts w:cstheme="minorHAnsi"/>
          <w:sz w:val="24"/>
          <w:szCs w:val="24"/>
        </w:rPr>
        <w:t> </w:t>
      </w:r>
      <w:hyperlink r:id="rId8" w:tgtFrame="_blank" w:history="1">
        <w:r w:rsidR="00224FA0" w:rsidRPr="00224FA0">
          <w:rPr>
            <w:rStyle w:val="Hyperlink"/>
            <w:rFonts w:cstheme="minorHAnsi"/>
            <w:sz w:val="24"/>
            <w:szCs w:val="24"/>
          </w:rPr>
          <w:t>visit their volunteer blood donation page</w:t>
        </w:r>
      </w:hyperlink>
      <w:r w:rsidR="00224FA0">
        <w:rPr>
          <w:rFonts w:cstheme="minorHAnsi"/>
          <w:sz w:val="24"/>
          <w:szCs w:val="24"/>
        </w:rPr>
        <w:t>”</w:t>
      </w:r>
    </w:p>
    <w:p w14:paraId="6C937C7B" w14:textId="77777777" w:rsidR="00224FA0" w:rsidRDefault="00224FA0" w:rsidP="00DD7F11">
      <w:pPr>
        <w:shd w:val="clear" w:color="auto" w:fill="FFFFFF"/>
        <w:spacing w:after="150" w:line="240" w:lineRule="auto"/>
        <w:ind w:right="-720"/>
      </w:pPr>
    </w:p>
    <w:p w14:paraId="711B78A3" w14:textId="77777777" w:rsidR="004A3889" w:rsidRDefault="00AA1CF0" w:rsidP="00DD7F11">
      <w:pPr>
        <w:shd w:val="clear" w:color="auto" w:fill="FFFFFF"/>
        <w:spacing w:after="150" w:line="240" w:lineRule="auto"/>
        <w:ind w:right="-720"/>
        <w:rPr>
          <w:rStyle w:val="Hyperlink"/>
          <w:rFonts w:cstheme="minorHAnsi"/>
          <w:sz w:val="24"/>
          <w:szCs w:val="24"/>
        </w:rPr>
      </w:pPr>
      <w:hyperlink r:id="rId9" w:history="1">
        <w:r w:rsidR="008674F4" w:rsidRPr="00794784">
          <w:rPr>
            <w:rStyle w:val="Hyperlink"/>
            <w:rFonts w:cstheme="minorHAnsi"/>
            <w:sz w:val="24"/>
            <w:szCs w:val="24"/>
          </w:rPr>
          <w:t>https://centraljerseyrcca.com/coronavirus-updates/</w:t>
        </w:r>
      </w:hyperlink>
    </w:p>
    <w:p w14:paraId="45EFEC17" w14:textId="77777777" w:rsidR="004A3889" w:rsidRPr="004A3889" w:rsidRDefault="004A3889" w:rsidP="00DD7F11">
      <w:pPr>
        <w:shd w:val="clear" w:color="auto" w:fill="FFFFFF"/>
        <w:spacing w:after="150" w:line="240" w:lineRule="auto"/>
        <w:ind w:right="-720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4A3889">
        <w:rPr>
          <w:rStyle w:val="Hyperlink"/>
          <w:rFonts w:cstheme="minorHAnsi"/>
          <w:color w:val="auto"/>
          <w:sz w:val="24"/>
          <w:szCs w:val="24"/>
          <w:u w:val="none"/>
        </w:rPr>
        <w:t xml:space="preserve">Title box at top of page “Coronavirus updates” – change to </w:t>
      </w:r>
      <w:r w:rsidR="00224FA0">
        <w:rPr>
          <w:rStyle w:val="Hyperlink"/>
          <w:rFonts w:cstheme="minorHAnsi"/>
          <w:color w:val="auto"/>
          <w:sz w:val="24"/>
          <w:szCs w:val="24"/>
          <w:u w:val="none"/>
        </w:rPr>
        <w:t>“COVID-19</w:t>
      </w:r>
      <w:r w:rsidRPr="004A3889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Updates</w:t>
      </w:r>
      <w:r w:rsidR="00224FA0">
        <w:rPr>
          <w:rStyle w:val="Hyperlink"/>
          <w:rFonts w:cstheme="minorHAnsi"/>
          <w:color w:val="auto"/>
          <w:sz w:val="24"/>
          <w:szCs w:val="24"/>
          <w:u w:val="none"/>
        </w:rPr>
        <w:t>”</w:t>
      </w:r>
    </w:p>
    <w:p w14:paraId="20411755" w14:textId="77777777" w:rsidR="009340F1" w:rsidRDefault="009749ED" w:rsidP="00DD7F11">
      <w:pPr>
        <w:shd w:val="clear" w:color="auto" w:fill="FFFFFF"/>
        <w:spacing w:after="150" w:line="240" w:lineRule="auto"/>
        <w:ind w:right="-720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9749ED">
        <w:rPr>
          <w:rStyle w:val="Hyperlink"/>
          <w:rFonts w:cstheme="minorHAnsi"/>
          <w:color w:val="auto"/>
          <w:sz w:val="24"/>
          <w:szCs w:val="24"/>
          <w:u w:val="none"/>
        </w:rPr>
        <w:t xml:space="preserve">Header </w:t>
      </w:r>
      <w:r w:rsidR="00874A69" w:rsidRPr="009749ED">
        <w:rPr>
          <w:rStyle w:val="Hyperlink"/>
          <w:rFonts w:cstheme="minorHAnsi"/>
          <w:color w:val="auto"/>
          <w:sz w:val="24"/>
          <w:szCs w:val="24"/>
          <w:u w:val="none"/>
        </w:rPr>
        <w:t>says,</w:t>
      </w:r>
      <w:r w:rsidRPr="009749ED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>“</w:t>
      </w:r>
      <w:r w:rsidRPr="009749ED">
        <w:rPr>
          <w:rStyle w:val="Hyperlink"/>
          <w:rFonts w:cstheme="minorHAnsi"/>
          <w:color w:val="auto"/>
          <w:sz w:val="24"/>
          <w:szCs w:val="24"/>
          <w:u w:val="none"/>
        </w:rPr>
        <w:t>Important Notice about Coronavirus and Covid-19.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>”</w:t>
      </w:r>
      <w:r w:rsidRPr="009749ED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r w:rsidR="004A3889">
        <w:rPr>
          <w:rStyle w:val="Hyperlink"/>
          <w:rFonts w:cstheme="minorHAnsi"/>
          <w:color w:val="auto"/>
          <w:sz w:val="24"/>
          <w:szCs w:val="24"/>
          <w:u w:val="none"/>
        </w:rPr>
        <w:t>C</w:t>
      </w:r>
      <w:r w:rsidRPr="009749ED">
        <w:rPr>
          <w:rStyle w:val="Hyperlink"/>
          <w:rFonts w:cstheme="minorHAnsi"/>
          <w:color w:val="auto"/>
          <w:sz w:val="24"/>
          <w:szCs w:val="24"/>
          <w:u w:val="none"/>
        </w:rPr>
        <w:t xml:space="preserve">hange to 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just </w:t>
      </w:r>
      <w:r w:rsidRPr="009749ED">
        <w:rPr>
          <w:rStyle w:val="Hyperlink"/>
          <w:rFonts w:cstheme="minorHAnsi"/>
          <w:color w:val="auto"/>
          <w:sz w:val="24"/>
          <w:szCs w:val="24"/>
          <w:u w:val="none"/>
        </w:rPr>
        <w:t>C</w:t>
      </w:r>
      <w:r w:rsidR="00224FA0">
        <w:rPr>
          <w:rStyle w:val="Hyperlink"/>
          <w:rFonts w:cstheme="minorHAnsi"/>
          <w:color w:val="auto"/>
          <w:sz w:val="24"/>
          <w:szCs w:val="24"/>
          <w:u w:val="none"/>
        </w:rPr>
        <w:t>OVID</w:t>
      </w:r>
      <w:r w:rsidRPr="009749ED">
        <w:rPr>
          <w:rStyle w:val="Hyperlink"/>
          <w:rFonts w:cstheme="minorHAnsi"/>
          <w:color w:val="auto"/>
          <w:sz w:val="24"/>
          <w:szCs w:val="24"/>
          <w:u w:val="none"/>
        </w:rPr>
        <w:t>-19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and remove Coronavirus</w:t>
      </w:r>
    </w:p>
    <w:p w14:paraId="7C28DDB5" w14:textId="77777777" w:rsidR="00DD7F11" w:rsidRPr="00AA1CF0" w:rsidRDefault="00157012" w:rsidP="00794784">
      <w:pPr>
        <w:shd w:val="clear" w:color="auto" w:fill="FFFFFF"/>
        <w:spacing w:after="150" w:line="240" w:lineRule="auto"/>
        <w:ind w:right="-720"/>
        <w:rPr>
          <w:rFonts w:cstheme="minorHAnsi"/>
          <w:b/>
          <w:sz w:val="24"/>
          <w:szCs w:val="24"/>
        </w:rPr>
      </w:pPr>
      <w:r w:rsidRPr="00AA1CF0">
        <w:rPr>
          <w:rFonts w:cstheme="minorHAnsi"/>
          <w:b/>
          <w:sz w:val="24"/>
          <w:szCs w:val="24"/>
        </w:rPr>
        <w:t>Whole page</w:t>
      </w:r>
      <w:r w:rsidR="00794784" w:rsidRPr="00AA1CF0">
        <w:rPr>
          <w:rFonts w:cstheme="minorHAnsi"/>
          <w:b/>
          <w:sz w:val="24"/>
          <w:szCs w:val="24"/>
        </w:rPr>
        <w:t xml:space="preserve"> to be replaced with following:</w:t>
      </w:r>
    </w:p>
    <w:p w14:paraId="46CE740C" w14:textId="77777777" w:rsidR="00794784" w:rsidRPr="00473C10" w:rsidRDefault="00794784" w:rsidP="00794784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473C10">
        <w:rPr>
          <w:rFonts w:eastAsia="Times New Roman" w:cstheme="minorHAnsi"/>
          <w:color w:val="333333"/>
          <w:sz w:val="24"/>
          <w:szCs w:val="24"/>
        </w:rPr>
        <w:t>To Our Patients</w:t>
      </w:r>
      <w:r w:rsidR="00AA1CF0">
        <w:rPr>
          <w:rFonts w:eastAsia="Times New Roman" w:cstheme="minorHAnsi"/>
          <w:color w:val="333333"/>
          <w:sz w:val="24"/>
          <w:szCs w:val="24"/>
        </w:rPr>
        <w:t>:</w:t>
      </w:r>
    </w:p>
    <w:p w14:paraId="7946BD9B" w14:textId="77777777" w:rsidR="00794784" w:rsidRPr="00473C10" w:rsidRDefault="00794784" w:rsidP="00794784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473C10">
        <w:rPr>
          <w:rFonts w:eastAsia="Times New Roman" w:cstheme="minorHAnsi"/>
          <w:color w:val="333333"/>
          <w:sz w:val="24"/>
          <w:szCs w:val="24"/>
        </w:rPr>
        <w:t xml:space="preserve">As a dedicated provider of cancer care, we are committed to your and your family’s health. We also understand that you have concerns about </w:t>
      </w:r>
      <w:r w:rsidRPr="00794784">
        <w:rPr>
          <w:rFonts w:eastAsia="Times New Roman" w:cstheme="minorHAnsi"/>
          <w:color w:val="333333"/>
          <w:sz w:val="24"/>
          <w:szCs w:val="24"/>
        </w:rPr>
        <w:t xml:space="preserve">the Covid-19 </w:t>
      </w:r>
      <w:r>
        <w:rPr>
          <w:rFonts w:eastAsia="Times New Roman" w:cstheme="minorHAnsi"/>
          <w:color w:val="333333"/>
          <w:sz w:val="24"/>
          <w:szCs w:val="24"/>
        </w:rPr>
        <w:t>p</w:t>
      </w:r>
      <w:r w:rsidRPr="00794784">
        <w:rPr>
          <w:rFonts w:eastAsia="Times New Roman" w:cstheme="minorHAnsi"/>
          <w:color w:val="333333"/>
          <w:sz w:val="24"/>
          <w:szCs w:val="24"/>
        </w:rPr>
        <w:t>andemic.</w:t>
      </w:r>
      <w:r w:rsidRPr="00473C10">
        <w:rPr>
          <w:rFonts w:eastAsia="Times New Roman" w:cstheme="minorHAnsi"/>
          <w:color w:val="333333"/>
          <w:sz w:val="24"/>
          <w:szCs w:val="24"/>
        </w:rPr>
        <w:t> </w:t>
      </w:r>
    </w:p>
    <w:p w14:paraId="29E4EDED" w14:textId="77777777" w:rsidR="00794784" w:rsidRPr="00473C10" w:rsidRDefault="00794784" w:rsidP="00794784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473C10">
        <w:rPr>
          <w:rFonts w:eastAsia="Times New Roman" w:cstheme="minorHAnsi"/>
          <w:color w:val="333333"/>
          <w:sz w:val="24"/>
          <w:szCs w:val="24"/>
        </w:rPr>
        <w:t xml:space="preserve">At RCCA-Central Jersey, we </w:t>
      </w:r>
      <w:r w:rsidRPr="00794784">
        <w:rPr>
          <w:rFonts w:eastAsia="Times New Roman" w:cstheme="minorHAnsi"/>
          <w:color w:val="333333"/>
          <w:sz w:val="24"/>
          <w:szCs w:val="24"/>
        </w:rPr>
        <w:t>continue to closely</w:t>
      </w:r>
      <w:r w:rsidRPr="00473C10">
        <w:rPr>
          <w:rFonts w:eastAsia="Times New Roman" w:cstheme="minorHAnsi"/>
          <w:color w:val="333333"/>
          <w:sz w:val="24"/>
          <w:szCs w:val="24"/>
        </w:rPr>
        <w:t xml:space="preserve"> monitor the evolving situation, following the </w:t>
      </w:r>
      <w:hyperlink r:id="rId10" w:history="1">
        <w:r w:rsidRPr="00473C10">
          <w:rPr>
            <w:rFonts w:eastAsia="Times New Roman" w:cstheme="minorHAnsi"/>
            <w:color w:val="000000"/>
            <w:sz w:val="24"/>
            <w:szCs w:val="24"/>
            <w:u w:val="single"/>
          </w:rPr>
          <w:t>guidelines of the Centers for Disease Control and Prevention (CDC)</w:t>
        </w:r>
      </w:hyperlink>
      <w:r w:rsidRPr="00473C10">
        <w:rPr>
          <w:rFonts w:eastAsia="Times New Roman" w:cstheme="minorHAnsi"/>
          <w:color w:val="333333"/>
          <w:sz w:val="24"/>
          <w:szCs w:val="24"/>
        </w:rPr>
        <w:t>, and taking a series of specific actions to protect our patients. These actions include the following special precautions:</w:t>
      </w:r>
    </w:p>
    <w:p w14:paraId="4E88786F" w14:textId="77777777" w:rsidR="00794784" w:rsidRPr="00794784" w:rsidRDefault="00794784" w:rsidP="00794784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794784">
        <w:rPr>
          <w:rFonts w:eastAsia="Times New Roman" w:cstheme="minorHAnsi"/>
          <w:b/>
          <w:bCs/>
          <w:color w:val="333333"/>
          <w:sz w:val="24"/>
          <w:szCs w:val="24"/>
        </w:rPr>
        <w:t xml:space="preserve">We are scheduling patient visits in our offices, as well as through </w:t>
      </w:r>
      <w:r w:rsidR="006A025C">
        <w:rPr>
          <w:rFonts w:eastAsia="Times New Roman" w:cstheme="minorHAnsi"/>
          <w:b/>
          <w:bCs/>
          <w:color w:val="333333"/>
          <w:sz w:val="24"/>
          <w:szCs w:val="24"/>
        </w:rPr>
        <w:t>t</w:t>
      </w:r>
      <w:r w:rsidRPr="00794784">
        <w:rPr>
          <w:rFonts w:eastAsia="Times New Roman" w:cstheme="minorHAnsi"/>
          <w:b/>
          <w:bCs/>
          <w:color w:val="333333"/>
          <w:sz w:val="24"/>
          <w:szCs w:val="24"/>
        </w:rPr>
        <w:t xml:space="preserve">elemedicine. </w:t>
      </w:r>
    </w:p>
    <w:p w14:paraId="64812445" w14:textId="77777777" w:rsidR="00794784" w:rsidRPr="00473C10" w:rsidRDefault="00794784" w:rsidP="0079478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794784">
        <w:rPr>
          <w:rFonts w:eastAsia="Times New Roman" w:cstheme="minorHAnsi"/>
          <w:color w:val="333333"/>
          <w:sz w:val="24"/>
          <w:szCs w:val="24"/>
        </w:rPr>
        <w:t xml:space="preserve">We encourage our patients to schedule their appointments through our </w:t>
      </w:r>
      <w:r w:rsidR="006A025C">
        <w:rPr>
          <w:rFonts w:eastAsia="Times New Roman" w:cstheme="minorHAnsi"/>
          <w:color w:val="333333"/>
          <w:sz w:val="24"/>
          <w:szCs w:val="24"/>
        </w:rPr>
        <w:t>t</w:t>
      </w:r>
      <w:r w:rsidRPr="00794784">
        <w:rPr>
          <w:rFonts w:eastAsia="Times New Roman" w:cstheme="minorHAnsi"/>
          <w:color w:val="333333"/>
          <w:sz w:val="24"/>
          <w:szCs w:val="24"/>
        </w:rPr>
        <w:t xml:space="preserve">elemedicine system, </w:t>
      </w:r>
      <w:r w:rsidRPr="006A025C">
        <w:rPr>
          <w:rFonts w:eastAsia="Times New Roman" w:cstheme="minorHAnsi"/>
          <w:i/>
          <w:color w:val="333333"/>
          <w:sz w:val="24"/>
          <w:szCs w:val="24"/>
        </w:rPr>
        <w:t>Doxy.</w:t>
      </w:r>
      <w:r w:rsidRPr="00794784"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473C10">
        <w:rPr>
          <w:rFonts w:eastAsia="Times New Roman" w:cstheme="minorHAnsi"/>
          <w:color w:val="333333"/>
          <w:sz w:val="24"/>
          <w:szCs w:val="24"/>
        </w:rPr>
        <w:t xml:space="preserve">To learn more about </w:t>
      </w:r>
      <w:r w:rsidRPr="006A025C">
        <w:rPr>
          <w:rFonts w:eastAsia="Times New Roman" w:cstheme="minorHAnsi"/>
          <w:i/>
          <w:color w:val="333333"/>
          <w:sz w:val="24"/>
          <w:szCs w:val="24"/>
        </w:rPr>
        <w:t>Doxy</w:t>
      </w:r>
      <w:r w:rsidR="006A025C" w:rsidRPr="006A025C">
        <w:rPr>
          <w:rFonts w:eastAsia="Times New Roman" w:cstheme="minorHAnsi"/>
          <w:i/>
          <w:color w:val="333333"/>
          <w:sz w:val="24"/>
          <w:szCs w:val="24"/>
        </w:rPr>
        <w:t>,</w:t>
      </w:r>
      <w:r w:rsidRPr="00794784">
        <w:rPr>
          <w:rFonts w:eastAsia="Times New Roman" w:cstheme="minorHAnsi"/>
          <w:color w:val="333333"/>
          <w:sz w:val="24"/>
          <w:szCs w:val="24"/>
        </w:rPr>
        <w:t xml:space="preserve"> </w:t>
      </w:r>
      <w:hyperlink r:id="rId11" w:history="1">
        <w:r w:rsidRPr="00473C10">
          <w:rPr>
            <w:rFonts w:eastAsia="Times New Roman" w:cstheme="minorHAnsi"/>
            <w:color w:val="000000"/>
            <w:sz w:val="24"/>
            <w:szCs w:val="24"/>
            <w:u w:val="single"/>
          </w:rPr>
          <w:t>click here</w:t>
        </w:r>
      </w:hyperlink>
      <w:r w:rsidRPr="00473C10">
        <w:rPr>
          <w:rFonts w:eastAsia="Times New Roman" w:cstheme="minorHAnsi"/>
          <w:color w:val="333333"/>
          <w:sz w:val="24"/>
          <w:szCs w:val="24"/>
        </w:rPr>
        <w:t>.</w:t>
      </w:r>
      <w:r w:rsidR="006A025C">
        <w:rPr>
          <w:rFonts w:eastAsia="Times New Roman" w:cstheme="minorHAnsi"/>
          <w:color w:val="FF0000"/>
          <w:sz w:val="24"/>
          <w:szCs w:val="24"/>
        </w:rPr>
        <w:t xml:space="preserve"> </w:t>
      </w:r>
      <w:r w:rsidR="006A025C" w:rsidRPr="006A025C">
        <w:rPr>
          <w:rFonts w:eastAsia="Times New Roman" w:cstheme="minorHAnsi"/>
          <w:sz w:val="24"/>
          <w:szCs w:val="24"/>
        </w:rPr>
        <w:t xml:space="preserve">Patients can also schedule </w:t>
      </w:r>
      <w:r w:rsidR="006A025C">
        <w:rPr>
          <w:rFonts w:eastAsia="Times New Roman" w:cstheme="minorHAnsi"/>
          <w:sz w:val="24"/>
          <w:szCs w:val="24"/>
        </w:rPr>
        <w:t>a</w:t>
      </w:r>
      <w:r w:rsidR="006A025C" w:rsidRPr="006A025C">
        <w:rPr>
          <w:rFonts w:eastAsia="Times New Roman" w:cstheme="minorHAnsi"/>
          <w:sz w:val="24"/>
          <w:szCs w:val="24"/>
        </w:rPr>
        <w:t xml:space="preserve">n </w:t>
      </w:r>
      <w:r w:rsidR="006A025C">
        <w:rPr>
          <w:rFonts w:eastAsia="Times New Roman" w:cstheme="minorHAnsi"/>
          <w:sz w:val="24"/>
          <w:szCs w:val="24"/>
        </w:rPr>
        <w:t>in-</w:t>
      </w:r>
      <w:r w:rsidR="006A025C" w:rsidRPr="006A025C">
        <w:rPr>
          <w:rFonts w:eastAsia="Times New Roman" w:cstheme="minorHAnsi"/>
          <w:sz w:val="24"/>
          <w:szCs w:val="24"/>
        </w:rPr>
        <w:t>office visit, however, as we are limiting the number of visits to our offices for safety reasons, wait time may be longer for the scheduling of in</w:t>
      </w:r>
      <w:r w:rsidR="006A025C">
        <w:rPr>
          <w:rFonts w:eastAsia="Times New Roman" w:cstheme="minorHAnsi"/>
          <w:sz w:val="24"/>
          <w:szCs w:val="24"/>
        </w:rPr>
        <w:t>-</w:t>
      </w:r>
      <w:r w:rsidR="006A025C" w:rsidRPr="006A025C">
        <w:rPr>
          <w:rFonts w:eastAsia="Times New Roman" w:cstheme="minorHAnsi"/>
          <w:sz w:val="24"/>
          <w:szCs w:val="24"/>
        </w:rPr>
        <w:t>office</w:t>
      </w:r>
      <w:r w:rsidR="006A025C">
        <w:rPr>
          <w:rFonts w:eastAsia="Times New Roman" w:cstheme="minorHAnsi"/>
          <w:sz w:val="24"/>
          <w:szCs w:val="24"/>
        </w:rPr>
        <w:t xml:space="preserve"> </w:t>
      </w:r>
      <w:r w:rsidR="006A025C" w:rsidRPr="006A025C">
        <w:rPr>
          <w:rFonts w:eastAsia="Times New Roman" w:cstheme="minorHAnsi"/>
          <w:sz w:val="24"/>
          <w:szCs w:val="24"/>
        </w:rPr>
        <w:t>visits.</w:t>
      </w:r>
    </w:p>
    <w:p w14:paraId="49596520" w14:textId="77777777" w:rsidR="00794784" w:rsidRPr="00794784" w:rsidRDefault="00794784" w:rsidP="0079478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24"/>
          <w:szCs w:val="24"/>
        </w:rPr>
      </w:pPr>
      <w:r w:rsidRPr="00794784">
        <w:rPr>
          <w:rFonts w:eastAsia="Times New Roman" w:cstheme="minorHAnsi"/>
          <w:b/>
          <w:color w:val="333333"/>
          <w:sz w:val="24"/>
          <w:szCs w:val="24"/>
        </w:rPr>
        <w:t xml:space="preserve">We have implemented </w:t>
      </w:r>
      <w:r w:rsidRPr="006A025C">
        <w:rPr>
          <w:rFonts w:eastAsia="Times New Roman" w:cstheme="minorHAnsi"/>
          <w:b/>
          <w:i/>
          <w:color w:val="333333"/>
          <w:sz w:val="24"/>
          <w:szCs w:val="24"/>
        </w:rPr>
        <w:t>Clearwave,</w:t>
      </w:r>
      <w:r w:rsidRPr="00794784">
        <w:rPr>
          <w:rFonts w:eastAsia="Times New Roman" w:cstheme="minorHAnsi"/>
          <w:b/>
          <w:color w:val="333333"/>
          <w:sz w:val="24"/>
          <w:szCs w:val="24"/>
        </w:rPr>
        <w:t xml:space="preserve"> a new remote check in process.</w:t>
      </w:r>
    </w:p>
    <w:p w14:paraId="05895259" w14:textId="77777777" w:rsidR="00794784" w:rsidRPr="00794784" w:rsidRDefault="00794784" w:rsidP="00794784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794784">
        <w:rPr>
          <w:rFonts w:eastAsia="Times New Roman" w:cstheme="minorHAnsi"/>
          <w:color w:val="333333"/>
          <w:sz w:val="24"/>
          <w:szCs w:val="24"/>
        </w:rPr>
        <w:t xml:space="preserve">We </w:t>
      </w:r>
      <w:r w:rsidR="00EA2106">
        <w:rPr>
          <w:rFonts w:eastAsia="Times New Roman" w:cstheme="minorHAnsi"/>
          <w:color w:val="333333"/>
          <w:sz w:val="24"/>
          <w:szCs w:val="24"/>
        </w:rPr>
        <w:t>recommend</w:t>
      </w:r>
      <w:r w:rsidRPr="00794784">
        <w:rPr>
          <w:rFonts w:eastAsia="Times New Roman" w:cstheme="minorHAnsi"/>
          <w:color w:val="333333"/>
          <w:sz w:val="24"/>
          <w:szCs w:val="24"/>
        </w:rPr>
        <w:t xml:space="preserve"> our patients to complete the pre-check process through this new system, to maximize safety and shorten our wait time.</w:t>
      </w:r>
    </w:p>
    <w:p w14:paraId="0028CC05" w14:textId="77777777" w:rsidR="00794784" w:rsidRDefault="00794784" w:rsidP="00794784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794784">
        <w:rPr>
          <w:rFonts w:eastAsia="Times New Roman" w:cstheme="minorHAnsi"/>
          <w:color w:val="333333"/>
          <w:sz w:val="24"/>
          <w:szCs w:val="24"/>
        </w:rPr>
        <w:t xml:space="preserve">If you are not able to complete the remote check-in process, please check in at our new </w:t>
      </w:r>
      <w:r w:rsidRPr="006A025C">
        <w:rPr>
          <w:rFonts w:eastAsia="Times New Roman" w:cstheme="minorHAnsi"/>
          <w:i/>
          <w:color w:val="333333"/>
          <w:sz w:val="24"/>
          <w:szCs w:val="24"/>
        </w:rPr>
        <w:t xml:space="preserve">Clearwave </w:t>
      </w:r>
      <w:r w:rsidRPr="00794784">
        <w:rPr>
          <w:rFonts w:eastAsia="Times New Roman" w:cstheme="minorHAnsi"/>
          <w:color w:val="333333"/>
          <w:sz w:val="24"/>
          <w:szCs w:val="24"/>
        </w:rPr>
        <w:t>kiosks, located in our waiting rooms.</w:t>
      </w:r>
    </w:p>
    <w:p w14:paraId="38278B52" w14:textId="77777777" w:rsidR="004A3889" w:rsidRPr="009340F1" w:rsidRDefault="004A3889" w:rsidP="004A388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24"/>
          <w:szCs w:val="24"/>
        </w:rPr>
      </w:pPr>
      <w:r w:rsidRPr="009340F1">
        <w:rPr>
          <w:rFonts w:eastAsia="Times New Roman" w:cstheme="minorHAnsi"/>
          <w:b/>
          <w:color w:val="333333"/>
          <w:sz w:val="24"/>
          <w:szCs w:val="24"/>
        </w:rPr>
        <w:t>Covid-19 screening for all patients.</w:t>
      </w:r>
    </w:p>
    <w:p w14:paraId="6018A8C6" w14:textId="77777777" w:rsidR="004A3889" w:rsidRPr="009340F1" w:rsidRDefault="004A3889" w:rsidP="009340F1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9340F1">
        <w:rPr>
          <w:rFonts w:eastAsia="Times New Roman" w:cstheme="minorHAnsi"/>
          <w:color w:val="333333"/>
          <w:sz w:val="24"/>
          <w:szCs w:val="24"/>
        </w:rPr>
        <w:lastRenderedPageBreak/>
        <w:t>All patients will be screened before coming to the office to identify anyone with a risk of infection. A series of questions will be asked regarding symptoms and travel history, based on the State of New Jersey travel quarantine mandate.</w:t>
      </w:r>
    </w:p>
    <w:p w14:paraId="2D0F8FF1" w14:textId="77777777" w:rsidR="006A025C" w:rsidRPr="00473C10" w:rsidRDefault="006A025C" w:rsidP="006A025C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473C10">
        <w:rPr>
          <w:rFonts w:eastAsia="Times New Roman" w:cstheme="minorHAnsi"/>
          <w:b/>
          <w:bCs/>
          <w:color w:val="333333"/>
          <w:sz w:val="24"/>
          <w:szCs w:val="24"/>
        </w:rPr>
        <w:t>Please, no visitors.</w:t>
      </w:r>
    </w:p>
    <w:p w14:paraId="4911EC7D" w14:textId="77777777" w:rsidR="006A025C" w:rsidRPr="00794784" w:rsidRDefault="006A025C" w:rsidP="006A025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473C10">
        <w:rPr>
          <w:rFonts w:eastAsia="Times New Roman" w:cstheme="minorHAnsi"/>
          <w:color w:val="333333"/>
          <w:sz w:val="24"/>
          <w:szCs w:val="24"/>
        </w:rPr>
        <w:t>We ask that all companions, including family members, wait outside the office or drop off patients to decrease risk of infection.</w:t>
      </w:r>
    </w:p>
    <w:p w14:paraId="4FAA4C61" w14:textId="77777777" w:rsidR="00831687" w:rsidRPr="00473C10" w:rsidRDefault="00831687" w:rsidP="00831687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473C10">
        <w:rPr>
          <w:rFonts w:eastAsia="Times New Roman" w:cstheme="minorHAnsi"/>
          <w:b/>
          <w:bCs/>
          <w:color w:val="333333"/>
          <w:sz w:val="24"/>
          <w:szCs w:val="24"/>
        </w:rPr>
        <w:t>We will continue to see new patients.</w:t>
      </w:r>
    </w:p>
    <w:p w14:paraId="5340FE54" w14:textId="77777777" w:rsidR="00831687" w:rsidRPr="00473C10" w:rsidRDefault="00831687" w:rsidP="008316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794784">
        <w:rPr>
          <w:rFonts w:eastAsia="Times New Roman" w:cstheme="minorHAnsi"/>
          <w:color w:val="333333"/>
          <w:sz w:val="24"/>
          <w:szCs w:val="24"/>
        </w:rPr>
        <w:t>All new patient’s records will be reviewed, and patients will be seen within 24 to 48 hours.</w:t>
      </w:r>
    </w:p>
    <w:p w14:paraId="7F69B53A" w14:textId="77777777" w:rsidR="00794784" w:rsidRPr="00473C10" w:rsidRDefault="00794784" w:rsidP="00794784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473C10">
        <w:rPr>
          <w:rFonts w:eastAsia="Times New Roman" w:cstheme="minorHAnsi"/>
          <w:b/>
          <w:bCs/>
          <w:color w:val="333333"/>
          <w:sz w:val="24"/>
          <w:szCs w:val="24"/>
        </w:rPr>
        <w:t>We have changed our hours to decrease patient density.</w:t>
      </w:r>
    </w:p>
    <w:p w14:paraId="155A74AC" w14:textId="77777777" w:rsidR="00794784" w:rsidRDefault="00794784" w:rsidP="0079478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473C10">
        <w:rPr>
          <w:rFonts w:eastAsia="Times New Roman" w:cstheme="minorHAnsi"/>
          <w:color w:val="333333"/>
          <w:sz w:val="24"/>
          <w:szCs w:val="24"/>
        </w:rPr>
        <w:t>To reduce risk of infection, we</w:t>
      </w:r>
      <w:r w:rsidR="004A3889">
        <w:rPr>
          <w:rFonts w:eastAsia="Times New Roman" w:cstheme="minorHAnsi"/>
          <w:color w:val="333333"/>
          <w:sz w:val="24"/>
          <w:szCs w:val="24"/>
        </w:rPr>
        <w:t xml:space="preserve"> continue to have expanded </w:t>
      </w:r>
      <w:r w:rsidRPr="00473C10">
        <w:rPr>
          <w:rFonts w:eastAsia="Times New Roman" w:cstheme="minorHAnsi"/>
          <w:color w:val="333333"/>
          <w:sz w:val="24"/>
          <w:szCs w:val="24"/>
        </w:rPr>
        <w:t>office hours</w:t>
      </w:r>
      <w:r w:rsidRPr="00794784">
        <w:rPr>
          <w:rFonts w:eastAsia="Times New Roman" w:cstheme="minorHAnsi"/>
          <w:color w:val="333333"/>
          <w:sz w:val="24"/>
          <w:szCs w:val="24"/>
        </w:rPr>
        <w:t>, and are open from 7am to 7pm Monday thru Friday.</w:t>
      </w:r>
    </w:p>
    <w:p w14:paraId="4A3AB50A" w14:textId="77777777" w:rsidR="00831687" w:rsidRPr="00473C10" w:rsidRDefault="004A3889" w:rsidP="0083168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color w:val="333333"/>
          <w:sz w:val="24"/>
          <w:szCs w:val="24"/>
        </w:rPr>
        <w:t>Staff</w:t>
      </w:r>
      <w:r w:rsidR="00831687" w:rsidRPr="00831687">
        <w:rPr>
          <w:rFonts w:eastAsia="Times New Roman" w:cstheme="minorHAnsi"/>
          <w:b/>
          <w:color w:val="333333"/>
          <w:sz w:val="24"/>
          <w:szCs w:val="24"/>
        </w:rPr>
        <w:t xml:space="preserve"> will be wearing surgical masks and face shields to decrease the risk of infection.</w:t>
      </w:r>
    </w:p>
    <w:p w14:paraId="49401035" w14:textId="77777777" w:rsidR="00794784" w:rsidRPr="00473C10" w:rsidRDefault="00794784" w:rsidP="00794784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</w:rPr>
      </w:pPr>
      <w:r w:rsidRPr="00473C10">
        <w:rPr>
          <w:rFonts w:eastAsia="Times New Roman" w:cstheme="minorHAnsi"/>
          <w:color w:val="000000"/>
          <w:sz w:val="24"/>
          <w:szCs w:val="24"/>
        </w:rPr>
        <w:t>Please read our </w:t>
      </w:r>
      <w:hyperlink r:id="rId12" w:tgtFrame="_blank" w:history="1">
        <w:r w:rsidRPr="00473C10">
          <w:rPr>
            <w:rFonts w:eastAsia="Times New Roman" w:cstheme="minorHAnsi"/>
            <w:color w:val="853175"/>
            <w:sz w:val="24"/>
            <w:szCs w:val="24"/>
          </w:rPr>
          <w:t>full letter to patients regarding new patient-safety measures</w:t>
        </w:r>
      </w:hyperlink>
      <w:r w:rsidR="00E74623">
        <w:rPr>
          <w:rFonts w:eastAsia="Times New Roman" w:cstheme="minorHAnsi"/>
          <w:color w:val="000000"/>
          <w:sz w:val="24"/>
          <w:szCs w:val="24"/>
        </w:rPr>
        <w:t>. (</w:t>
      </w:r>
      <w:r w:rsidR="00E74623" w:rsidRPr="00AA1CF0">
        <w:rPr>
          <w:rFonts w:eastAsia="Times New Roman" w:cstheme="minorHAnsi"/>
          <w:color w:val="7030A0"/>
          <w:sz w:val="24"/>
          <w:szCs w:val="24"/>
        </w:rPr>
        <w:t>NOTE: There is a new PDF for this letter. It’s in the BC to do. Also, can you make this call out stand out a bit more?</w:t>
      </w:r>
      <w:r w:rsidR="00AA1CF0" w:rsidRPr="00AA1CF0">
        <w:rPr>
          <w:rFonts w:eastAsia="Times New Roman" w:cstheme="minorHAnsi"/>
          <w:color w:val="7030A0"/>
          <w:sz w:val="24"/>
          <w:szCs w:val="24"/>
        </w:rPr>
        <w:t>)</w:t>
      </w:r>
    </w:p>
    <w:p w14:paraId="39BA9759" w14:textId="77777777" w:rsidR="00794784" w:rsidRPr="00473C10" w:rsidRDefault="00794784" w:rsidP="00794784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473C10">
        <w:rPr>
          <w:rFonts w:eastAsia="Times New Roman" w:cstheme="minorHAnsi"/>
          <w:color w:val="333333"/>
          <w:sz w:val="24"/>
          <w:szCs w:val="24"/>
        </w:rPr>
        <w:t xml:space="preserve">If you have any questions or concerns, please call us at </w:t>
      </w:r>
      <w:r w:rsidR="00AA1CF0">
        <w:rPr>
          <w:rFonts w:eastAsia="Times New Roman" w:cstheme="minorHAnsi"/>
          <w:color w:val="333333"/>
          <w:sz w:val="24"/>
          <w:szCs w:val="24"/>
        </w:rPr>
        <w:t>[000-000-0000]</w:t>
      </w:r>
      <w:bookmarkStart w:id="0" w:name="_GoBack"/>
      <w:bookmarkEnd w:id="0"/>
      <w:r w:rsidRPr="00473C10">
        <w:rPr>
          <w:rFonts w:eastAsia="Times New Roman" w:cstheme="minorHAnsi"/>
          <w:color w:val="333333"/>
          <w:sz w:val="24"/>
          <w:szCs w:val="24"/>
        </w:rPr>
        <w:t>.</w:t>
      </w:r>
    </w:p>
    <w:p w14:paraId="464CFFDB" w14:textId="77777777" w:rsidR="00794784" w:rsidRPr="00473C10" w:rsidRDefault="00794784" w:rsidP="00794784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473C10">
        <w:rPr>
          <w:rFonts w:eastAsia="Times New Roman" w:cstheme="minorHAnsi"/>
          <w:color w:val="333333"/>
          <w:sz w:val="24"/>
          <w:szCs w:val="24"/>
        </w:rPr>
        <w:t>As things change, we will adjust our policies and practices to respond appropriately to new developments. At the same time, we intend to keep you informed about best infection-control practices and what you need to know to keep yourself and your loved one safe. </w:t>
      </w:r>
    </w:p>
    <w:p w14:paraId="13005C30" w14:textId="77777777" w:rsidR="00794784" w:rsidRPr="00473C10" w:rsidRDefault="00794784" w:rsidP="00794784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473C10">
        <w:rPr>
          <w:rFonts w:eastAsia="Times New Roman" w:cstheme="minorHAnsi"/>
          <w:color w:val="333333"/>
          <w:sz w:val="24"/>
          <w:szCs w:val="24"/>
        </w:rPr>
        <w:t>Please be sure to follow the recommended infection-control guidelines, which come from the CDC.</w:t>
      </w:r>
    </w:p>
    <w:p w14:paraId="0FDD58EF" w14:textId="77777777" w:rsidR="00794784" w:rsidRPr="00473C10" w:rsidRDefault="00794784" w:rsidP="00794784">
      <w:pPr>
        <w:shd w:val="clear" w:color="auto" w:fill="EBF1DD"/>
        <w:spacing w:before="450" w:after="225" w:line="240" w:lineRule="auto"/>
        <w:outlineLvl w:val="1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473C1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How can you limit your exposure to the virus?</w:t>
      </w:r>
    </w:p>
    <w:p w14:paraId="39A984D8" w14:textId="77777777" w:rsidR="00794784" w:rsidRPr="00473C10" w:rsidRDefault="00794784" w:rsidP="00794784">
      <w:pPr>
        <w:shd w:val="clear" w:color="auto" w:fill="EBF1DD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473C10">
        <w:rPr>
          <w:rFonts w:eastAsia="Times New Roman" w:cstheme="minorHAnsi"/>
          <w:color w:val="333333"/>
          <w:sz w:val="24"/>
          <w:szCs w:val="24"/>
        </w:rPr>
        <w:t xml:space="preserve">The best way to prevent </w:t>
      </w:r>
      <w:r w:rsidR="009829CE">
        <w:rPr>
          <w:rFonts w:eastAsia="Times New Roman" w:cstheme="minorHAnsi"/>
          <w:color w:val="333333"/>
          <w:sz w:val="24"/>
          <w:szCs w:val="24"/>
        </w:rPr>
        <w:t>Covid-19</w:t>
      </w:r>
      <w:r w:rsidRPr="00473C10">
        <w:rPr>
          <w:rFonts w:eastAsia="Times New Roman" w:cstheme="minorHAnsi"/>
          <w:color w:val="333333"/>
          <w:sz w:val="24"/>
          <w:szCs w:val="24"/>
        </w:rPr>
        <w:t xml:space="preserve"> is to avoid being exposed to the virus, which at this time is thought to spread mainly person-to-person. How do you do that?</w:t>
      </w:r>
    </w:p>
    <w:p w14:paraId="375A18E7" w14:textId="77777777" w:rsidR="00794784" w:rsidRPr="00473C10" w:rsidRDefault="00794784" w:rsidP="00794784">
      <w:pPr>
        <w:numPr>
          <w:ilvl w:val="0"/>
          <w:numId w:val="16"/>
        </w:numPr>
        <w:shd w:val="clear" w:color="auto" w:fill="EBF1DD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473C10">
        <w:rPr>
          <w:rFonts w:eastAsia="Times New Roman" w:cstheme="minorHAnsi"/>
          <w:color w:val="333333"/>
          <w:sz w:val="24"/>
          <w:szCs w:val="24"/>
        </w:rPr>
        <w:t>Wash your hands with soap and water – frequently and for at least 20 seconds each time </w:t>
      </w:r>
    </w:p>
    <w:p w14:paraId="167A25DF" w14:textId="77777777" w:rsidR="00794784" w:rsidRPr="00473C10" w:rsidRDefault="00794784" w:rsidP="00794784">
      <w:pPr>
        <w:numPr>
          <w:ilvl w:val="0"/>
          <w:numId w:val="16"/>
        </w:numPr>
        <w:shd w:val="clear" w:color="auto" w:fill="EBF1DD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473C10">
        <w:rPr>
          <w:rFonts w:eastAsia="Times New Roman" w:cstheme="minorHAnsi"/>
          <w:color w:val="333333"/>
          <w:sz w:val="24"/>
          <w:szCs w:val="24"/>
        </w:rPr>
        <w:t>If soap and water are not available, use hand sanitizer </w:t>
      </w:r>
      <w:r w:rsidRPr="00473C10">
        <w:rPr>
          <w:rFonts w:eastAsia="Times New Roman" w:cstheme="minorHAnsi"/>
          <w:i/>
          <w:iCs/>
          <w:color w:val="333333"/>
          <w:sz w:val="24"/>
          <w:szCs w:val="24"/>
        </w:rPr>
        <w:t>that contains at least 60% alcohol</w:t>
      </w:r>
    </w:p>
    <w:p w14:paraId="670B8838" w14:textId="77777777" w:rsidR="00794784" w:rsidRPr="00473C10" w:rsidRDefault="00794784" w:rsidP="00794784">
      <w:pPr>
        <w:numPr>
          <w:ilvl w:val="0"/>
          <w:numId w:val="16"/>
        </w:numPr>
        <w:shd w:val="clear" w:color="auto" w:fill="EBF1DD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473C10">
        <w:rPr>
          <w:rFonts w:eastAsia="Times New Roman" w:cstheme="minorHAnsi"/>
          <w:color w:val="333333"/>
          <w:sz w:val="24"/>
          <w:szCs w:val="24"/>
        </w:rPr>
        <w:t>Avoid touching your face</w:t>
      </w:r>
    </w:p>
    <w:p w14:paraId="4075ACA0" w14:textId="77777777" w:rsidR="00794784" w:rsidRPr="00473C10" w:rsidRDefault="00794784" w:rsidP="00794784">
      <w:pPr>
        <w:numPr>
          <w:ilvl w:val="0"/>
          <w:numId w:val="16"/>
        </w:numPr>
        <w:shd w:val="clear" w:color="auto" w:fill="EBF1DD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473C10">
        <w:rPr>
          <w:rFonts w:eastAsia="Times New Roman" w:cstheme="minorHAnsi"/>
          <w:color w:val="333333"/>
          <w:sz w:val="24"/>
          <w:szCs w:val="24"/>
        </w:rPr>
        <w:t>Maintain “social distancing” between others (about six feet apart)</w:t>
      </w:r>
    </w:p>
    <w:p w14:paraId="7D6C5F9F" w14:textId="77777777" w:rsidR="00794784" w:rsidRPr="00473C10" w:rsidRDefault="00794784" w:rsidP="00794784">
      <w:pPr>
        <w:numPr>
          <w:ilvl w:val="0"/>
          <w:numId w:val="16"/>
        </w:numPr>
        <w:shd w:val="clear" w:color="auto" w:fill="EBF1DD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473C10">
        <w:rPr>
          <w:rFonts w:eastAsia="Times New Roman" w:cstheme="minorHAnsi"/>
          <w:color w:val="333333"/>
          <w:sz w:val="24"/>
          <w:szCs w:val="24"/>
        </w:rPr>
        <w:t>Avoid contact with people who are sick</w:t>
      </w:r>
    </w:p>
    <w:p w14:paraId="419D4D60" w14:textId="77777777" w:rsidR="00794784" w:rsidRPr="00473C10" w:rsidRDefault="00794784" w:rsidP="00794784">
      <w:pPr>
        <w:numPr>
          <w:ilvl w:val="0"/>
          <w:numId w:val="16"/>
        </w:numPr>
        <w:shd w:val="clear" w:color="auto" w:fill="EBF1DD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473C10">
        <w:rPr>
          <w:rFonts w:eastAsia="Times New Roman" w:cstheme="minorHAnsi"/>
          <w:color w:val="333333"/>
          <w:sz w:val="24"/>
          <w:szCs w:val="24"/>
        </w:rPr>
        <w:t>Cover your mouth and nose if you cough or sneeze (and immediately wash or sanitize your hands)</w:t>
      </w:r>
    </w:p>
    <w:p w14:paraId="4AAE2408" w14:textId="77777777" w:rsidR="00794784" w:rsidRPr="00473C10" w:rsidRDefault="00794784" w:rsidP="00794784">
      <w:pPr>
        <w:shd w:val="clear" w:color="auto" w:fill="FDEADA"/>
        <w:spacing w:before="450" w:after="225" w:line="240" w:lineRule="auto"/>
        <w:outlineLvl w:val="1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473C1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What should you do if you’re sick?</w:t>
      </w:r>
    </w:p>
    <w:p w14:paraId="15A91DAD" w14:textId="77777777" w:rsidR="00794784" w:rsidRPr="00473C10" w:rsidRDefault="00794784" w:rsidP="00794784">
      <w:pPr>
        <w:numPr>
          <w:ilvl w:val="0"/>
          <w:numId w:val="17"/>
        </w:numPr>
        <w:shd w:val="clear" w:color="auto" w:fill="FDEADA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473C10">
        <w:rPr>
          <w:rFonts w:eastAsia="Times New Roman" w:cstheme="minorHAnsi"/>
          <w:color w:val="333333"/>
          <w:sz w:val="24"/>
          <w:szCs w:val="24"/>
        </w:rPr>
        <w:t>Stay home except to get medical care when moderately ill – avoid public areas, transportation, events, etc.</w:t>
      </w:r>
    </w:p>
    <w:p w14:paraId="13E4365D" w14:textId="77777777" w:rsidR="00794784" w:rsidRPr="00473C10" w:rsidRDefault="00794784" w:rsidP="00794784">
      <w:pPr>
        <w:numPr>
          <w:ilvl w:val="0"/>
          <w:numId w:val="17"/>
        </w:numPr>
        <w:shd w:val="clear" w:color="auto" w:fill="FDEADA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473C10">
        <w:rPr>
          <w:rFonts w:eastAsia="Times New Roman" w:cstheme="minorHAnsi"/>
          <w:color w:val="333333"/>
          <w:sz w:val="24"/>
          <w:szCs w:val="24"/>
        </w:rPr>
        <w:t>If you’re around other ill persons or caring for others, wear a facemask</w:t>
      </w:r>
    </w:p>
    <w:p w14:paraId="35065053" w14:textId="77777777" w:rsidR="00794784" w:rsidRPr="00473C10" w:rsidRDefault="00794784" w:rsidP="00794784">
      <w:pPr>
        <w:numPr>
          <w:ilvl w:val="0"/>
          <w:numId w:val="17"/>
        </w:numPr>
        <w:shd w:val="clear" w:color="auto" w:fill="FDEADA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473C10">
        <w:rPr>
          <w:rFonts w:eastAsia="Times New Roman" w:cstheme="minorHAnsi"/>
          <w:color w:val="333333"/>
          <w:sz w:val="24"/>
          <w:szCs w:val="24"/>
        </w:rPr>
        <w:t>Cover coughs and sneezes, wash/sanitize hands and clean and disinfect all high-touch surfaces daily</w:t>
      </w:r>
    </w:p>
    <w:p w14:paraId="4E443F04" w14:textId="77777777" w:rsidR="00794784" w:rsidRDefault="00794784" w:rsidP="00794784">
      <w:pPr>
        <w:numPr>
          <w:ilvl w:val="0"/>
          <w:numId w:val="17"/>
        </w:numPr>
        <w:shd w:val="clear" w:color="auto" w:fill="FDEADA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473C10">
        <w:rPr>
          <w:rFonts w:eastAsia="Times New Roman" w:cstheme="minorHAnsi"/>
          <w:color w:val="333333"/>
          <w:sz w:val="24"/>
          <w:szCs w:val="24"/>
        </w:rPr>
        <w:t>Monitor symptoms – seek prompt medical care if symptoms worsen</w:t>
      </w:r>
    </w:p>
    <w:p w14:paraId="2B326581" w14:textId="77777777" w:rsidR="009340F1" w:rsidRPr="00473C10" w:rsidRDefault="009340F1" w:rsidP="009340F1">
      <w:pPr>
        <w:numPr>
          <w:ilvl w:val="0"/>
          <w:numId w:val="17"/>
        </w:numPr>
        <w:shd w:val="clear" w:color="auto" w:fill="FDEADA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If seeking care for illness, c</w:t>
      </w:r>
      <w:r w:rsidRPr="00473C10">
        <w:rPr>
          <w:rFonts w:eastAsia="Times New Roman" w:cstheme="minorHAnsi"/>
          <w:color w:val="333333"/>
          <w:sz w:val="24"/>
          <w:szCs w:val="24"/>
        </w:rPr>
        <w:t xml:space="preserve">all your doctor before </w:t>
      </w:r>
      <w:r>
        <w:rPr>
          <w:rFonts w:eastAsia="Times New Roman" w:cstheme="minorHAnsi"/>
          <w:color w:val="333333"/>
          <w:sz w:val="24"/>
          <w:szCs w:val="24"/>
        </w:rPr>
        <w:t xml:space="preserve">going to the office, so they are </w:t>
      </w:r>
      <w:r w:rsidR="00874A69">
        <w:rPr>
          <w:rFonts w:eastAsia="Times New Roman" w:cstheme="minorHAnsi"/>
          <w:color w:val="333333"/>
          <w:sz w:val="24"/>
          <w:szCs w:val="24"/>
        </w:rPr>
        <w:t>aware</w:t>
      </w:r>
      <w:r>
        <w:rPr>
          <w:rFonts w:eastAsia="Times New Roman" w:cstheme="minorHAnsi"/>
          <w:color w:val="333333"/>
          <w:sz w:val="24"/>
          <w:szCs w:val="24"/>
        </w:rPr>
        <w:t xml:space="preserve"> you are potentially infected with Covid-19</w:t>
      </w:r>
    </w:p>
    <w:p w14:paraId="476CD2AA" w14:textId="77777777" w:rsidR="009340F1" w:rsidRDefault="009340F1" w:rsidP="00794784">
      <w:pPr>
        <w:numPr>
          <w:ilvl w:val="0"/>
          <w:numId w:val="17"/>
        </w:numPr>
        <w:shd w:val="clear" w:color="auto" w:fill="FDEADA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lastRenderedPageBreak/>
        <w:t>Cancel appointments made for other reasons while you are sick</w:t>
      </w:r>
    </w:p>
    <w:p w14:paraId="34DAA491" w14:textId="77777777" w:rsidR="009340F1" w:rsidRPr="00473C10" w:rsidRDefault="009340F1" w:rsidP="00794784">
      <w:pPr>
        <w:numPr>
          <w:ilvl w:val="0"/>
          <w:numId w:val="17"/>
        </w:numPr>
        <w:shd w:val="clear" w:color="auto" w:fill="FDEADA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 xml:space="preserve">Take appropriate actions to maximize your safety and </w:t>
      </w:r>
      <w:r w:rsidR="005E0199">
        <w:rPr>
          <w:rFonts w:eastAsia="Times New Roman" w:cstheme="minorHAnsi"/>
          <w:color w:val="333333"/>
          <w:sz w:val="24"/>
          <w:szCs w:val="24"/>
        </w:rPr>
        <w:t>keep you</w:t>
      </w:r>
      <w:r>
        <w:rPr>
          <w:rFonts w:eastAsia="Times New Roman" w:cstheme="minorHAnsi"/>
          <w:color w:val="333333"/>
          <w:sz w:val="24"/>
          <w:szCs w:val="24"/>
        </w:rPr>
        <w:t xml:space="preserve"> informed</w:t>
      </w:r>
    </w:p>
    <w:p w14:paraId="42E81C3A" w14:textId="77777777" w:rsidR="00794784" w:rsidRPr="00473C10" w:rsidRDefault="00794784" w:rsidP="00794784">
      <w:pPr>
        <w:numPr>
          <w:ilvl w:val="0"/>
          <w:numId w:val="17"/>
        </w:numPr>
        <w:shd w:val="clear" w:color="auto" w:fill="FDEADA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473C10">
        <w:rPr>
          <w:rFonts w:eastAsia="Times New Roman" w:cstheme="minorHAnsi"/>
          <w:color w:val="333333"/>
          <w:sz w:val="24"/>
          <w:szCs w:val="24"/>
        </w:rPr>
        <w:t>Call 911 if you have a medical emergency</w:t>
      </w:r>
    </w:p>
    <w:p w14:paraId="5D8FB6D5" w14:textId="77777777" w:rsidR="00794784" w:rsidRPr="00794784" w:rsidRDefault="00794784" w:rsidP="00794784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</w:rPr>
      </w:pPr>
      <w:r w:rsidRPr="00473C10">
        <w:rPr>
          <w:rFonts w:eastAsia="Times New Roman" w:cstheme="minorHAnsi"/>
          <w:color w:val="333333"/>
          <w:sz w:val="24"/>
          <w:szCs w:val="24"/>
        </w:rPr>
        <w:t xml:space="preserve">Rest assured that </w:t>
      </w:r>
      <w:r w:rsidRPr="00794784">
        <w:rPr>
          <w:rFonts w:eastAsia="Times New Roman" w:cstheme="minorHAnsi"/>
          <w:color w:val="333333"/>
          <w:sz w:val="24"/>
          <w:szCs w:val="24"/>
        </w:rPr>
        <w:t>w</w:t>
      </w:r>
      <w:r w:rsidRPr="00473C10">
        <w:rPr>
          <w:rFonts w:eastAsia="Times New Roman" w:cstheme="minorHAnsi"/>
          <w:color w:val="333333"/>
          <w:sz w:val="24"/>
          <w:szCs w:val="24"/>
        </w:rPr>
        <w:t>e will continue evaluating developments and taking appropriate actions to reduce exposure and keep you up-to-date.</w:t>
      </w:r>
    </w:p>
    <w:p w14:paraId="6D65FA71" w14:textId="77777777" w:rsidR="009829CE" w:rsidRDefault="009829CE" w:rsidP="00DD7F11">
      <w:pPr>
        <w:shd w:val="clear" w:color="auto" w:fill="FFFFFF"/>
        <w:spacing w:before="100" w:beforeAutospacing="1" w:after="100" w:afterAutospacing="1" w:line="240" w:lineRule="auto"/>
        <w:ind w:right="-720"/>
        <w:rPr>
          <w:rFonts w:cstheme="minorHAnsi"/>
          <w:sz w:val="24"/>
          <w:szCs w:val="24"/>
        </w:rPr>
      </w:pPr>
    </w:p>
    <w:p w14:paraId="7C45C4EC" w14:textId="77777777" w:rsidR="00794784" w:rsidRPr="00794784" w:rsidRDefault="00794784" w:rsidP="00DD7F11">
      <w:pPr>
        <w:shd w:val="clear" w:color="auto" w:fill="FFFFFF"/>
        <w:spacing w:before="100" w:beforeAutospacing="1" w:after="100" w:afterAutospacing="1" w:line="240" w:lineRule="auto"/>
        <w:ind w:right="-720"/>
        <w:rPr>
          <w:rFonts w:cstheme="minorHAnsi"/>
          <w:sz w:val="20"/>
          <w:szCs w:val="20"/>
        </w:rPr>
      </w:pPr>
      <w:r w:rsidRPr="00794784">
        <w:rPr>
          <w:rFonts w:cstheme="minorHAnsi"/>
          <w:sz w:val="20"/>
          <w:szCs w:val="20"/>
        </w:rPr>
        <w:t>8/</w:t>
      </w:r>
      <w:r w:rsidR="00874A69">
        <w:rPr>
          <w:rFonts w:cstheme="minorHAnsi"/>
          <w:sz w:val="20"/>
          <w:szCs w:val="20"/>
        </w:rPr>
        <w:t>10</w:t>
      </w:r>
      <w:r w:rsidRPr="00794784">
        <w:rPr>
          <w:rFonts w:cstheme="minorHAnsi"/>
          <w:sz w:val="20"/>
          <w:szCs w:val="20"/>
        </w:rPr>
        <w:t>/20</w:t>
      </w:r>
    </w:p>
    <w:p w14:paraId="1BA085F3" w14:textId="77777777" w:rsidR="00B86B72" w:rsidRDefault="00B86B72"/>
    <w:sectPr w:rsidR="00B86B72" w:rsidSect="00794784">
      <w:pgSz w:w="12240" w:h="15840"/>
      <w:pgMar w:top="720" w:right="99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C2A0E"/>
    <w:multiLevelType w:val="hybridMultilevel"/>
    <w:tmpl w:val="038448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E5A96"/>
    <w:multiLevelType w:val="hybridMultilevel"/>
    <w:tmpl w:val="0A5E2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A48F7"/>
    <w:multiLevelType w:val="multilevel"/>
    <w:tmpl w:val="EC9C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03185"/>
    <w:multiLevelType w:val="multilevel"/>
    <w:tmpl w:val="F398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1381E"/>
    <w:multiLevelType w:val="multilevel"/>
    <w:tmpl w:val="1044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185060"/>
    <w:multiLevelType w:val="multilevel"/>
    <w:tmpl w:val="6AA8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A7383"/>
    <w:multiLevelType w:val="multilevel"/>
    <w:tmpl w:val="665E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E744F3"/>
    <w:multiLevelType w:val="multilevel"/>
    <w:tmpl w:val="E79E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1B35F0"/>
    <w:multiLevelType w:val="multilevel"/>
    <w:tmpl w:val="FE20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2F2064"/>
    <w:multiLevelType w:val="hybridMultilevel"/>
    <w:tmpl w:val="14C64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1277C"/>
    <w:multiLevelType w:val="multilevel"/>
    <w:tmpl w:val="053C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0B238D"/>
    <w:multiLevelType w:val="multilevel"/>
    <w:tmpl w:val="103E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5A0C26"/>
    <w:multiLevelType w:val="hybridMultilevel"/>
    <w:tmpl w:val="97806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C6856"/>
    <w:multiLevelType w:val="multilevel"/>
    <w:tmpl w:val="D06C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9557CB"/>
    <w:multiLevelType w:val="multilevel"/>
    <w:tmpl w:val="7A14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8B55D9"/>
    <w:multiLevelType w:val="hybridMultilevel"/>
    <w:tmpl w:val="67FE0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93DEE"/>
    <w:multiLevelType w:val="multilevel"/>
    <w:tmpl w:val="299E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4B7F6D"/>
    <w:multiLevelType w:val="multilevel"/>
    <w:tmpl w:val="8066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C27725"/>
    <w:multiLevelType w:val="multilevel"/>
    <w:tmpl w:val="3626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4"/>
  </w:num>
  <w:num w:numId="5">
    <w:abstractNumId w:val="17"/>
  </w:num>
  <w:num w:numId="6">
    <w:abstractNumId w:val="3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7"/>
  </w:num>
  <w:num w:numId="13">
    <w:abstractNumId w:val="16"/>
  </w:num>
  <w:num w:numId="14">
    <w:abstractNumId w:val="18"/>
  </w:num>
  <w:num w:numId="15">
    <w:abstractNumId w:val="4"/>
  </w:num>
  <w:num w:numId="16">
    <w:abstractNumId w:val="2"/>
  </w:num>
  <w:num w:numId="17">
    <w:abstractNumId w:val="11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11"/>
    <w:rsid w:val="000513C3"/>
    <w:rsid w:val="000513E7"/>
    <w:rsid w:val="00157012"/>
    <w:rsid w:val="00224FA0"/>
    <w:rsid w:val="00377CBC"/>
    <w:rsid w:val="004604A7"/>
    <w:rsid w:val="00475FFA"/>
    <w:rsid w:val="004A2538"/>
    <w:rsid w:val="004A3889"/>
    <w:rsid w:val="004D53C7"/>
    <w:rsid w:val="00526660"/>
    <w:rsid w:val="00582B31"/>
    <w:rsid w:val="005E0199"/>
    <w:rsid w:val="006A025C"/>
    <w:rsid w:val="006D6298"/>
    <w:rsid w:val="006E034B"/>
    <w:rsid w:val="00794784"/>
    <w:rsid w:val="007B2827"/>
    <w:rsid w:val="00806A3A"/>
    <w:rsid w:val="00831687"/>
    <w:rsid w:val="008674F4"/>
    <w:rsid w:val="00874A69"/>
    <w:rsid w:val="008F751E"/>
    <w:rsid w:val="009323C6"/>
    <w:rsid w:val="009340F1"/>
    <w:rsid w:val="0096294B"/>
    <w:rsid w:val="009749ED"/>
    <w:rsid w:val="009802AD"/>
    <w:rsid w:val="009829CE"/>
    <w:rsid w:val="00A33E0D"/>
    <w:rsid w:val="00AA1CF0"/>
    <w:rsid w:val="00AE605D"/>
    <w:rsid w:val="00B86B72"/>
    <w:rsid w:val="00C5220F"/>
    <w:rsid w:val="00C7787D"/>
    <w:rsid w:val="00CB7371"/>
    <w:rsid w:val="00CF7AB3"/>
    <w:rsid w:val="00D83020"/>
    <w:rsid w:val="00DD7F11"/>
    <w:rsid w:val="00E74623"/>
    <w:rsid w:val="00EA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1C5C9"/>
  <w15:chartTrackingRefBased/>
  <w15:docId w15:val="{B87F834A-CCDD-4801-86A5-7D9BF53E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F1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74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13C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28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centraljerseyrcca.com/services/telemedicine/" TargetMode="External"/><Relationship Id="rId12" Type="http://schemas.openxmlformats.org/officeDocument/2006/relationships/hyperlink" Target="https://centraljerseyrcca.com/wp-content/uploads/2020/03/RCCACentralJersey_COVID-19-Memo_03-18-2020.pdf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centraljerseyrcca.com/" TargetMode="External"/><Relationship Id="rId6" Type="http://schemas.openxmlformats.org/officeDocument/2006/relationships/hyperlink" Target="https://centraljerseyrcca.com/covid-19-resources/" TargetMode="External"/><Relationship Id="rId7" Type="http://schemas.openxmlformats.org/officeDocument/2006/relationships/hyperlink" Target="https://centraljerseyrcca.com/wp-content/uploads/2020/05/RCCA-PRO_Grocery-Delivery-Options_5-19-2020.pdf" TargetMode="External"/><Relationship Id="rId8" Type="http://schemas.openxmlformats.org/officeDocument/2006/relationships/hyperlink" Target="https://www.rwjbh.org/rwj-university-hospital-new-brunswick/patients-visitors/volunteer-blood-donation/" TargetMode="External"/><Relationship Id="rId9" Type="http://schemas.openxmlformats.org/officeDocument/2006/relationships/hyperlink" Target="https://centraljerseyrcca.com/coronavirus-updates/" TargetMode="External"/><Relationship Id="rId10" Type="http://schemas.openxmlformats.org/officeDocument/2006/relationships/hyperlink" Target="https://www.cdc.gov/coronavirus/2019-nc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898</Words>
  <Characters>5123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Ballweg</dc:creator>
  <cp:keywords/>
  <dc:description/>
  <cp:lastModifiedBy>Microsoft Office User</cp:lastModifiedBy>
  <cp:revision>3</cp:revision>
  <cp:lastPrinted>2020-08-10T12:40:00Z</cp:lastPrinted>
  <dcterms:created xsi:type="dcterms:W3CDTF">2020-08-10T12:47:00Z</dcterms:created>
  <dcterms:modified xsi:type="dcterms:W3CDTF">2020-08-18T20:50:00Z</dcterms:modified>
</cp:coreProperties>
</file>