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BD63" w14:textId="77777777" w:rsidR="00C7559B" w:rsidRDefault="00C7559B" w:rsidP="00C755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FAB9D" wp14:editId="1B4D364A">
                <wp:simplePos x="0" y="0"/>
                <wp:positionH relativeFrom="column">
                  <wp:posOffset>219075</wp:posOffset>
                </wp:positionH>
                <wp:positionV relativeFrom="paragraph">
                  <wp:posOffset>-990601</wp:posOffset>
                </wp:positionV>
                <wp:extent cx="6905625" cy="904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36"/>
                              <w:gridCol w:w="5552"/>
                            </w:tblGrid>
                            <w:tr w:rsidR="00F876AD" w:rsidRPr="004D4519" w14:paraId="01981F0D" w14:textId="77777777" w:rsidTr="00EB1E4B">
                              <w:trPr>
                                <w:trHeight w:val="909"/>
                              </w:trPr>
                              <w:tc>
                                <w:tcPr>
                                  <w:tcW w:w="5050" w:type="dxa"/>
                                </w:tcPr>
                                <w:p w14:paraId="7D3D91E3" w14:textId="218EDD60" w:rsidR="00F876AD" w:rsidRDefault="00F876AD" w:rsidP="00465EA6">
                                  <w:pPr>
                                    <w:pStyle w:val="NoSpacing"/>
                                    <w:jc w:val="both"/>
                                  </w:pPr>
                                </w:p>
                                <w:p w14:paraId="3E12B69D" w14:textId="7D7DCA85" w:rsidR="00F876AD" w:rsidRPr="00F876AD" w:rsidRDefault="000F0D53" w:rsidP="00465EA6">
                                  <w:pPr>
                                    <w:pStyle w:val="NoSpacing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F0D53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8500040" wp14:editId="4CF210DD">
                                        <wp:extent cx="2266950" cy="695325"/>
                                        <wp:effectExtent l="0" t="0" r="0" b="952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66950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14:paraId="6EF47654" w14:textId="77777777" w:rsidR="00F876AD" w:rsidRPr="00FC1C2E" w:rsidRDefault="00F876AD" w:rsidP="00465EA6">
                                  <w:pPr>
                                    <w:pStyle w:val="NoSpacing"/>
                                    <w:ind w:left="1440"/>
                                    <w:jc w:val="both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BA1B95" w14:textId="77777777" w:rsidR="000F0D53" w:rsidRDefault="000F0D53" w:rsidP="00465EA6">
                                  <w:pPr>
                                    <w:pStyle w:val="NoSpacing"/>
                                    <w:ind w:left="14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6C77CB" w14:textId="59B55CE8" w:rsidR="00F876AD" w:rsidRPr="008C1A8F" w:rsidRDefault="00F876AD" w:rsidP="00465EA6">
                                  <w:pPr>
                                    <w:pStyle w:val="NoSpacing"/>
                                    <w:ind w:left="14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C1A8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9 Centre Drive, Suite 115</w:t>
                                  </w:r>
                                </w:p>
                                <w:p w14:paraId="633C6336" w14:textId="77777777" w:rsidR="00F876AD" w:rsidRPr="008C1A8F" w:rsidRDefault="00F876AD" w:rsidP="00465EA6">
                                  <w:pPr>
                                    <w:pStyle w:val="NoSpacing"/>
                                    <w:ind w:left="14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C1A8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Monroe, NJ  08831</w:t>
                                  </w:r>
                                </w:p>
                                <w:p w14:paraId="1EB6FEDD" w14:textId="77777777" w:rsidR="00F876AD" w:rsidRPr="008C1A8F" w:rsidRDefault="00F876AD" w:rsidP="00465EA6">
                                  <w:pPr>
                                    <w:pStyle w:val="NoSpacing"/>
                                    <w:ind w:left="14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C1A8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phone 609-655-</w:t>
                                  </w:r>
                                  <w:proofErr w:type="gramStart"/>
                                  <w:r w:rsidRPr="008C1A8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5755  ●</w:t>
                                  </w:r>
                                  <w:proofErr w:type="gramEnd"/>
                                  <w:r w:rsidRPr="008C1A8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fax 609-655-5725</w:t>
                                  </w:r>
                                </w:p>
                                <w:p w14:paraId="6D5C1B81" w14:textId="77777777" w:rsidR="00F876AD" w:rsidRPr="003D7C4A" w:rsidRDefault="00F876AD" w:rsidP="00465EA6">
                                  <w:pPr>
                                    <w:pStyle w:val="NoSpacing"/>
                                    <w:ind w:left="144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formerly Princeton Radiation Oncology</w:t>
                                  </w:r>
                                </w:p>
                              </w:tc>
                            </w:tr>
                            <w:tr w:rsidR="00C7559B" w:rsidRPr="004D4519" w14:paraId="635D45CF" w14:textId="77777777" w:rsidTr="00EB1E4B">
                              <w:trPr>
                                <w:trHeight w:val="909"/>
                              </w:trPr>
                              <w:tc>
                                <w:tcPr>
                                  <w:tcW w:w="5050" w:type="dxa"/>
                                </w:tcPr>
                                <w:p w14:paraId="43EBDA83" w14:textId="77777777" w:rsidR="00C7559B" w:rsidRDefault="00C7559B" w:rsidP="00C10246">
                                  <w:pPr>
                                    <w:pStyle w:val="NoSpacing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14:paraId="4A2AB48C" w14:textId="77777777" w:rsidR="00C7559B" w:rsidRPr="00FC1C2E" w:rsidRDefault="00C7559B" w:rsidP="00C10246">
                                  <w:pPr>
                                    <w:pStyle w:val="NoSpacing"/>
                                    <w:ind w:left="14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4C0612" w14:textId="77777777" w:rsidR="00C7559B" w:rsidRDefault="00C7559B" w:rsidP="00C7559B">
                            <w:pPr>
                              <w:ind w:left="-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31C7F" wp14:editId="75D925E0">
                                  <wp:extent cx="7031314" cy="942975"/>
                                  <wp:effectExtent l="0" t="0" r="0" b="0"/>
                                  <wp:docPr id="4" name="Picture 4" descr="PRO 1st pager hea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O 1st pager hea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1314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FA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-78pt;width:543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36"/>
                        <w:gridCol w:w="5552"/>
                      </w:tblGrid>
                      <w:tr w:rsidR="00F876AD" w:rsidRPr="004D4519" w14:paraId="01981F0D" w14:textId="77777777" w:rsidTr="00EB1E4B">
                        <w:trPr>
                          <w:trHeight w:val="909"/>
                        </w:trPr>
                        <w:tc>
                          <w:tcPr>
                            <w:tcW w:w="5050" w:type="dxa"/>
                          </w:tcPr>
                          <w:p w14:paraId="7D3D91E3" w14:textId="218EDD60" w:rsidR="00F876AD" w:rsidRDefault="00F876AD" w:rsidP="00465EA6">
                            <w:pPr>
                              <w:pStyle w:val="NoSpacing"/>
                              <w:jc w:val="both"/>
                            </w:pPr>
                          </w:p>
                          <w:p w14:paraId="3E12B69D" w14:textId="7D7DCA85" w:rsidR="00F876AD" w:rsidRPr="00F876AD" w:rsidRDefault="000F0D53" w:rsidP="00465EA6">
                            <w:pPr>
                              <w:pStyle w:val="NoSpacing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F0D5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500040" wp14:editId="4CF210DD">
                                  <wp:extent cx="2266950" cy="6953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88" w:type="dxa"/>
                          </w:tcPr>
                          <w:p w14:paraId="6EF47654" w14:textId="77777777" w:rsidR="00F876AD" w:rsidRPr="00FC1C2E" w:rsidRDefault="00F876AD" w:rsidP="00465EA6">
                            <w:pPr>
                              <w:pStyle w:val="NoSpacing"/>
                              <w:ind w:left="144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DBA1B95" w14:textId="77777777" w:rsidR="000F0D53" w:rsidRDefault="000F0D53" w:rsidP="00465EA6">
                            <w:pPr>
                              <w:pStyle w:val="NoSpacing"/>
                              <w:ind w:left="144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6C77CB" w14:textId="59B55CE8" w:rsidR="00F876AD" w:rsidRPr="008C1A8F" w:rsidRDefault="00F876AD" w:rsidP="00465EA6">
                            <w:pPr>
                              <w:pStyle w:val="NoSpacing"/>
                              <w:ind w:left="144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C1A8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9 Centre Drive, Suite 115</w:t>
                            </w:r>
                          </w:p>
                          <w:p w14:paraId="633C6336" w14:textId="77777777" w:rsidR="00F876AD" w:rsidRPr="008C1A8F" w:rsidRDefault="00F876AD" w:rsidP="00465EA6">
                            <w:pPr>
                              <w:pStyle w:val="NoSpacing"/>
                              <w:ind w:left="144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C1A8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Monroe, NJ  08831</w:t>
                            </w:r>
                          </w:p>
                          <w:p w14:paraId="1EB6FEDD" w14:textId="77777777" w:rsidR="00F876AD" w:rsidRPr="008C1A8F" w:rsidRDefault="00F876AD" w:rsidP="00465EA6">
                            <w:pPr>
                              <w:pStyle w:val="NoSpacing"/>
                              <w:ind w:left="144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C1A8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phone 609-655-</w:t>
                            </w:r>
                            <w:proofErr w:type="gramStart"/>
                            <w:r w:rsidRPr="008C1A8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5755  ●</w:t>
                            </w:r>
                            <w:proofErr w:type="gramEnd"/>
                            <w:r w:rsidRPr="008C1A8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fax 609-655-5725</w:t>
                            </w:r>
                          </w:p>
                          <w:p w14:paraId="6D5C1B81" w14:textId="77777777" w:rsidR="00F876AD" w:rsidRPr="003D7C4A" w:rsidRDefault="00F876AD" w:rsidP="00465EA6">
                            <w:pPr>
                              <w:pStyle w:val="NoSpacing"/>
                              <w:ind w:left="144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formerly Princeton Radiation Oncology</w:t>
                            </w:r>
                          </w:p>
                        </w:tc>
                      </w:tr>
                      <w:tr w:rsidR="00C7559B" w:rsidRPr="004D4519" w14:paraId="635D45CF" w14:textId="77777777" w:rsidTr="00EB1E4B">
                        <w:trPr>
                          <w:trHeight w:val="909"/>
                        </w:trPr>
                        <w:tc>
                          <w:tcPr>
                            <w:tcW w:w="5050" w:type="dxa"/>
                          </w:tcPr>
                          <w:p w14:paraId="43EBDA83" w14:textId="77777777" w:rsidR="00C7559B" w:rsidRDefault="00C7559B" w:rsidP="00C10246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14:paraId="4A2AB48C" w14:textId="77777777" w:rsidR="00C7559B" w:rsidRPr="00FC1C2E" w:rsidRDefault="00C7559B" w:rsidP="00C10246">
                            <w:pPr>
                              <w:pStyle w:val="NoSpacing"/>
                              <w:ind w:left="144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C4C0612" w14:textId="77777777" w:rsidR="00C7559B" w:rsidRDefault="00C7559B" w:rsidP="00C7559B">
                      <w:pPr>
                        <w:ind w:left="-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331C7F" wp14:editId="75D925E0">
                            <wp:extent cx="7031314" cy="942975"/>
                            <wp:effectExtent l="0" t="0" r="0" b="0"/>
                            <wp:docPr id="4" name="Picture 4" descr="PRO 1st pager hea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O 1st pager hea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1314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362C2" wp14:editId="76E08005">
                <wp:simplePos x="0" y="0"/>
                <wp:positionH relativeFrom="column">
                  <wp:posOffset>2200274</wp:posOffset>
                </wp:positionH>
                <wp:positionV relativeFrom="paragraph">
                  <wp:posOffset>304800</wp:posOffset>
                </wp:positionV>
                <wp:extent cx="28670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E4656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24pt" to="39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" strokecolor="black [3213]" strokeweight="1.25pt"/>
            </w:pict>
          </mc:Fallback>
        </mc:AlternateContent>
      </w:r>
      <w:r>
        <w:rPr>
          <w:noProof/>
        </w:rPr>
        <w:drawing>
          <wp:inline distT="0" distB="0" distL="0" distR="0" wp14:anchorId="1D9C2DF7" wp14:editId="0B9C10CF">
            <wp:extent cx="7200900" cy="796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A Symptom Score (AUASS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345" cy="79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5702" w14:textId="77777777" w:rsidR="004E002A" w:rsidRPr="00C7559B" w:rsidRDefault="004E002A" w:rsidP="00C7559B"/>
    <w:sectPr w:rsidR="004E002A" w:rsidRPr="00C7559B" w:rsidSect="00E554A5">
      <w:pgSz w:w="12240" w:h="15840"/>
      <w:pgMar w:top="1980" w:right="45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A"/>
    <w:rsid w:val="000F0D53"/>
    <w:rsid w:val="002B31A5"/>
    <w:rsid w:val="002B335E"/>
    <w:rsid w:val="004E002A"/>
    <w:rsid w:val="00BF0262"/>
    <w:rsid w:val="00C7559B"/>
    <w:rsid w:val="00E554A5"/>
    <w:rsid w:val="00EB1E4B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0B5C"/>
  <w15:docId w15:val="{22A8506F-B832-493F-8B78-2973228B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2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B1E4B"/>
    <w:pPr>
      <w:spacing w:after="0" w:line="240" w:lineRule="auto"/>
    </w:pPr>
  </w:style>
  <w:style w:type="table" w:styleId="TableGrid">
    <w:name w:val="Table Grid"/>
    <w:basedOn w:val="TableNormal"/>
    <w:uiPriority w:val="59"/>
    <w:rsid w:val="00EB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8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Vogel</dc:creator>
  <cp:lastModifiedBy>Casi Scollo</cp:lastModifiedBy>
  <cp:revision>2</cp:revision>
  <dcterms:created xsi:type="dcterms:W3CDTF">2021-06-02T13:42:00Z</dcterms:created>
  <dcterms:modified xsi:type="dcterms:W3CDTF">2021-06-02T13:42:00Z</dcterms:modified>
</cp:coreProperties>
</file>