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12183" w14:textId="77777777" w:rsidR="005A08B0" w:rsidRPr="001160FE" w:rsidRDefault="005A08B0" w:rsidP="00954609">
      <w:pPr>
        <w:rPr>
          <w:rFonts w:ascii="Arial" w:hAnsi="Arial" w:cs="Arial"/>
          <w:b/>
          <w:bCs/>
          <w:color w:val="000000"/>
        </w:rPr>
      </w:pPr>
      <w:bookmarkStart w:id="0" w:name="_GoBack"/>
    </w:p>
    <w:bookmarkEnd w:id="0"/>
    <w:p w14:paraId="110F5A50" w14:textId="4BBA3B93" w:rsidR="00EE024F" w:rsidRPr="001160FE" w:rsidRDefault="00EE024F" w:rsidP="00954609">
      <w:pPr>
        <w:rPr>
          <w:rFonts w:ascii="Arial" w:hAnsi="Arial" w:cs="Arial"/>
          <w:b/>
          <w:bCs/>
          <w:color w:val="000000"/>
          <w:sz w:val="36"/>
        </w:rPr>
      </w:pPr>
      <w:r w:rsidRPr="001160FE">
        <w:rPr>
          <w:rFonts w:ascii="Arial" w:hAnsi="Arial" w:cs="Arial"/>
          <w:b/>
          <w:bCs/>
          <w:color w:val="000000"/>
          <w:sz w:val="44"/>
        </w:rPr>
        <w:t xml:space="preserve">BLOG POSTS </w:t>
      </w:r>
      <w:r w:rsidR="0014728D">
        <w:rPr>
          <w:rFonts w:ascii="Arial" w:hAnsi="Arial" w:cs="Arial"/>
          <w:b/>
          <w:bCs/>
          <w:color w:val="000000"/>
          <w:sz w:val="44"/>
        </w:rPr>
        <w:t xml:space="preserve">– </w:t>
      </w:r>
      <w:r w:rsidR="000B00ED" w:rsidRPr="000B00ED">
        <w:rPr>
          <w:rFonts w:ascii="Arial" w:hAnsi="Arial" w:cs="Arial"/>
          <w:b/>
          <w:bCs/>
          <w:color w:val="000000"/>
          <w:sz w:val="44"/>
          <w:szCs w:val="48"/>
        </w:rPr>
        <w:t xml:space="preserve">Can Cell Phones Really Cause </w:t>
      </w:r>
      <w:proofErr w:type="gramStart"/>
      <w:r w:rsidR="000B00ED" w:rsidRPr="000B00ED">
        <w:rPr>
          <w:rFonts w:ascii="Arial" w:hAnsi="Arial" w:cs="Arial"/>
          <w:b/>
          <w:bCs/>
          <w:color w:val="000000"/>
          <w:sz w:val="44"/>
          <w:szCs w:val="48"/>
        </w:rPr>
        <w:t>Cancer?</w:t>
      </w:r>
      <w:r w:rsidRPr="001160FE">
        <w:rPr>
          <w:rFonts w:ascii="Arial" w:hAnsi="Arial" w:cs="Arial"/>
          <w:b/>
          <w:bCs/>
          <w:color w:val="000000"/>
          <w:sz w:val="44"/>
          <w:szCs w:val="48"/>
        </w:rPr>
        <w:t>_</w:t>
      </w:r>
      <w:proofErr w:type="gramEnd"/>
      <w:r w:rsidR="000B00ED" w:rsidRPr="001160FE">
        <w:rPr>
          <w:rFonts w:ascii="Arial" w:hAnsi="Arial" w:cs="Arial"/>
          <w:b/>
          <w:bCs/>
          <w:color w:val="000000"/>
          <w:sz w:val="44"/>
          <w:szCs w:val="48"/>
        </w:rPr>
        <w:t>d</w:t>
      </w:r>
      <w:r w:rsidR="001113D1">
        <w:rPr>
          <w:rFonts w:ascii="Arial" w:hAnsi="Arial" w:cs="Arial"/>
          <w:b/>
          <w:bCs/>
          <w:color w:val="000000"/>
          <w:sz w:val="44"/>
          <w:szCs w:val="48"/>
        </w:rPr>
        <w:t>2</w:t>
      </w:r>
    </w:p>
    <w:p w14:paraId="7C630931" w14:textId="2A6E1DC6" w:rsidR="00430A71" w:rsidRPr="001160FE" w:rsidRDefault="001160FE" w:rsidP="00954609">
      <w:pPr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Regional Cancer Care Associates–Central</w:t>
      </w:r>
      <w:r w:rsidR="0055337C">
        <w:rPr>
          <w:rFonts w:ascii="Arial" w:hAnsi="Arial" w:cs="Arial"/>
          <w:color w:val="000000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Jersey</w:t>
      </w:r>
      <w:r w:rsidR="0055337C">
        <w:rPr>
          <w:rFonts w:ascii="Arial" w:hAnsi="Arial" w:cs="Arial"/>
          <w:color w:val="000000"/>
          <w:sz w:val="36"/>
        </w:rPr>
        <w:t xml:space="preserve"> Division</w:t>
      </w:r>
    </w:p>
    <w:p w14:paraId="7E64943C" w14:textId="4E62993C" w:rsidR="00EE024F" w:rsidRPr="001160FE" w:rsidRDefault="000B00ED" w:rsidP="0095460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rPr>
          <w:rFonts w:ascii="Arial" w:hAnsi="Arial" w:cs="Arial"/>
          <w:b/>
          <w:color w:val="0000FF"/>
          <w:spacing w:val="40"/>
        </w:rPr>
      </w:pPr>
      <w:r>
        <w:rPr>
          <w:rFonts w:ascii="Arial" w:hAnsi="Arial" w:cs="Arial"/>
          <w:b/>
          <w:color w:val="0000FF"/>
          <w:spacing w:val="40"/>
        </w:rPr>
        <w:t xml:space="preserve"> </w:t>
      </w:r>
      <w:r w:rsidRPr="000B00ED">
        <w:rPr>
          <w:rFonts w:ascii="Arial" w:hAnsi="Arial" w:cs="Arial"/>
          <w:b/>
          <w:color w:val="0000FF"/>
          <w:spacing w:val="40"/>
        </w:rPr>
        <w:t>Can Cell Phones Really Cause Cancer?</w:t>
      </w:r>
    </w:p>
    <w:p w14:paraId="7397B050" w14:textId="05787841" w:rsidR="00EE024F" w:rsidRPr="001160FE" w:rsidRDefault="00001C8E" w:rsidP="00954609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 w:rsidRPr="001160FE">
        <w:rPr>
          <w:rFonts w:ascii="Arial" w:hAnsi="Arial" w:cs="Arial"/>
          <w:b/>
          <w:color w:val="000000"/>
        </w:rPr>
        <w:br/>
      </w:r>
      <w:r w:rsidR="00A26F87" w:rsidRPr="001160FE">
        <w:rPr>
          <w:rFonts w:ascii="Arial" w:hAnsi="Arial" w:cs="Arial"/>
          <w:b/>
          <w:color w:val="0000FF"/>
        </w:rPr>
        <w:t>Keyword</w:t>
      </w:r>
      <w:r w:rsidR="0055337C">
        <w:rPr>
          <w:rFonts w:ascii="Arial" w:hAnsi="Arial" w:cs="Arial"/>
          <w:b/>
          <w:color w:val="0000FF"/>
        </w:rPr>
        <w:t>(s):</w:t>
      </w:r>
    </w:p>
    <w:p w14:paraId="5D7AD787" w14:textId="4DDD76CD" w:rsidR="009B413C" w:rsidRPr="001160FE" w:rsidRDefault="00835B37" w:rsidP="00954609">
      <w:pPr>
        <w:keepNext/>
        <w:keepLines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Cell phones, cancer, do cell phones cause cancer?</w:t>
      </w:r>
    </w:p>
    <w:p w14:paraId="374F20A0" w14:textId="4CAB3AAC" w:rsidR="00EE024F" w:rsidRPr="001160FE" w:rsidRDefault="00001C8E" w:rsidP="00954609">
      <w:pPr>
        <w:keepNext/>
        <w:keepLines/>
        <w:rPr>
          <w:rFonts w:ascii="Arial" w:hAnsi="Arial" w:cs="Arial"/>
          <w:color w:val="0000FF"/>
          <w:lang w:eastAsia="ja-JP"/>
        </w:rPr>
      </w:pPr>
      <w:r w:rsidRPr="001160FE">
        <w:rPr>
          <w:rFonts w:ascii="Arial" w:hAnsi="Arial" w:cs="Arial"/>
          <w:b/>
          <w:color w:val="000000"/>
          <w:lang w:eastAsia="ja-JP"/>
        </w:rPr>
        <w:br/>
      </w:r>
      <w:r w:rsidR="00A26F87" w:rsidRPr="001160FE">
        <w:rPr>
          <w:rFonts w:ascii="Arial" w:hAnsi="Arial" w:cs="Arial"/>
          <w:b/>
          <w:color w:val="0000FF"/>
          <w:lang w:eastAsia="ja-JP"/>
        </w:rPr>
        <w:t>Target Web Page</w:t>
      </w:r>
      <w:r w:rsidR="00EE024F" w:rsidRPr="001160FE">
        <w:rPr>
          <w:rFonts w:ascii="Arial" w:hAnsi="Arial" w:cs="Arial"/>
          <w:b/>
          <w:color w:val="0000FF"/>
          <w:lang w:eastAsia="ja-JP"/>
        </w:rPr>
        <w:t>:</w:t>
      </w:r>
      <w:r w:rsidR="00EE024F" w:rsidRPr="001160FE">
        <w:rPr>
          <w:rFonts w:ascii="Arial" w:hAnsi="Arial" w:cs="Arial"/>
          <w:color w:val="0000FF"/>
          <w:lang w:eastAsia="ja-JP"/>
        </w:rPr>
        <w:t xml:space="preserve"> </w:t>
      </w:r>
    </w:p>
    <w:p w14:paraId="6A86006E" w14:textId="79DF70DE" w:rsidR="00DD4DAE" w:rsidRPr="001160FE" w:rsidRDefault="007625EC" w:rsidP="00954609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="00DD4DAE" w:rsidRPr="001160FE">
          <w:rPr>
            <w:rStyle w:val="Hyperlink"/>
            <w:rFonts w:ascii="Arial" w:hAnsi="Arial" w:cs="Arial"/>
          </w:rPr>
          <w:t>http://centraljerseyrcca.com</w:t>
        </w:r>
      </w:hyperlink>
    </w:p>
    <w:p w14:paraId="2393DFB6" w14:textId="5C731461" w:rsidR="00E52BCA" w:rsidRPr="001160FE" w:rsidRDefault="00001C8E" w:rsidP="00954609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1160FE">
        <w:rPr>
          <w:rFonts w:ascii="Arial" w:hAnsi="Arial" w:cs="Arial"/>
          <w:b/>
          <w:color w:val="000000"/>
        </w:rPr>
        <w:br/>
      </w:r>
      <w:r w:rsidR="00E52BCA" w:rsidRPr="001160FE">
        <w:rPr>
          <w:rFonts w:ascii="Arial" w:hAnsi="Arial" w:cs="Arial"/>
          <w:b/>
          <w:color w:val="0000FF"/>
        </w:rPr>
        <w:t xml:space="preserve">Description Tag </w:t>
      </w:r>
      <w:r w:rsidR="00E52BCA" w:rsidRPr="001160FE">
        <w:rPr>
          <w:rFonts w:ascii="Arial" w:hAnsi="Arial" w:cs="Arial"/>
          <w:color w:val="0000FF"/>
        </w:rPr>
        <w:t>(1</w:t>
      </w:r>
      <w:r w:rsidR="00FD74AB">
        <w:rPr>
          <w:rFonts w:ascii="Arial" w:hAnsi="Arial" w:cs="Arial"/>
          <w:color w:val="0000FF"/>
        </w:rPr>
        <w:t>40</w:t>
      </w:r>
      <w:r w:rsidR="004F0495">
        <w:rPr>
          <w:rFonts w:ascii="Arial" w:hAnsi="Arial" w:cs="Arial"/>
          <w:color w:val="0000FF"/>
        </w:rPr>
        <w:t xml:space="preserve"> </w:t>
      </w:r>
      <w:r w:rsidR="00E52BCA" w:rsidRPr="001160FE">
        <w:rPr>
          <w:rFonts w:ascii="Arial" w:hAnsi="Arial" w:cs="Arial"/>
          <w:color w:val="0000FF"/>
        </w:rPr>
        <w:t>characters):</w:t>
      </w:r>
    </w:p>
    <w:p w14:paraId="7AFA08BA" w14:textId="70E512ED" w:rsidR="00E52BCA" w:rsidRPr="001160FE" w:rsidRDefault="00044AD4" w:rsidP="00954609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Can the cell phones we can’t live without cause cancer? Discover why people are concerned and what research </w:t>
      </w:r>
      <w:r w:rsidR="00FD74AB">
        <w:rPr>
          <w:rFonts w:ascii="Arial" w:hAnsi="Arial" w:cs="Arial"/>
          <w:color w:val="000000"/>
        </w:rPr>
        <w:t xml:space="preserve">has </w:t>
      </w:r>
      <w:r>
        <w:rPr>
          <w:rFonts w:ascii="Arial" w:hAnsi="Arial" w:cs="Arial"/>
          <w:color w:val="000000"/>
        </w:rPr>
        <w:t>show</w:t>
      </w:r>
      <w:r w:rsidR="00FD74AB">
        <w:rPr>
          <w:rFonts w:ascii="Arial" w:hAnsi="Arial" w:cs="Arial"/>
          <w:color w:val="000000"/>
        </w:rPr>
        <w:t>n so far</w:t>
      </w:r>
      <w:r>
        <w:rPr>
          <w:rFonts w:ascii="Arial" w:hAnsi="Arial" w:cs="Arial"/>
          <w:color w:val="000000"/>
        </w:rPr>
        <w:t>,</w:t>
      </w:r>
      <w:r w:rsidR="001160FE">
        <w:rPr>
          <w:rFonts w:ascii="Arial" w:hAnsi="Arial" w:cs="Arial"/>
          <w:color w:val="000000"/>
        </w:rPr>
        <w:t xml:space="preserve"> from RCCA-CJ</w:t>
      </w:r>
      <w:r w:rsidR="0055337C">
        <w:rPr>
          <w:rFonts w:ascii="Arial" w:hAnsi="Arial" w:cs="Arial"/>
          <w:color w:val="000000"/>
        </w:rPr>
        <w:t>D</w:t>
      </w:r>
      <w:r w:rsidR="001160FE">
        <w:rPr>
          <w:rFonts w:ascii="Arial" w:hAnsi="Arial" w:cs="Arial"/>
          <w:color w:val="000000"/>
        </w:rPr>
        <w:t>.</w:t>
      </w:r>
    </w:p>
    <w:p w14:paraId="2334D067" w14:textId="77777777" w:rsidR="00C81153" w:rsidRDefault="00C81153" w:rsidP="00C81153">
      <w:pPr>
        <w:keepNext/>
        <w:rPr>
          <w:rFonts w:ascii="Arial" w:eastAsia="Times" w:hAnsi="Arial" w:cs="Arial"/>
          <w:b/>
          <w:color w:val="0000FF"/>
        </w:rPr>
      </w:pPr>
    </w:p>
    <w:p w14:paraId="298F1A82" w14:textId="4B724575" w:rsidR="00E52BCA" w:rsidRDefault="00E52BCA" w:rsidP="00954609">
      <w:pPr>
        <w:keepNext/>
        <w:rPr>
          <w:rFonts w:ascii="Arial" w:hAnsi="Arial" w:cs="Arial"/>
          <w:color w:val="000000"/>
          <w:lang w:eastAsia="ja-JP"/>
        </w:rPr>
      </w:pPr>
      <w:r w:rsidRPr="001160FE">
        <w:rPr>
          <w:rFonts w:ascii="Arial" w:eastAsia="Times" w:hAnsi="Arial" w:cs="Arial"/>
          <w:b/>
          <w:color w:val="0000FF"/>
        </w:rPr>
        <w:t>Title Tag / Headline</w:t>
      </w:r>
      <w:r w:rsidRPr="001160FE">
        <w:rPr>
          <w:rFonts w:ascii="Arial" w:eastAsia="Times" w:hAnsi="Arial" w:cs="Arial"/>
          <w:color w:val="0000FF"/>
        </w:rPr>
        <w:t>:</w:t>
      </w:r>
      <w:r w:rsidRPr="001160FE">
        <w:rPr>
          <w:rFonts w:ascii="Arial" w:eastAsia="Times" w:hAnsi="Arial" w:cs="Arial"/>
          <w:color w:val="000000"/>
        </w:rPr>
        <w:t xml:space="preserve"> </w:t>
      </w:r>
      <w:r w:rsidR="000B00ED" w:rsidRPr="000B00ED">
        <w:rPr>
          <w:rFonts w:ascii="Arial" w:hAnsi="Arial" w:cs="Arial"/>
          <w:color w:val="000000"/>
          <w:lang w:eastAsia="ja-JP"/>
        </w:rPr>
        <w:t>Can Cell Phones Really Cause Cancer?</w:t>
      </w:r>
    </w:p>
    <w:p w14:paraId="1495F999" w14:textId="77777777" w:rsidR="009E339C" w:rsidRPr="001160FE" w:rsidRDefault="009E339C" w:rsidP="00954609">
      <w:pPr>
        <w:rPr>
          <w:rFonts w:ascii="Arial" w:eastAsia="Times New Roman" w:hAnsi="Arial" w:cs="Arial"/>
          <w:color w:val="555555"/>
          <w:shd w:val="clear" w:color="auto" w:fill="FFFFFF"/>
        </w:rPr>
      </w:pPr>
    </w:p>
    <w:p w14:paraId="164EE984" w14:textId="77777777" w:rsidR="00D623C1" w:rsidRDefault="004B0F3A" w:rsidP="00954609">
      <w:pPr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 xml:space="preserve">They connect us to our friends, family and coworkers. They </w:t>
      </w:r>
      <w:r w:rsidR="00D623C1">
        <w:rPr>
          <w:rFonts w:ascii="Arial" w:eastAsia="Times New Roman" w:hAnsi="Arial" w:cs="Arial"/>
          <w:shd w:val="clear" w:color="auto" w:fill="FFFFFF"/>
        </w:rPr>
        <w:t xml:space="preserve">can </w:t>
      </w:r>
      <w:r>
        <w:rPr>
          <w:rFonts w:ascii="Arial" w:eastAsia="Times New Roman" w:hAnsi="Arial" w:cs="Arial"/>
          <w:shd w:val="clear" w:color="auto" w:fill="FFFFFF"/>
        </w:rPr>
        <w:t xml:space="preserve">wake us up, </w:t>
      </w:r>
      <w:r w:rsidR="00D623C1">
        <w:rPr>
          <w:rFonts w:ascii="Arial" w:eastAsia="Times New Roman" w:hAnsi="Arial" w:cs="Arial"/>
          <w:shd w:val="clear" w:color="auto" w:fill="FFFFFF"/>
        </w:rPr>
        <w:t>provide</w:t>
      </w:r>
      <w:r w:rsidR="00850BB9">
        <w:rPr>
          <w:rFonts w:ascii="Arial" w:eastAsia="Times New Roman" w:hAnsi="Arial" w:cs="Arial"/>
          <w:shd w:val="clear" w:color="auto" w:fill="FFFFFF"/>
        </w:rPr>
        <w:t xml:space="preserve"> </w:t>
      </w:r>
      <w:r w:rsidR="00D623C1">
        <w:rPr>
          <w:rFonts w:ascii="Arial" w:eastAsia="Times New Roman" w:hAnsi="Arial" w:cs="Arial"/>
          <w:shd w:val="clear" w:color="auto" w:fill="FFFFFF"/>
        </w:rPr>
        <w:t>instant facts on random subjects</w:t>
      </w:r>
      <w:r w:rsidR="00850BB9">
        <w:rPr>
          <w:rFonts w:ascii="Arial" w:eastAsia="Times New Roman" w:hAnsi="Arial" w:cs="Arial"/>
          <w:shd w:val="clear" w:color="auto" w:fill="FFFFFF"/>
        </w:rPr>
        <w:t xml:space="preserve">, </w:t>
      </w:r>
      <w:r>
        <w:rPr>
          <w:rFonts w:ascii="Arial" w:eastAsia="Times New Roman" w:hAnsi="Arial" w:cs="Arial"/>
          <w:shd w:val="clear" w:color="auto" w:fill="FFFFFF"/>
        </w:rPr>
        <w:t xml:space="preserve">count our calories and help us protect our homes from would-be intruders. </w:t>
      </w:r>
    </w:p>
    <w:p w14:paraId="6836B5D4" w14:textId="77777777" w:rsidR="00D623C1" w:rsidRDefault="00D623C1" w:rsidP="00954609">
      <w:pPr>
        <w:rPr>
          <w:rFonts w:ascii="Arial" w:eastAsia="Times New Roman" w:hAnsi="Arial" w:cs="Arial"/>
          <w:shd w:val="clear" w:color="auto" w:fill="FFFFFF"/>
        </w:rPr>
      </w:pPr>
    </w:p>
    <w:p w14:paraId="50CF111C" w14:textId="4901FA91" w:rsidR="004B0F3A" w:rsidRDefault="00850BB9" w:rsidP="00954609">
      <w:pPr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We depend on our cell</w:t>
      </w:r>
      <w:r w:rsidR="009D59F3">
        <w:rPr>
          <w:rFonts w:ascii="Arial" w:eastAsia="Times New Roman" w:hAnsi="Arial" w:cs="Arial"/>
          <w:shd w:val="clear" w:color="auto" w:fill="FFFFFF"/>
        </w:rPr>
        <w:t xml:space="preserve"> </w:t>
      </w:r>
      <w:r>
        <w:rPr>
          <w:rFonts w:ascii="Arial" w:eastAsia="Times New Roman" w:hAnsi="Arial" w:cs="Arial"/>
          <w:shd w:val="clear" w:color="auto" w:fill="FFFFFF"/>
        </w:rPr>
        <w:t>phones now more than ever, and that makes a lot of people nervous when it comes to the possible links between cell</w:t>
      </w:r>
      <w:r w:rsidR="009D59F3">
        <w:rPr>
          <w:rFonts w:ascii="Arial" w:eastAsia="Times New Roman" w:hAnsi="Arial" w:cs="Arial"/>
          <w:shd w:val="clear" w:color="auto" w:fill="FFFFFF"/>
        </w:rPr>
        <w:t xml:space="preserve"> </w:t>
      </w:r>
      <w:r>
        <w:rPr>
          <w:rFonts w:ascii="Arial" w:eastAsia="Times New Roman" w:hAnsi="Arial" w:cs="Arial"/>
          <w:shd w:val="clear" w:color="auto" w:fill="FFFFFF"/>
        </w:rPr>
        <w:t>phone use and cancer.</w:t>
      </w:r>
    </w:p>
    <w:p w14:paraId="2ED30FF2" w14:textId="3B3A5CAC" w:rsidR="009E339C" w:rsidRPr="001160FE" w:rsidRDefault="009D59F3" w:rsidP="00954609">
      <w:pPr>
        <w:rPr>
          <w:rFonts w:ascii="Arial" w:eastAsia="Times New Roman" w:hAnsi="Arial" w:cs="Arial"/>
          <w:color w:val="555555"/>
          <w:shd w:val="clear" w:color="auto" w:fill="FFFFFF"/>
        </w:rPr>
      </w:pPr>
      <w:r>
        <w:rPr>
          <w:rFonts w:ascii="Arial" w:eastAsia="Times New Roman" w:hAnsi="Arial" w:cs="Arial"/>
          <w:color w:val="555555"/>
          <w:shd w:val="clear" w:color="auto" w:fill="FFFFFF"/>
        </w:rPr>
        <w:t xml:space="preserve"> </w:t>
      </w:r>
    </w:p>
    <w:p w14:paraId="5252C8C4" w14:textId="566A28A4" w:rsidR="001160FE" w:rsidRPr="009D59F3" w:rsidRDefault="000435D5" w:rsidP="00954609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The</w:t>
      </w:r>
      <w:r w:rsidR="005A0019">
        <w:rPr>
          <w:rStyle w:val="Strong"/>
          <w:rFonts w:ascii="Arial" w:hAnsi="Arial" w:cs="Arial"/>
          <w:color w:val="333333"/>
        </w:rPr>
        <w:t xml:space="preserve"> concerns about cell phone use</w:t>
      </w:r>
      <w:r w:rsidR="00D623C1">
        <w:rPr>
          <w:rStyle w:val="Strong"/>
          <w:rFonts w:ascii="Arial" w:hAnsi="Arial" w:cs="Arial"/>
          <w:color w:val="333333"/>
        </w:rPr>
        <w:t xml:space="preserve"> and </w:t>
      </w:r>
      <w:r w:rsidR="005A0019">
        <w:rPr>
          <w:rStyle w:val="Strong"/>
          <w:rFonts w:ascii="Arial" w:hAnsi="Arial" w:cs="Arial"/>
          <w:color w:val="333333"/>
        </w:rPr>
        <w:t>cancer</w:t>
      </w:r>
    </w:p>
    <w:p w14:paraId="3C503284" w14:textId="49313346" w:rsidR="009D59F3" w:rsidRDefault="008C297A" w:rsidP="009D59F3">
      <w:pPr>
        <w:textAlignment w:val="baseline"/>
        <w:rPr>
          <w:rFonts w:ascii="Arial" w:eastAsia="Times New Roman" w:hAnsi="Arial" w:cs="Arial"/>
          <w:color w:val="2E2E2E"/>
        </w:rPr>
      </w:pPr>
      <w:r>
        <w:rPr>
          <w:rFonts w:ascii="Arial" w:eastAsia="Times New Roman" w:hAnsi="Arial" w:cs="Arial"/>
          <w:color w:val="2E2E2E"/>
        </w:rPr>
        <w:t>Even if you’re worried about</w:t>
      </w:r>
      <w:r w:rsidR="00F012F5">
        <w:rPr>
          <w:rFonts w:ascii="Arial" w:eastAsia="Times New Roman" w:hAnsi="Arial" w:cs="Arial"/>
          <w:color w:val="2E2E2E"/>
        </w:rPr>
        <w:t xml:space="preserve"> the link between cell phone use and cancer, </w:t>
      </w:r>
      <w:r>
        <w:rPr>
          <w:rFonts w:ascii="Arial" w:eastAsia="Times New Roman" w:hAnsi="Arial" w:cs="Arial"/>
          <w:color w:val="2E2E2E"/>
        </w:rPr>
        <w:t xml:space="preserve">you might </w:t>
      </w:r>
      <w:r w:rsidR="008401E0">
        <w:rPr>
          <w:rFonts w:ascii="Arial" w:eastAsia="Times New Roman" w:hAnsi="Arial" w:cs="Arial"/>
          <w:color w:val="2E2E2E"/>
        </w:rPr>
        <w:t>ask yourself</w:t>
      </w:r>
      <w:r>
        <w:rPr>
          <w:rFonts w:ascii="Arial" w:eastAsia="Times New Roman" w:hAnsi="Arial" w:cs="Arial"/>
          <w:color w:val="2E2E2E"/>
        </w:rPr>
        <w:t>, “am I</w:t>
      </w:r>
      <w:r w:rsidR="000435D5">
        <w:rPr>
          <w:rFonts w:ascii="Arial" w:eastAsia="Times New Roman" w:hAnsi="Arial" w:cs="Arial"/>
          <w:color w:val="2E2E2E"/>
        </w:rPr>
        <w:t xml:space="preserve"> overreacting?</w:t>
      </w:r>
      <w:r>
        <w:rPr>
          <w:rFonts w:ascii="Arial" w:eastAsia="Times New Roman" w:hAnsi="Arial" w:cs="Arial"/>
          <w:color w:val="2E2E2E"/>
        </w:rPr>
        <w:t>”</w:t>
      </w:r>
      <w:r w:rsidR="000435D5">
        <w:rPr>
          <w:rFonts w:ascii="Arial" w:eastAsia="Times New Roman" w:hAnsi="Arial" w:cs="Arial"/>
          <w:color w:val="2E2E2E"/>
        </w:rPr>
        <w:t xml:space="preserve"> </w:t>
      </w:r>
      <w:r w:rsidR="00605F91">
        <w:rPr>
          <w:rFonts w:ascii="Arial" w:eastAsia="Times New Roman" w:hAnsi="Arial" w:cs="Arial"/>
          <w:color w:val="2E2E2E"/>
        </w:rPr>
        <w:t>To date, numerous studies have produced conflicting results, so it’s hard to say. But let’s c</w:t>
      </w:r>
      <w:r w:rsidR="000435D5">
        <w:rPr>
          <w:rFonts w:ascii="Arial" w:eastAsia="Times New Roman" w:hAnsi="Arial" w:cs="Arial"/>
          <w:color w:val="2E2E2E"/>
        </w:rPr>
        <w:t>onsider that c</w:t>
      </w:r>
      <w:r w:rsidR="009D59F3" w:rsidRPr="009D59F3">
        <w:rPr>
          <w:rFonts w:ascii="Arial" w:eastAsia="Times New Roman" w:hAnsi="Arial" w:cs="Arial"/>
          <w:color w:val="2E2E2E"/>
        </w:rPr>
        <w:t xml:space="preserve">ell phones emit radiofrequency energy </w:t>
      </w:r>
      <w:r w:rsidR="008401E0">
        <w:rPr>
          <w:rFonts w:ascii="Arial" w:eastAsia="Times New Roman" w:hAnsi="Arial" w:cs="Arial"/>
          <w:color w:val="2E2E2E"/>
        </w:rPr>
        <w:t>(</w:t>
      </w:r>
      <w:r w:rsidR="009D59F3" w:rsidRPr="009D59F3">
        <w:rPr>
          <w:rFonts w:ascii="Arial" w:eastAsia="Times New Roman" w:hAnsi="Arial" w:cs="Arial"/>
          <w:color w:val="2E2E2E"/>
        </w:rPr>
        <w:t xml:space="preserve">a form of non-ionizing radiation. </w:t>
      </w:r>
      <w:r w:rsidR="00605F91">
        <w:rPr>
          <w:rFonts w:ascii="Arial" w:eastAsia="Times New Roman" w:hAnsi="Arial" w:cs="Arial"/>
          <w:color w:val="2E2E2E"/>
        </w:rPr>
        <w:t>The t</w:t>
      </w:r>
      <w:r w:rsidR="009D59F3" w:rsidRPr="009D59F3">
        <w:rPr>
          <w:rFonts w:ascii="Arial" w:eastAsia="Times New Roman" w:hAnsi="Arial" w:cs="Arial"/>
          <w:color w:val="2E2E2E"/>
        </w:rPr>
        <w:t xml:space="preserve">issues </w:t>
      </w:r>
      <w:r w:rsidR="00605F91">
        <w:rPr>
          <w:rFonts w:ascii="Arial" w:eastAsia="Times New Roman" w:hAnsi="Arial" w:cs="Arial"/>
          <w:color w:val="2E2E2E"/>
        </w:rPr>
        <w:t>closest to</w:t>
      </w:r>
      <w:r w:rsidR="009D59F3" w:rsidRPr="009D59F3">
        <w:rPr>
          <w:rFonts w:ascii="Arial" w:eastAsia="Times New Roman" w:hAnsi="Arial" w:cs="Arial"/>
          <w:color w:val="2E2E2E"/>
        </w:rPr>
        <w:t xml:space="preserve"> the </w:t>
      </w:r>
      <w:r w:rsidR="008401E0">
        <w:rPr>
          <w:rFonts w:ascii="Arial" w:eastAsia="Times New Roman" w:hAnsi="Arial" w:cs="Arial"/>
          <w:color w:val="2E2E2E"/>
        </w:rPr>
        <w:t>phone</w:t>
      </w:r>
      <w:r w:rsidR="009D59F3" w:rsidRPr="009D59F3">
        <w:rPr>
          <w:rFonts w:ascii="Arial" w:eastAsia="Times New Roman" w:hAnsi="Arial" w:cs="Arial"/>
          <w:color w:val="2E2E2E"/>
        </w:rPr>
        <w:t xml:space="preserve"> can absorb th</w:t>
      </w:r>
      <w:r w:rsidR="00605F91">
        <w:rPr>
          <w:rFonts w:ascii="Arial" w:eastAsia="Times New Roman" w:hAnsi="Arial" w:cs="Arial"/>
          <w:color w:val="2E2E2E"/>
        </w:rPr>
        <w:t>at</w:t>
      </w:r>
      <w:r w:rsidR="009D59F3" w:rsidRPr="009D59F3">
        <w:rPr>
          <w:rFonts w:ascii="Arial" w:eastAsia="Times New Roman" w:hAnsi="Arial" w:cs="Arial"/>
          <w:color w:val="2E2E2E"/>
        </w:rPr>
        <w:t xml:space="preserve"> energy.</w:t>
      </w:r>
    </w:p>
    <w:p w14:paraId="7D6B8FA8" w14:textId="77777777" w:rsidR="000435D5" w:rsidRPr="009D59F3" w:rsidRDefault="000435D5" w:rsidP="000435D5">
      <w:pPr>
        <w:textAlignment w:val="baseline"/>
        <w:rPr>
          <w:rFonts w:ascii="Arial" w:eastAsia="Times New Roman" w:hAnsi="Arial" w:cs="Arial"/>
          <w:color w:val="2E2E2E"/>
        </w:rPr>
      </w:pPr>
    </w:p>
    <w:p w14:paraId="341AC516" w14:textId="7F88D01B" w:rsidR="000435D5" w:rsidRPr="000435D5" w:rsidRDefault="00605F91" w:rsidP="000435D5">
      <w:pPr>
        <w:pStyle w:val="NormalWeb"/>
        <w:spacing w:before="0" w:beforeAutospacing="0" w:after="0" w:afterAutospacing="0"/>
        <w:rPr>
          <w:rFonts w:ascii="Arial" w:hAnsi="Arial" w:cs="Arial"/>
          <w:color w:val="1E1E23"/>
        </w:rPr>
      </w:pPr>
      <w:r>
        <w:rPr>
          <w:rFonts w:ascii="Arial" w:hAnsi="Arial" w:cs="Arial"/>
          <w:color w:val="1E1E23"/>
        </w:rPr>
        <w:t>And b</w:t>
      </w:r>
      <w:r w:rsidR="000435D5" w:rsidRPr="000435D5">
        <w:rPr>
          <w:rFonts w:ascii="Arial" w:hAnsi="Arial" w:cs="Arial"/>
          <w:color w:val="1E1E23"/>
        </w:rPr>
        <w:t xml:space="preserve">ecause cell phones </w:t>
      </w:r>
      <w:r>
        <w:rPr>
          <w:rFonts w:ascii="Arial" w:hAnsi="Arial" w:cs="Arial"/>
          <w:color w:val="1E1E23"/>
        </w:rPr>
        <w:t>are typically</w:t>
      </w:r>
      <w:r w:rsidR="000435D5" w:rsidRPr="000435D5">
        <w:rPr>
          <w:rFonts w:ascii="Arial" w:hAnsi="Arial" w:cs="Arial"/>
          <w:color w:val="1E1E23"/>
        </w:rPr>
        <w:t xml:space="preserve"> held near the head </w:t>
      </w:r>
      <w:r>
        <w:rPr>
          <w:rFonts w:ascii="Arial" w:hAnsi="Arial" w:cs="Arial"/>
          <w:color w:val="1E1E23"/>
        </w:rPr>
        <w:t>during use</w:t>
      </w:r>
      <w:r w:rsidR="000435D5" w:rsidRPr="000435D5">
        <w:rPr>
          <w:rFonts w:ascii="Arial" w:hAnsi="Arial" w:cs="Arial"/>
          <w:color w:val="1E1E23"/>
        </w:rPr>
        <w:t xml:space="preserve">, the main concern </w:t>
      </w:r>
      <w:r w:rsidR="00044AD4">
        <w:rPr>
          <w:rFonts w:ascii="Arial" w:hAnsi="Arial" w:cs="Arial"/>
          <w:color w:val="1E1E23"/>
        </w:rPr>
        <w:t xml:space="preserve">is that they could </w:t>
      </w:r>
      <w:r w:rsidR="000435D5" w:rsidRPr="000435D5">
        <w:rPr>
          <w:rFonts w:ascii="Arial" w:hAnsi="Arial" w:cs="Arial"/>
          <w:color w:val="1E1E23"/>
        </w:rPr>
        <w:t>cause tumors in this area, including:</w:t>
      </w:r>
    </w:p>
    <w:p w14:paraId="376DA55A" w14:textId="66BCDE2F" w:rsidR="000435D5" w:rsidRPr="000435D5" w:rsidRDefault="000435D5" w:rsidP="000435D5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color w:val="1E1E23"/>
        </w:rPr>
      </w:pPr>
      <w:r w:rsidRPr="000435D5">
        <w:rPr>
          <w:rFonts w:ascii="Arial" w:eastAsia="Times New Roman" w:hAnsi="Arial" w:cs="Arial"/>
          <w:color w:val="1E1E23"/>
        </w:rPr>
        <w:t>Malignant (cancerous)</w:t>
      </w:r>
      <w:r w:rsidRPr="000435D5">
        <w:rPr>
          <w:rStyle w:val="apple-converted-space"/>
          <w:rFonts w:ascii="Arial" w:eastAsia="Times New Roman" w:hAnsi="Arial" w:cs="Arial"/>
          <w:color w:val="1E1E23"/>
        </w:rPr>
        <w:t> </w:t>
      </w:r>
      <w:r w:rsidRPr="000435D5">
        <w:rPr>
          <w:rFonts w:ascii="Arial" w:eastAsia="Times New Roman" w:hAnsi="Arial" w:cs="Arial"/>
          <w:color w:val="1E1E23"/>
        </w:rPr>
        <w:t>brain tumors</w:t>
      </w:r>
      <w:r w:rsidRPr="000435D5">
        <w:rPr>
          <w:rStyle w:val="apple-converted-space"/>
          <w:rFonts w:ascii="Arial" w:eastAsia="Times New Roman" w:hAnsi="Arial" w:cs="Arial"/>
          <w:color w:val="1E1E23"/>
        </w:rPr>
        <w:t> </w:t>
      </w:r>
      <w:r w:rsidRPr="000435D5">
        <w:rPr>
          <w:rFonts w:ascii="Arial" w:eastAsia="Times New Roman" w:hAnsi="Arial" w:cs="Arial"/>
          <w:color w:val="1E1E23"/>
        </w:rPr>
        <w:t>such as gliomas</w:t>
      </w:r>
    </w:p>
    <w:p w14:paraId="046D38DA" w14:textId="767B9E0A" w:rsidR="000435D5" w:rsidRPr="000435D5" w:rsidRDefault="000435D5" w:rsidP="000435D5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color w:val="1E1E23"/>
        </w:rPr>
      </w:pPr>
      <w:r w:rsidRPr="000435D5">
        <w:rPr>
          <w:rFonts w:ascii="Arial" w:eastAsia="Times New Roman" w:hAnsi="Arial" w:cs="Arial"/>
          <w:color w:val="1E1E23"/>
        </w:rPr>
        <w:t xml:space="preserve">Non-cancerous </w:t>
      </w:r>
      <w:r>
        <w:rPr>
          <w:rFonts w:ascii="Arial" w:eastAsia="Times New Roman" w:hAnsi="Arial" w:cs="Arial"/>
          <w:color w:val="1E1E23"/>
        </w:rPr>
        <w:t xml:space="preserve">brain </w:t>
      </w:r>
      <w:r w:rsidRPr="000435D5">
        <w:rPr>
          <w:rFonts w:ascii="Arial" w:eastAsia="Times New Roman" w:hAnsi="Arial" w:cs="Arial"/>
          <w:color w:val="1E1E23"/>
        </w:rPr>
        <w:t xml:space="preserve">tumors such as </w:t>
      </w:r>
      <w:proofErr w:type="spellStart"/>
      <w:r w:rsidRPr="000435D5">
        <w:rPr>
          <w:rFonts w:ascii="Arial" w:eastAsia="Times New Roman" w:hAnsi="Arial" w:cs="Arial"/>
          <w:color w:val="1E1E23"/>
        </w:rPr>
        <w:t>meningiomas</w:t>
      </w:r>
      <w:proofErr w:type="spellEnd"/>
    </w:p>
    <w:p w14:paraId="6D2ABDC9" w14:textId="2246E996" w:rsidR="000435D5" w:rsidRPr="000435D5" w:rsidRDefault="000435D5" w:rsidP="000435D5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color w:val="1E1E23"/>
        </w:rPr>
      </w:pPr>
      <w:r w:rsidRPr="000435D5">
        <w:rPr>
          <w:rFonts w:ascii="Arial" w:eastAsia="Times New Roman" w:hAnsi="Arial" w:cs="Arial"/>
          <w:color w:val="1E1E23"/>
        </w:rPr>
        <w:t xml:space="preserve">Non-cancerous </w:t>
      </w:r>
      <w:r>
        <w:rPr>
          <w:rFonts w:ascii="Arial" w:eastAsia="Times New Roman" w:hAnsi="Arial" w:cs="Arial"/>
          <w:color w:val="1E1E23"/>
        </w:rPr>
        <w:t xml:space="preserve">nerve </w:t>
      </w:r>
      <w:r w:rsidRPr="000435D5">
        <w:rPr>
          <w:rFonts w:ascii="Arial" w:eastAsia="Times New Roman" w:hAnsi="Arial" w:cs="Arial"/>
          <w:color w:val="1E1E23"/>
        </w:rPr>
        <w:t xml:space="preserve">tumors </w:t>
      </w:r>
      <w:r>
        <w:rPr>
          <w:rFonts w:ascii="Arial" w:eastAsia="Times New Roman" w:hAnsi="Arial" w:cs="Arial"/>
          <w:color w:val="1E1E23"/>
        </w:rPr>
        <w:t>that</w:t>
      </w:r>
      <w:r w:rsidRPr="000435D5">
        <w:rPr>
          <w:rFonts w:ascii="Arial" w:eastAsia="Times New Roman" w:hAnsi="Arial" w:cs="Arial"/>
          <w:color w:val="1E1E23"/>
        </w:rPr>
        <w:t xml:space="preserve"> connect the brain to the ear (acoustic neuromas)</w:t>
      </w:r>
    </w:p>
    <w:p w14:paraId="1BBFC9DF" w14:textId="77777777" w:rsidR="000435D5" w:rsidRPr="000435D5" w:rsidRDefault="000435D5" w:rsidP="000435D5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color w:val="1E1E23"/>
        </w:rPr>
      </w:pPr>
      <w:r w:rsidRPr="000435D5">
        <w:rPr>
          <w:rFonts w:ascii="Arial" w:eastAsia="Times New Roman" w:hAnsi="Arial" w:cs="Arial"/>
          <w:color w:val="1E1E23"/>
        </w:rPr>
        <w:t>Non-cancerous tumors of the salivary glands</w:t>
      </w:r>
    </w:p>
    <w:p w14:paraId="4890C634" w14:textId="77777777" w:rsidR="009D59F3" w:rsidRDefault="009D59F3" w:rsidP="00954609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783F78D" w14:textId="2016CD89" w:rsidR="009D59F3" w:rsidRDefault="00835B37" w:rsidP="00954609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835B37">
        <w:rPr>
          <w:rFonts w:ascii="Arial" w:hAnsi="Arial" w:cs="Arial"/>
          <w:b/>
          <w:color w:val="333333"/>
        </w:rPr>
        <w:t>What the studies say about cell phones causing cancer</w:t>
      </w:r>
    </w:p>
    <w:p w14:paraId="5D9EA43C" w14:textId="65EC4BD5" w:rsidR="00C6311D" w:rsidRPr="00C6311D" w:rsidRDefault="00C6311D" w:rsidP="00954609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The Mayo Clinic recently shared </w:t>
      </w:r>
      <w:r w:rsidR="00044AD4"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</w:rPr>
        <w:t xml:space="preserve"> glimpse into </w:t>
      </w:r>
      <w:r w:rsidR="00286EC7">
        <w:rPr>
          <w:rFonts w:ascii="Arial" w:hAnsi="Arial" w:cs="Arial"/>
          <w:color w:val="333333"/>
        </w:rPr>
        <w:t>some of the research</w:t>
      </w:r>
      <w:r>
        <w:rPr>
          <w:rFonts w:ascii="Arial" w:hAnsi="Arial" w:cs="Arial"/>
          <w:color w:val="333333"/>
        </w:rPr>
        <w:t xml:space="preserve"> and </w:t>
      </w:r>
      <w:r w:rsidR="00286EC7">
        <w:rPr>
          <w:rFonts w:ascii="Arial" w:hAnsi="Arial" w:cs="Arial"/>
          <w:color w:val="333333"/>
        </w:rPr>
        <w:t>varying</w:t>
      </w:r>
      <w:r>
        <w:rPr>
          <w:rFonts w:ascii="Arial" w:hAnsi="Arial" w:cs="Arial"/>
          <w:color w:val="333333"/>
        </w:rPr>
        <w:t xml:space="preserve"> conclusions:</w:t>
      </w:r>
    </w:p>
    <w:p w14:paraId="0514C7E4" w14:textId="4E5B4857" w:rsidR="009D59F3" w:rsidRDefault="00286EC7" w:rsidP="00C6311D">
      <w:pPr>
        <w:numPr>
          <w:ilvl w:val="0"/>
          <w:numId w:val="27"/>
        </w:numPr>
        <w:ind w:left="360"/>
        <w:rPr>
          <w:rFonts w:ascii="Helvetica" w:eastAsia="Times New Roman" w:hAnsi="Helvetica"/>
          <w:color w:val="111111"/>
        </w:rPr>
      </w:pPr>
      <w:r>
        <w:rPr>
          <w:rFonts w:ascii="Helvetica" w:eastAsia="Times New Roman" w:hAnsi="Helvetica"/>
          <w:color w:val="111111"/>
        </w:rPr>
        <w:t>A</w:t>
      </w:r>
      <w:r w:rsidR="009D59F3">
        <w:rPr>
          <w:rFonts w:ascii="Helvetica" w:eastAsia="Times New Roman" w:hAnsi="Helvetica"/>
          <w:color w:val="111111"/>
        </w:rPr>
        <w:t xml:space="preserve"> study </w:t>
      </w:r>
      <w:r>
        <w:rPr>
          <w:rFonts w:ascii="Helvetica" w:eastAsia="Times New Roman" w:hAnsi="Helvetica"/>
          <w:color w:val="111111"/>
        </w:rPr>
        <w:t>that tracked</w:t>
      </w:r>
      <w:r w:rsidR="009D59F3">
        <w:rPr>
          <w:rFonts w:ascii="Helvetica" w:eastAsia="Times New Roman" w:hAnsi="Helvetica"/>
          <w:color w:val="111111"/>
        </w:rPr>
        <w:t xml:space="preserve"> more than 420,000 cell</w:t>
      </w:r>
      <w:r>
        <w:rPr>
          <w:rFonts w:ascii="Helvetica" w:eastAsia="Times New Roman" w:hAnsi="Helvetica"/>
          <w:color w:val="111111"/>
        </w:rPr>
        <w:t xml:space="preserve"> </w:t>
      </w:r>
      <w:r w:rsidR="009D59F3">
        <w:rPr>
          <w:rFonts w:ascii="Helvetica" w:eastAsia="Times New Roman" w:hAnsi="Helvetica"/>
          <w:color w:val="111111"/>
        </w:rPr>
        <w:t>phone users over a 20-year period found no evidence of a link between cell</w:t>
      </w:r>
      <w:r>
        <w:rPr>
          <w:rFonts w:ascii="Helvetica" w:eastAsia="Times New Roman" w:hAnsi="Helvetica"/>
          <w:color w:val="111111"/>
        </w:rPr>
        <w:t xml:space="preserve"> </w:t>
      </w:r>
      <w:r w:rsidR="009D59F3">
        <w:rPr>
          <w:rFonts w:ascii="Helvetica" w:eastAsia="Times New Roman" w:hAnsi="Helvetica"/>
          <w:color w:val="111111"/>
        </w:rPr>
        <w:t>phones and brain tumors.</w:t>
      </w:r>
    </w:p>
    <w:p w14:paraId="09451F6B" w14:textId="16CB4B6D" w:rsidR="009D59F3" w:rsidRDefault="009D59F3" w:rsidP="00C6311D">
      <w:pPr>
        <w:numPr>
          <w:ilvl w:val="0"/>
          <w:numId w:val="27"/>
        </w:numPr>
        <w:ind w:left="360"/>
        <w:rPr>
          <w:rFonts w:ascii="Helvetica" w:eastAsia="Times New Roman" w:hAnsi="Helvetica"/>
          <w:color w:val="111111"/>
        </w:rPr>
      </w:pPr>
      <w:r>
        <w:rPr>
          <w:rFonts w:ascii="Helvetica" w:eastAsia="Times New Roman" w:hAnsi="Helvetica"/>
          <w:color w:val="111111"/>
        </w:rPr>
        <w:t xml:space="preserve">Another study </w:t>
      </w:r>
      <w:r w:rsidR="00286EC7">
        <w:rPr>
          <w:rFonts w:ascii="Helvetica" w:eastAsia="Times New Roman" w:hAnsi="Helvetica"/>
          <w:color w:val="111111"/>
        </w:rPr>
        <w:t>revealed</w:t>
      </w:r>
      <w:r>
        <w:rPr>
          <w:rFonts w:ascii="Helvetica" w:eastAsia="Times New Roman" w:hAnsi="Helvetica"/>
          <w:color w:val="111111"/>
        </w:rPr>
        <w:t xml:space="preserve"> an association between cell</w:t>
      </w:r>
      <w:r w:rsidR="00286EC7">
        <w:rPr>
          <w:rFonts w:ascii="Helvetica" w:eastAsia="Times New Roman" w:hAnsi="Helvetica"/>
          <w:color w:val="111111"/>
        </w:rPr>
        <w:t xml:space="preserve"> </w:t>
      </w:r>
      <w:r>
        <w:rPr>
          <w:rFonts w:ascii="Helvetica" w:eastAsia="Times New Roman" w:hAnsi="Helvetica"/>
          <w:color w:val="111111"/>
        </w:rPr>
        <w:t>phones and cancer of the salivary glands</w:t>
      </w:r>
      <w:r w:rsidR="00C6311D">
        <w:rPr>
          <w:rFonts w:ascii="Helvetica" w:eastAsia="Times New Roman" w:hAnsi="Helvetica"/>
          <w:color w:val="111111"/>
        </w:rPr>
        <w:t xml:space="preserve">, </w:t>
      </w:r>
      <w:r w:rsidR="00C6311D" w:rsidRPr="00C6311D">
        <w:rPr>
          <w:rFonts w:ascii="Helvetica" w:eastAsia="Times New Roman" w:hAnsi="Helvetica"/>
          <w:i/>
          <w:color w:val="111111"/>
        </w:rPr>
        <w:t>but only</w:t>
      </w:r>
      <w:r w:rsidRPr="00C6311D">
        <w:rPr>
          <w:rFonts w:ascii="Helvetica" w:eastAsia="Times New Roman" w:hAnsi="Helvetica"/>
          <w:i/>
          <w:color w:val="111111"/>
        </w:rPr>
        <w:t xml:space="preserve"> a small number of study participants had malignant tumors.</w:t>
      </w:r>
    </w:p>
    <w:p w14:paraId="3BD2F814" w14:textId="0A69FBEF" w:rsidR="009D59F3" w:rsidRDefault="00286EC7" w:rsidP="00C6311D">
      <w:pPr>
        <w:numPr>
          <w:ilvl w:val="0"/>
          <w:numId w:val="27"/>
        </w:numPr>
        <w:ind w:left="360"/>
        <w:rPr>
          <w:rFonts w:ascii="Helvetica" w:eastAsia="Times New Roman" w:hAnsi="Helvetica"/>
          <w:color w:val="111111"/>
        </w:rPr>
      </w:pPr>
      <w:r>
        <w:rPr>
          <w:rFonts w:ascii="Helvetica" w:eastAsia="Times New Roman" w:hAnsi="Helvetica"/>
          <w:color w:val="111111"/>
        </w:rPr>
        <w:t>A third study</w:t>
      </w:r>
      <w:r w:rsidR="009D59F3">
        <w:rPr>
          <w:rFonts w:ascii="Helvetica" w:eastAsia="Times New Roman" w:hAnsi="Helvetica"/>
          <w:color w:val="111111"/>
        </w:rPr>
        <w:t xml:space="preserve"> suggested a poss</w:t>
      </w:r>
      <w:r>
        <w:rPr>
          <w:rFonts w:ascii="Helvetica" w:eastAsia="Times New Roman" w:hAnsi="Helvetica"/>
          <w:color w:val="111111"/>
        </w:rPr>
        <w:t>ible increased risk of glioma</w:t>
      </w:r>
      <w:r w:rsidR="001113D1">
        <w:rPr>
          <w:rFonts w:ascii="Helvetica" w:eastAsia="Times New Roman" w:hAnsi="Helvetica"/>
          <w:color w:val="111111"/>
        </w:rPr>
        <w:t xml:space="preserve"> </w:t>
      </w:r>
      <w:r>
        <w:rPr>
          <w:rFonts w:ascii="Helvetica" w:eastAsia="Times New Roman" w:hAnsi="Helvetica"/>
          <w:color w:val="111111"/>
        </w:rPr>
        <w:t>—</w:t>
      </w:r>
      <w:r w:rsidR="001113D1">
        <w:rPr>
          <w:rFonts w:ascii="Helvetica" w:eastAsia="Times New Roman" w:hAnsi="Helvetica"/>
          <w:color w:val="111111"/>
        </w:rPr>
        <w:t xml:space="preserve"> </w:t>
      </w:r>
      <w:r w:rsidR="009D59F3">
        <w:rPr>
          <w:rFonts w:ascii="Helvetica" w:eastAsia="Times New Roman" w:hAnsi="Helvetica"/>
          <w:color w:val="111111"/>
        </w:rPr>
        <w:t xml:space="preserve">a </w:t>
      </w:r>
      <w:r>
        <w:rPr>
          <w:rFonts w:ascii="Helvetica" w:eastAsia="Times New Roman" w:hAnsi="Helvetica"/>
          <w:color w:val="111111"/>
        </w:rPr>
        <w:t>specific type of brain tumor</w:t>
      </w:r>
      <w:r w:rsidR="001113D1">
        <w:rPr>
          <w:rFonts w:ascii="Helvetica" w:eastAsia="Times New Roman" w:hAnsi="Helvetica"/>
          <w:color w:val="111111"/>
        </w:rPr>
        <w:t xml:space="preserve"> </w:t>
      </w:r>
      <w:r>
        <w:rPr>
          <w:rFonts w:ascii="Helvetica" w:eastAsia="Times New Roman" w:hAnsi="Helvetica"/>
          <w:color w:val="111111"/>
        </w:rPr>
        <w:t>—</w:t>
      </w:r>
      <w:r w:rsidR="001113D1">
        <w:rPr>
          <w:rFonts w:ascii="Helvetica" w:eastAsia="Times New Roman" w:hAnsi="Helvetica"/>
          <w:color w:val="111111"/>
        </w:rPr>
        <w:t xml:space="preserve"> </w:t>
      </w:r>
      <w:r>
        <w:rPr>
          <w:rFonts w:ascii="Helvetica" w:eastAsia="Times New Roman" w:hAnsi="Helvetica"/>
          <w:color w:val="111111"/>
        </w:rPr>
        <w:t>f</w:t>
      </w:r>
      <w:r w:rsidR="009D59F3">
        <w:rPr>
          <w:rFonts w:ascii="Helvetica" w:eastAsia="Times New Roman" w:hAnsi="Helvetica"/>
          <w:color w:val="111111"/>
        </w:rPr>
        <w:t>or the heaviest cell</w:t>
      </w:r>
      <w:r>
        <w:rPr>
          <w:rFonts w:ascii="Helvetica" w:eastAsia="Times New Roman" w:hAnsi="Helvetica"/>
          <w:color w:val="111111"/>
        </w:rPr>
        <w:t xml:space="preserve"> </w:t>
      </w:r>
      <w:r w:rsidR="009D59F3">
        <w:rPr>
          <w:rFonts w:ascii="Helvetica" w:eastAsia="Times New Roman" w:hAnsi="Helvetica"/>
          <w:color w:val="111111"/>
        </w:rPr>
        <w:t>phone users, but no increase in brain tumor risk overall.</w:t>
      </w:r>
    </w:p>
    <w:p w14:paraId="46633B36" w14:textId="77777777" w:rsidR="009D59F3" w:rsidRDefault="009D59F3" w:rsidP="00954609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EF30D3F" w14:textId="0D7925D2" w:rsidR="00286EC7" w:rsidRPr="00286EC7" w:rsidRDefault="00044AD4" w:rsidP="00286EC7">
      <w:pPr>
        <w:rPr>
          <w:rFonts w:ascii="Helvetica" w:eastAsia="Times New Roman" w:hAnsi="Helvetica"/>
          <w:b/>
          <w:color w:val="111111"/>
        </w:rPr>
      </w:pPr>
      <w:r>
        <w:rPr>
          <w:rFonts w:ascii="Helvetica" w:eastAsia="Times New Roman" w:hAnsi="Helvetica"/>
          <w:b/>
          <w:color w:val="111111"/>
        </w:rPr>
        <w:t>C</w:t>
      </w:r>
      <w:r w:rsidR="00286EC7" w:rsidRPr="00286EC7">
        <w:rPr>
          <w:rFonts w:ascii="Helvetica" w:eastAsia="Times New Roman" w:hAnsi="Helvetica"/>
          <w:b/>
          <w:color w:val="111111"/>
        </w:rPr>
        <w:t>an cell phones really cause cancer?</w:t>
      </w:r>
    </w:p>
    <w:p w14:paraId="2B2E3268" w14:textId="73A4C980" w:rsidR="00286EC7" w:rsidRDefault="00286EC7" w:rsidP="00286EC7">
      <w:pPr>
        <w:rPr>
          <w:rFonts w:eastAsia="Times New Roman"/>
        </w:rPr>
      </w:pPr>
      <w:r>
        <w:rPr>
          <w:rFonts w:ascii="Helvetica" w:eastAsia="Times New Roman" w:hAnsi="Helvetica"/>
          <w:color w:val="111111"/>
        </w:rPr>
        <w:t xml:space="preserve">After reviewing key research, the International Agency for Research on Cancer found limited evidence that cell phone radiation is a cancer-causing agent (carcinogenic). </w:t>
      </w:r>
      <w:r w:rsidRPr="00286EC7">
        <w:rPr>
          <w:rFonts w:ascii="Helvetica" w:eastAsia="Times New Roman" w:hAnsi="Helvetica"/>
          <w:color w:val="111111"/>
        </w:rPr>
        <w:t xml:space="preserve">As a result, </w:t>
      </w:r>
      <w:r w:rsidR="00044AD4">
        <w:rPr>
          <w:rFonts w:ascii="Helvetica" w:eastAsia="Times New Roman" w:hAnsi="Helvetica"/>
          <w:color w:val="111111"/>
        </w:rPr>
        <w:t>they</w:t>
      </w:r>
      <w:r w:rsidRPr="00286EC7">
        <w:rPr>
          <w:rFonts w:ascii="Helvetica" w:eastAsia="Times New Roman" w:hAnsi="Helvetica"/>
          <w:color w:val="111111"/>
        </w:rPr>
        <w:t xml:space="preserve"> classified radiofrequency electromagnetic fields as</w:t>
      </w:r>
      <w:r w:rsidRPr="00286EC7">
        <w:rPr>
          <w:rFonts w:ascii="Helvetica" w:eastAsia="Times New Roman" w:hAnsi="Helvetica"/>
          <w:i/>
          <w:color w:val="111111"/>
        </w:rPr>
        <w:t xml:space="preserve"> possibly carcinogenic to people.</w:t>
      </w:r>
    </w:p>
    <w:p w14:paraId="11E9EDBE" w14:textId="77777777" w:rsidR="00286EC7" w:rsidRDefault="00286EC7" w:rsidP="00954609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12783B7" w14:textId="13D330A2" w:rsidR="00286EC7" w:rsidRDefault="00286EC7" w:rsidP="00286EC7">
      <w:pPr>
        <w:rPr>
          <w:rFonts w:eastAsia="Times New Roman"/>
        </w:rPr>
      </w:pPr>
      <w:r>
        <w:rPr>
          <w:rFonts w:ascii="Helvetica" w:eastAsia="Times New Roman" w:hAnsi="Helvetica"/>
          <w:color w:val="111111"/>
        </w:rPr>
        <w:t>Clearly, right now, no one knows</w:t>
      </w:r>
      <w:r w:rsidR="00044AD4">
        <w:rPr>
          <w:rFonts w:ascii="Helvetica" w:eastAsia="Times New Roman" w:hAnsi="Helvetica"/>
          <w:color w:val="111111"/>
        </w:rPr>
        <w:t xml:space="preserve"> if cell phones can cause cancer</w:t>
      </w:r>
      <w:r>
        <w:rPr>
          <w:rFonts w:ascii="Helvetica" w:eastAsia="Times New Roman" w:hAnsi="Helvetica"/>
          <w:color w:val="111111"/>
        </w:rPr>
        <w:t xml:space="preserve">. Still, if you’re in doubt, </w:t>
      </w:r>
      <w:r w:rsidR="00044AD4">
        <w:rPr>
          <w:rFonts w:ascii="Helvetica" w:eastAsia="Times New Roman" w:hAnsi="Helvetica"/>
          <w:color w:val="111111"/>
        </w:rPr>
        <w:t xml:space="preserve">use the </w:t>
      </w:r>
      <w:r>
        <w:rPr>
          <w:rFonts w:ascii="Helvetica" w:eastAsia="Times New Roman" w:hAnsi="Helvetica"/>
          <w:color w:val="111111"/>
        </w:rPr>
        <w:t>speaker</w:t>
      </w:r>
      <w:r w:rsidR="00044AD4">
        <w:rPr>
          <w:rFonts w:ascii="Helvetica" w:eastAsia="Times New Roman" w:hAnsi="Helvetica"/>
          <w:color w:val="111111"/>
        </w:rPr>
        <w:t xml:space="preserve"> to talk,</w:t>
      </w:r>
      <w:r>
        <w:rPr>
          <w:rFonts w:ascii="Helvetica" w:eastAsia="Times New Roman" w:hAnsi="Helvetica"/>
          <w:color w:val="111111"/>
        </w:rPr>
        <w:t xml:space="preserve"> </w:t>
      </w:r>
      <w:r w:rsidR="00044AD4">
        <w:rPr>
          <w:rFonts w:ascii="Helvetica" w:eastAsia="Times New Roman" w:hAnsi="Helvetica"/>
          <w:color w:val="111111"/>
        </w:rPr>
        <w:t>or try</w:t>
      </w:r>
      <w:r>
        <w:rPr>
          <w:rFonts w:ascii="Helvetica" w:eastAsia="Times New Roman" w:hAnsi="Helvetica"/>
          <w:color w:val="111111"/>
        </w:rPr>
        <w:t xml:space="preserve"> hands-free </w:t>
      </w:r>
      <w:r w:rsidR="00044AD4">
        <w:rPr>
          <w:rFonts w:ascii="Helvetica" w:eastAsia="Times New Roman" w:hAnsi="Helvetica"/>
          <w:color w:val="111111"/>
        </w:rPr>
        <w:t>ear buds</w:t>
      </w:r>
      <w:r>
        <w:rPr>
          <w:rFonts w:ascii="Helvetica" w:eastAsia="Times New Roman" w:hAnsi="Helvetica"/>
          <w:color w:val="111111"/>
        </w:rPr>
        <w:t xml:space="preserve"> </w:t>
      </w:r>
      <w:r w:rsidR="00044AD4">
        <w:rPr>
          <w:rFonts w:ascii="Helvetica" w:eastAsia="Times New Roman" w:hAnsi="Helvetica"/>
          <w:color w:val="111111"/>
        </w:rPr>
        <w:t>that keep the</w:t>
      </w:r>
      <w:r>
        <w:rPr>
          <w:rFonts w:ascii="Helvetica" w:eastAsia="Times New Roman" w:hAnsi="Helvetica"/>
          <w:color w:val="111111"/>
        </w:rPr>
        <w:t xml:space="preserve"> phone away from your head.</w:t>
      </w:r>
    </w:p>
    <w:p w14:paraId="3F28913D" w14:textId="77777777" w:rsidR="00D95869" w:rsidRPr="001160FE" w:rsidRDefault="00D95869" w:rsidP="00954609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0237AB8" w14:textId="7B4CD5F4" w:rsidR="00255DA5" w:rsidRPr="001160FE" w:rsidRDefault="00FD74AB" w:rsidP="00954609">
      <w:pPr>
        <w:outlineLvl w:val="1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The indisputable choice for excellent cancer care in</w:t>
      </w:r>
      <w:r w:rsidR="00391AD6">
        <w:rPr>
          <w:rFonts w:ascii="Arial" w:eastAsia="Times New Roman" w:hAnsi="Arial" w:cs="Arial"/>
          <w:b/>
          <w:bCs/>
          <w:color w:val="000000"/>
        </w:rPr>
        <w:t xml:space="preserve"> Central New Jersey</w:t>
      </w:r>
      <w:r w:rsidR="00A23B36" w:rsidRPr="001160FE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F2A4236" w14:textId="0A567FFD" w:rsidR="005736BA" w:rsidRPr="00B27360" w:rsidRDefault="00FD74AB" w:rsidP="005736BA">
      <w:pPr>
        <w:rPr>
          <w:rFonts w:ascii="Arial" w:eastAsia="Times New Roman" w:hAnsi="Arial" w:cs="Arial"/>
          <w:color w:val="333333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333333"/>
          <w:szCs w:val="27"/>
          <w:shd w:val="clear" w:color="auto" w:fill="FFFFFF"/>
        </w:rPr>
        <w:t xml:space="preserve">With all the uncertainties about cell phones and cancer, along with the risk factors to be considered for all types of cancer, know that </w:t>
      </w:r>
      <w:hyperlink r:id="rId9" w:history="1">
        <w:r w:rsidR="003F1762" w:rsidRPr="003F1762">
          <w:rPr>
            <w:rStyle w:val="Hyperlink"/>
            <w:rFonts w:ascii="Arial" w:eastAsia="Times New Roman" w:hAnsi="Arial" w:cs="Arial"/>
            <w:szCs w:val="27"/>
            <w:shd w:val="clear" w:color="auto" w:fill="FFFFFF"/>
          </w:rPr>
          <w:t>world-class cancer treatment</w:t>
        </w:r>
      </w:hyperlink>
      <w:r w:rsidR="003F1762">
        <w:rPr>
          <w:rFonts w:ascii="Arial" w:eastAsia="Times New Roman" w:hAnsi="Arial" w:cs="Arial"/>
          <w:color w:val="333333"/>
          <w:szCs w:val="27"/>
          <w:shd w:val="clear" w:color="auto" w:fill="FFFFFF"/>
        </w:rPr>
        <w:t xml:space="preserve"> </w:t>
      </w:r>
      <w:r w:rsidR="00B7013F">
        <w:rPr>
          <w:rFonts w:ascii="Arial" w:eastAsia="Times New Roman" w:hAnsi="Arial" w:cs="Arial"/>
          <w:color w:val="333333"/>
          <w:szCs w:val="27"/>
          <w:shd w:val="clear" w:color="auto" w:fill="FFFFFF"/>
        </w:rPr>
        <w:t>is close by</w:t>
      </w:r>
      <w:r w:rsidR="005736BA">
        <w:rPr>
          <w:rFonts w:ascii="Arial" w:hAnsi="Arial" w:cs="Arial"/>
          <w:color w:val="000000"/>
          <w:lang w:eastAsia="ja-JP"/>
        </w:rPr>
        <w:t xml:space="preserve">. </w:t>
      </w:r>
      <w:r w:rsidR="008401E0">
        <w:rPr>
          <w:rFonts w:ascii="Arial" w:eastAsia="Times New Roman" w:hAnsi="Arial" w:cs="Arial"/>
          <w:color w:val="333333"/>
          <w:szCs w:val="27"/>
          <w:shd w:val="clear" w:color="auto" w:fill="FFFFFF"/>
        </w:rPr>
        <w:t>In all six locations, you’ll find complete support. From</w:t>
      </w:r>
      <w:r w:rsidR="005736BA">
        <w:rPr>
          <w:rFonts w:ascii="Arial" w:eastAsia="Times New Roman" w:hAnsi="Arial" w:cs="Arial"/>
          <w:color w:val="333333"/>
          <w:szCs w:val="27"/>
          <w:shd w:val="clear" w:color="auto" w:fill="FFFFFF"/>
        </w:rPr>
        <w:t xml:space="preserve"> </w:t>
      </w:r>
      <w:r w:rsidR="003F1762">
        <w:rPr>
          <w:rFonts w:ascii="Arial" w:eastAsia="Times New Roman" w:hAnsi="Arial" w:cs="Arial"/>
          <w:color w:val="333333"/>
          <w:szCs w:val="27"/>
          <w:shd w:val="clear" w:color="auto" w:fill="FFFFFF"/>
        </w:rPr>
        <w:t>advanced, yet personalized treatment plans</w:t>
      </w:r>
      <w:r w:rsidR="003F1762" w:rsidRPr="003F1762">
        <w:rPr>
          <w:rFonts w:ascii="Arial" w:eastAsia="Times New Roman" w:hAnsi="Arial" w:cs="Arial"/>
          <w:bCs/>
          <w:iCs/>
        </w:rPr>
        <w:t xml:space="preserve"> </w:t>
      </w:r>
      <w:r w:rsidR="005736BA">
        <w:rPr>
          <w:rFonts w:ascii="Arial" w:eastAsia="Times New Roman" w:hAnsi="Arial" w:cs="Arial"/>
          <w:color w:val="333333"/>
        </w:rPr>
        <w:t>to financial advocacy and more</w:t>
      </w:r>
      <w:r w:rsidR="005736BA" w:rsidRPr="00391AD6">
        <w:rPr>
          <w:rFonts w:ascii="Arial" w:eastAsia="Times New Roman" w:hAnsi="Arial" w:cs="Arial"/>
          <w:color w:val="333333"/>
        </w:rPr>
        <w:t xml:space="preserve">, we </w:t>
      </w:r>
      <w:r w:rsidR="005736BA">
        <w:rPr>
          <w:rFonts w:ascii="Arial" w:eastAsia="Times New Roman" w:hAnsi="Arial" w:cs="Arial"/>
          <w:color w:val="333333"/>
        </w:rPr>
        <w:t>strive to manage</w:t>
      </w:r>
      <w:r w:rsidR="005736BA" w:rsidRPr="00391AD6">
        <w:rPr>
          <w:rFonts w:ascii="Arial" w:eastAsia="Times New Roman" w:hAnsi="Arial" w:cs="Arial"/>
          <w:color w:val="333333"/>
        </w:rPr>
        <w:t xml:space="preserve"> </w:t>
      </w:r>
      <w:r w:rsidR="005736BA">
        <w:rPr>
          <w:rFonts w:ascii="Arial" w:eastAsia="Times New Roman" w:hAnsi="Arial" w:cs="Arial"/>
          <w:color w:val="333333"/>
        </w:rPr>
        <w:t xml:space="preserve">every aspect </w:t>
      </w:r>
      <w:r w:rsidR="008401E0">
        <w:rPr>
          <w:rFonts w:ascii="Arial" w:eastAsia="Times New Roman" w:hAnsi="Arial" w:cs="Arial"/>
          <w:color w:val="333333"/>
        </w:rPr>
        <w:t xml:space="preserve">of </w:t>
      </w:r>
      <w:r w:rsidR="005736BA" w:rsidRPr="00391AD6">
        <w:rPr>
          <w:rFonts w:ascii="Arial" w:eastAsia="Times New Roman" w:hAnsi="Arial" w:cs="Arial"/>
          <w:color w:val="333333"/>
        </w:rPr>
        <w:t>your care.</w:t>
      </w:r>
    </w:p>
    <w:p w14:paraId="7C8D0BAF" w14:textId="77777777" w:rsidR="00391AD6" w:rsidRPr="001160FE" w:rsidRDefault="00391AD6" w:rsidP="00391AD6">
      <w:pPr>
        <w:rPr>
          <w:rFonts w:ascii="Arial" w:eastAsia="Times New Roman" w:hAnsi="Arial" w:cs="Arial"/>
          <w:color w:val="333333"/>
          <w:sz w:val="27"/>
          <w:szCs w:val="27"/>
        </w:rPr>
      </w:pPr>
    </w:p>
    <w:p w14:paraId="7B39366B" w14:textId="1083B6C5" w:rsidR="00E52BCA" w:rsidRPr="00B27360" w:rsidRDefault="00E52BCA" w:rsidP="00954609">
      <w:pPr>
        <w:rPr>
          <w:rFonts w:ascii="Arial" w:eastAsia="Times New Roman" w:hAnsi="Arial" w:cs="Arial"/>
          <w:color w:val="000000" w:themeColor="text1"/>
        </w:rPr>
      </w:pPr>
      <w:r w:rsidRPr="001160FE">
        <w:rPr>
          <w:rFonts w:ascii="Arial" w:hAnsi="Arial" w:cs="Arial"/>
          <w:color w:val="000000"/>
        </w:rPr>
        <w:t>To learn more or schedule an appointment, call</w:t>
      </w:r>
      <w:r w:rsidR="00627897" w:rsidRPr="001160FE">
        <w:rPr>
          <w:rFonts w:ascii="Arial" w:hAnsi="Arial" w:cs="Arial"/>
          <w:color w:val="18334B"/>
          <w:sz w:val="27"/>
          <w:szCs w:val="27"/>
        </w:rPr>
        <w:t> </w:t>
      </w:r>
      <w:r w:rsidR="0047474A" w:rsidRPr="001160FE">
        <w:rPr>
          <w:rFonts w:ascii="Arial" w:eastAsia="Times New Roman" w:hAnsi="Arial" w:cs="Arial"/>
          <w:iCs/>
          <w:color w:val="000000" w:themeColor="text1"/>
          <w:shd w:val="clear" w:color="auto" w:fill="FFFFFF"/>
        </w:rPr>
        <w:t>888-824-8312</w:t>
      </w:r>
      <w:r w:rsidR="00B27360">
        <w:rPr>
          <w:rFonts w:ascii="Arial" w:eastAsia="Times New Roman" w:hAnsi="Arial" w:cs="Arial"/>
          <w:color w:val="000000" w:themeColor="text1"/>
        </w:rPr>
        <w:t xml:space="preserve"> </w:t>
      </w:r>
      <w:r w:rsidRPr="001160FE">
        <w:rPr>
          <w:rFonts w:ascii="Arial" w:hAnsi="Arial" w:cs="Arial"/>
          <w:color w:val="000000"/>
        </w:rPr>
        <w:t xml:space="preserve">or </w:t>
      </w:r>
      <w:hyperlink r:id="rId10" w:history="1">
        <w:r w:rsidRPr="001160FE">
          <w:rPr>
            <w:rStyle w:val="Hyperlink"/>
            <w:rFonts w:ascii="Arial" w:hAnsi="Arial" w:cs="Arial"/>
          </w:rPr>
          <w:t>click here</w:t>
        </w:r>
      </w:hyperlink>
      <w:r w:rsidRPr="001160FE">
        <w:rPr>
          <w:rFonts w:ascii="Arial" w:hAnsi="Arial" w:cs="Arial"/>
          <w:color w:val="000000"/>
        </w:rPr>
        <w:t xml:space="preserve"> to use our online form.</w:t>
      </w:r>
    </w:p>
    <w:p w14:paraId="5CE98EF2" w14:textId="77777777" w:rsidR="00A26F87" w:rsidRPr="001160FE" w:rsidRDefault="00A26F87" w:rsidP="00954609">
      <w:pPr>
        <w:rPr>
          <w:rFonts w:ascii="Arial" w:hAnsi="Arial" w:cs="Arial"/>
          <w:color w:val="000000"/>
          <w:lang w:eastAsia="ja-JP"/>
        </w:rPr>
      </w:pPr>
    </w:p>
    <w:p w14:paraId="071DBF4C" w14:textId="77777777" w:rsidR="00FD3EB9" w:rsidRPr="001160FE" w:rsidRDefault="00FD3EB9" w:rsidP="00954609">
      <w:pPr>
        <w:rPr>
          <w:rFonts w:ascii="Arial" w:hAnsi="Arial" w:cs="Arial"/>
          <w:color w:val="000000"/>
        </w:rPr>
      </w:pPr>
    </w:p>
    <w:p w14:paraId="1B4070DF" w14:textId="77777777" w:rsidR="00FD3EB9" w:rsidRPr="001160FE" w:rsidRDefault="00FD3EB9" w:rsidP="00954609">
      <w:pPr>
        <w:jc w:val="center"/>
        <w:rPr>
          <w:rFonts w:ascii="Arial" w:hAnsi="Arial" w:cs="Arial"/>
          <w:i/>
          <w:color w:val="000000"/>
        </w:rPr>
      </w:pPr>
      <w:r w:rsidRPr="001160FE">
        <w:rPr>
          <w:rFonts w:ascii="Arial" w:hAnsi="Arial" w:cs="Arial"/>
          <w:i/>
          <w:color w:val="000000"/>
        </w:rPr>
        <w:t>– end –</w:t>
      </w:r>
    </w:p>
    <w:sectPr w:rsidR="00FD3EB9" w:rsidRPr="001160FE" w:rsidSect="00EE3032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0972" w14:textId="77777777" w:rsidR="007625EC" w:rsidRDefault="007625EC" w:rsidP="00E035BD">
      <w:r>
        <w:separator/>
      </w:r>
    </w:p>
  </w:endnote>
  <w:endnote w:type="continuationSeparator" w:id="0">
    <w:p w14:paraId="2C3CDE14" w14:textId="77777777" w:rsidR="007625EC" w:rsidRDefault="007625EC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29F1C" w14:textId="77777777" w:rsidR="00176EEB" w:rsidRDefault="00176EEB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F4123C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F4123C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7A4EE3FD" w14:textId="428C4B99" w:rsidR="00176EEB" w:rsidRPr="00E035BD" w:rsidRDefault="00176EEB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 w:rsidR="00EF1811">
      <w:rPr>
        <w:noProof/>
        <w:color w:val="808080"/>
        <w:sz w:val="18"/>
      </w:rPr>
      <w:t>8/11/17 8:53 AM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72CFA" w14:textId="77777777" w:rsidR="007625EC" w:rsidRDefault="007625EC" w:rsidP="00E035BD">
      <w:r>
        <w:separator/>
      </w:r>
    </w:p>
  </w:footnote>
  <w:footnote w:type="continuationSeparator" w:id="0">
    <w:p w14:paraId="7C875002" w14:textId="77777777" w:rsidR="007625EC" w:rsidRDefault="007625EC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3359" w14:textId="77777777" w:rsidR="00176EEB" w:rsidRDefault="00176EEB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B1EC4" w14:textId="77777777" w:rsidR="00176EEB" w:rsidRDefault="00176EEB" w:rsidP="00473AC9">
    <w:pPr>
      <w:pStyle w:val="Header"/>
      <w:jc w:val="center"/>
    </w:pPr>
    <w:r>
      <w:rPr>
        <w:noProof/>
      </w:rPr>
      <w:drawing>
        <wp:inline distT="0" distB="0" distL="0" distR="0" wp14:anchorId="25D39CFE" wp14:editId="423A8986">
          <wp:extent cx="3304540" cy="92329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757E4B"/>
    <w:multiLevelType w:val="multilevel"/>
    <w:tmpl w:val="8E50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510A1"/>
    <w:multiLevelType w:val="hybridMultilevel"/>
    <w:tmpl w:val="36D861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FC2E80"/>
    <w:multiLevelType w:val="multilevel"/>
    <w:tmpl w:val="5488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854E3"/>
    <w:multiLevelType w:val="multilevel"/>
    <w:tmpl w:val="9B3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059C0"/>
    <w:multiLevelType w:val="multilevel"/>
    <w:tmpl w:val="CEF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405ED"/>
    <w:multiLevelType w:val="hybridMultilevel"/>
    <w:tmpl w:val="1C4CF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13FBF"/>
    <w:multiLevelType w:val="hybridMultilevel"/>
    <w:tmpl w:val="8A26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375D8"/>
    <w:multiLevelType w:val="multilevel"/>
    <w:tmpl w:val="72B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86B26"/>
    <w:multiLevelType w:val="hybridMultilevel"/>
    <w:tmpl w:val="CA2EE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A4447"/>
    <w:multiLevelType w:val="hybridMultilevel"/>
    <w:tmpl w:val="4AAE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56213"/>
    <w:multiLevelType w:val="hybridMultilevel"/>
    <w:tmpl w:val="7B248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83F95"/>
    <w:multiLevelType w:val="multilevel"/>
    <w:tmpl w:val="CE0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D3FA1"/>
    <w:multiLevelType w:val="multilevel"/>
    <w:tmpl w:val="81C2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654A8"/>
    <w:multiLevelType w:val="multilevel"/>
    <w:tmpl w:val="0024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C5477"/>
    <w:multiLevelType w:val="multilevel"/>
    <w:tmpl w:val="505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5219D"/>
    <w:multiLevelType w:val="multilevel"/>
    <w:tmpl w:val="57D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733F6"/>
    <w:multiLevelType w:val="multilevel"/>
    <w:tmpl w:val="690C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E37A9"/>
    <w:multiLevelType w:val="multilevel"/>
    <w:tmpl w:val="2972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CE0739"/>
    <w:multiLevelType w:val="hybridMultilevel"/>
    <w:tmpl w:val="8A88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25714"/>
    <w:multiLevelType w:val="multilevel"/>
    <w:tmpl w:val="EA8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9102A"/>
    <w:multiLevelType w:val="multilevel"/>
    <w:tmpl w:val="C21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DE0AC3"/>
    <w:multiLevelType w:val="hybridMultilevel"/>
    <w:tmpl w:val="20EC5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76B8E"/>
    <w:multiLevelType w:val="hybridMultilevel"/>
    <w:tmpl w:val="EC8AE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47C97"/>
    <w:multiLevelType w:val="hybridMultilevel"/>
    <w:tmpl w:val="FAE0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11BE6"/>
    <w:multiLevelType w:val="hybridMultilevel"/>
    <w:tmpl w:val="F710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8"/>
  </w:num>
  <w:num w:numId="4">
    <w:abstractNumId w:val="21"/>
  </w:num>
  <w:num w:numId="5">
    <w:abstractNumId w:val="6"/>
  </w:num>
  <w:num w:numId="6">
    <w:abstractNumId w:val="28"/>
  </w:num>
  <w:num w:numId="7">
    <w:abstractNumId w:val="9"/>
  </w:num>
  <w:num w:numId="8">
    <w:abstractNumId w:val="2"/>
  </w:num>
  <w:num w:numId="9">
    <w:abstractNumId w:val="24"/>
  </w:num>
  <w:num w:numId="10">
    <w:abstractNumId w:val="7"/>
  </w:num>
  <w:num w:numId="11">
    <w:abstractNumId w:val="17"/>
  </w:num>
  <w:num w:numId="12">
    <w:abstractNumId w:val="0"/>
  </w:num>
  <w:num w:numId="13">
    <w:abstractNumId w:val="26"/>
  </w:num>
  <w:num w:numId="14">
    <w:abstractNumId w:val="11"/>
  </w:num>
  <w:num w:numId="15">
    <w:abstractNumId w:val="8"/>
  </w:num>
  <w:num w:numId="16">
    <w:abstractNumId w:val="15"/>
  </w:num>
  <w:num w:numId="17">
    <w:abstractNumId w:val="3"/>
  </w:num>
  <w:num w:numId="18">
    <w:abstractNumId w:val="10"/>
  </w:num>
  <w:num w:numId="19">
    <w:abstractNumId w:val="23"/>
  </w:num>
  <w:num w:numId="20">
    <w:abstractNumId w:val="4"/>
  </w:num>
  <w:num w:numId="21">
    <w:abstractNumId w:val="13"/>
  </w:num>
  <w:num w:numId="22">
    <w:abstractNumId w:val="25"/>
  </w:num>
  <w:num w:numId="23">
    <w:abstractNumId w:val="20"/>
  </w:num>
  <w:num w:numId="24">
    <w:abstractNumId w:val="12"/>
  </w:num>
  <w:num w:numId="25">
    <w:abstractNumId w:val="22"/>
  </w:num>
  <w:num w:numId="26">
    <w:abstractNumId w:val="19"/>
  </w:num>
  <w:num w:numId="27">
    <w:abstractNumId w:val="5"/>
  </w:num>
  <w:num w:numId="28">
    <w:abstractNumId w:val="1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10E8A"/>
    <w:rsid w:val="00014D0E"/>
    <w:rsid w:val="000255CB"/>
    <w:rsid w:val="000260B3"/>
    <w:rsid w:val="00026D7D"/>
    <w:rsid w:val="00033D3B"/>
    <w:rsid w:val="00034346"/>
    <w:rsid w:val="000435D5"/>
    <w:rsid w:val="00044AD4"/>
    <w:rsid w:val="000504FC"/>
    <w:rsid w:val="000549C2"/>
    <w:rsid w:val="00056A29"/>
    <w:rsid w:val="000740AB"/>
    <w:rsid w:val="00076A45"/>
    <w:rsid w:val="000844A3"/>
    <w:rsid w:val="00085F89"/>
    <w:rsid w:val="000916D0"/>
    <w:rsid w:val="00091FD7"/>
    <w:rsid w:val="000B00ED"/>
    <w:rsid w:val="000C2350"/>
    <w:rsid w:val="000F6B04"/>
    <w:rsid w:val="001113D1"/>
    <w:rsid w:val="001160FE"/>
    <w:rsid w:val="001345F9"/>
    <w:rsid w:val="00144C8B"/>
    <w:rsid w:val="0014728D"/>
    <w:rsid w:val="00152CE2"/>
    <w:rsid w:val="001647D3"/>
    <w:rsid w:val="00176114"/>
    <w:rsid w:val="00176EEB"/>
    <w:rsid w:val="001E2A4D"/>
    <w:rsid w:val="00204866"/>
    <w:rsid w:val="00224EAE"/>
    <w:rsid w:val="0025297C"/>
    <w:rsid w:val="00255DA5"/>
    <w:rsid w:val="00257039"/>
    <w:rsid w:val="00257C1C"/>
    <w:rsid w:val="00262217"/>
    <w:rsid w:val="00273321"/>
    <w:rsid w:val="00283DE1"/>
    <w:rsid w:val="00286EC7"/>
    <w:rsid w:val="00291647"/>
    <w:rsid w:val="002B56E2"/>
    <w:rsid w:val="002C1A92"/>
    <w:rsid w:val="002D5134"/>
    <w:rsid w:val="002D60B9"/>
    <w:rsid w:val="0030148F"/>
    <w:rsid w:val="00313F63"/>
    <w:rsid w:val="003143B6"/>
    <w:rsid w:val="00316536"/>
    <w:rsid w:val="003166D1"/>
    <w:rsid w:val="00316884"/>
    <w:rsid w:val="00332F8D"/>
    <w:rsid w:val="00334C40"/>
    <w:rsid w:val="00340510"/>
    <w:rsid w:val="00343314"/>
    <w:rsid w:val="00347356"/>
    <w:rsid w:val="003536D1"/>
    <w:rsid w:val="0037537C"/>
    <w:rsid w:val="00391AD6"/>
    <w:rsid w:val="003975E7"/>
    <w:rsid w:val="003B0CC1"/>
    <w:rsid w:val="003D0161"/>
    <w:rsid w:val="003D4B1B"/>
    <w:rsid w:val="003E4F4D"/>
    <w:rsid w:val="003F1762"/>
    <w:rsid w:val="00401B08"/>
    <w:rsid w:val="00402D8D"/>
    <w:rsid w:val="00404193"/>
    <w:rsid w:val="004048C3"/>
    <w:rsid w:val="00427300"/>
    <w:rsid w:val="00430A71"/>
    <w:rsid w:val="00450647"/>
    <w:rsid w:val="00465B25"/>
    <w:rsid w:val="00466632"/>
    <w:rsid w:val="00473AC9"/>
    <w:rsid w:val="0047474A"/>
    <w:rsid w:val="004A4107"/>
    <w:rsid w:val="004A59B2"/>
    <w:rsid w:val="004B0F3A"/>
    <w:rsid w:val="004B4BB8"/>
    <w:rsid w:val="004B52E2"/>
    <w:rsid w:val="004C34EF"/>
    <w:rsid w:val="004D166C"/>
    <w:rsid w:val="004E08A2"/>
    <w:rsid w:val="004E3163"/>
    <w:rsid w:val="004E6443"/>
    <w:rsid w:val="004E695D"/>
    <w:rsid w:val="004F0495"/>
    <w:rsid w:val="004F3320"/>
    <w:rsid w:val="00505788"/>
    <w:rsid w:val="00512084"/>
    <w:rsid w:val="005206C5"/>
    <w:rsid w:val="005327EC"/>
    <w:rsid w:val="00533C9A"/>
    <w:rsid w:val="00536192"/>
    <w:rsid w:val="00545412"/>
    <w:rsid w:val="00551A3F"/>
    <w:rsid w:val="0055337C"/>
    <w:rsid w:val="005736BA"/>
    <w:rsid w:val="00575ECA"/>
    <w:rsid w:val="00593358"/>
    <w:rsid w:val="005A0019"/>
    <w:rsid w:val="005A08B0"/>
    <w:rsid w:val="005A0CB5"/>
    <w:rsid w:val="005A42CE"/>
    <w:rsid w:val="005B0AA8"/>
    <w:rsid w:val="005B7434"/>
    <w:rsid w:val="005E1E51"/>
    <w:rsid w:val="00605F91"/>
    <w:rsid w:val="00615927"/>
    <w:rsid w:val="00624EF8"/>
    <w:rsid w:val="006251CC"/>
    <w:rsid w:val="00627897"/>
    <w:rsid w:val="00631FB7"/>
    <w:rsid w:val="00655ECC"/>
    <w:rsid w:val="00657F96"/>
    <w:rsid w:val="00666AEF"/>
    <w:rsid w:val="006929A9"/>
    <w:rsid w:val="006A0C0E"/>
    <w:rsid w:val="006A620F"/>
    <w:rsid w:val="006A6546"/>
    <w:rsid w:val="006B0995"/>
    <w:rsid w:val="006B09C0"/>
    <w:rsid w:val="006D5B94"/>
    <w:rsid w:val="006F2720"/>
    <w:rsid w:val="006F3A29"/>
    <w:rsid w:val="006F3D83"/>
    <w:rsid w:val="006F5BA3"/>
    <w:rsid w:val="00704D34"/>
    <w:rsid w:val="00704F0B"/>
    <w:rsid w:val="00715846"/>
    <w:rsid w:val="00720F66"/>
    <w:rsid w:val="00723806"/>
    <w:rsid w:val="00755807"/>
    <w:rsid w:val="007625EC"/>
    <w:rsid w:val="0077453C"/>
    <w:rsid w:val="00780518"/>
    <w:rsid w:val="00780CAF"/>
    <w:rsid w:val="007B67B4"/>
    <w:rsid w:val="007C109F"/>
    <w:rsid w:val="00811267"/>
    <w:rsid w:val="00813E7C"/>
    <w:rsid w:val="00824062"/>
    <w:rsid w:val="00835B37"/>
    <w:rsid w:val="008401E0"/>
    <w:rsid w:val="00850BB9"/>
    <w:rsid w:val="008564FA"/>
    <w:rsid w:val="00861E63"/>
    <w:rsid w:val="0087422C"/>
    <w:rsid w:val="00885341"/>
    <w:rsid w:val="008B67E5"/>
    <w:rsid w:val="008C0F16"/>
    <w:rsid w:val="008C297A"/>
    <w:rsid w:val="008D4BF6"/>
    <w:rsid w:val="008D6764"/>
    <w:rsid w:val="009001DD"/>
    <w:rsid w:val="00935C64"/>
    <w:rsid w:val="00954609"/>
    <w:rsid w:val="00957EBF"/>
    <w:rsid w:val="00980C12"/>
    <w:rsid w:val="00993989"/>
    <w:rsid w:val="009A25D3"/>
    <w:rsid w:val="009B413C"/>
    <w:rsid w:val="009C17F0"/>
    <w:rsid w:val="009C61C2"/>
    <w:rsid w:val="009D1A51"/>
    <w:rsid w:val="009D59F3"/>
    <w:rsid w:val="009E339C"/>
    <w:rsid w:val="009F184F"/>
    <w:rsid w:val="009F4036"/>
    <w:rsid w:val="00A0023F"/>
    <w:rsid w:val="00A01AAC"/>
    <w:rsid w:val="00A027AB"/>
    <w:rsid w:val="00A05487"/>
    <w:rsid w:val="00A06298"/>
    <w:rsid w:val="00A06F80"/>
    <w:rsid w:val="00A23B36"/>
    <w:rsid w:val="00A26F87"/>
    <w:rsid w:val="00A3071E"/>
    <w:rsid w:val="00A342BA"/>
    <w:rsid w:val="00A52271"/>
    <w:rsid w:val="00A601B2"/>
    <w:rsid w:val="00A7274A"/>
    <w:rsid w:val="00A729BE"/>
    <w:rsid w:val="00A7414F"/>
    <w:rsid w:val="00A90D49"/>
    <w:rsid w:val="00A940A0"/>
    <w:rsid w:val="00AA2161"/>
    <w:rsid w:val="00AB141C"/>
    <w:rsid w:val="00AE08C4"/>
    <w:rsid w:val="00AF3EE7"/>
    <w:rsid w:val="00AF66A4"/>
    <w:rsid w:val="00B27360"/>
    <w:rsid w:val="00B417B4"/>
    <w:rsid w:val="00B54BA6"/>
    <w:rsid w:val="00B7013F"/>
    <w:rsid w:val="00B72AAC"/>
    <w:rsid w:val="00B76AC2"/>
    <w:rsid w:val="00BC3D22"/>
    <w:rsid w:val="00C00B38"/>
    <w:rsid w:val="00C04B3C"/>
    <w:rsid w:val="00C131A8"/>
    <w:rsid w:val="00C21757"/>
    <w:rsid w:val="00C26DC1"/>
    <w:rsid w:val="00C325FA"/>
    <w:rsid w:val="00C6311D"/>
    <w:rsid w:val="00C75DC2"/>
    <w:rsid w:val="00C81153"/>
    <w:rsid w:val="00C944C4"/>
    <w:rsid w:val="00CA509D"/>
    <w:rsid w:val="00CC454C"/>
    <w:rsid w:val="00CD581D"/>
    <w:rsid w:val="00CD6BDF"/>
    <w:rsid w:val="00CE5CA4"/>
    <w:rsid w:val="00CF5558"/>
    <w:rsid w:val="00D33968"/>
    <w:rsid w:val="00D3703A"/>
    <w:rsid w:val="00D46C76"/>
    <w:rsid w:val="00D54220"/>
    <w:rsid w:val="00D623C1"/>
    <w:rsid w:val="00D70F6A"/>
    <w:rsid w:val="00D80F07"/>
    <w:rsid w:val="00D85A9D"/>
    <w:rsid w:val="00D95869"/>
    <w:rsid w:val="00DA0127"/>
    <w:rsid w:val="00DC1C00"/>
    <w:rsid w:val="00DD1033"/>
    <w:rsid w:val="00DD13D7"/>
    <w:rsid w:val="00DD143B"/>
    <w:rsid w:val="00DD4DAE"/>
    <w:rsid w:val="00DE3471"/>
    <w:rsid w:val="00E01442"/>
    <w:rsid w:val="00E035BD"/>
    <w:rsid w:val="00E24C38"/>
    <w:rsid w:val="00E26F18"/>
    <w:rsid w:val="00E31D8E"/>
    <w:rsid w:val="00E323C0"/>
    <w:rsid w:val="00E40C57"/>
    <w:rsid w:val="00E52BCA"/>
    <w:rsid w:val="00E5473E"/>
    <w:rsid w:val="00E6167A"/>
    <w:rsid w:val="00E61B03"/>
    <w:rsid w:val="00E7038D"/>
    <w:rsid w:val="00E734C2"/>
    <w:rsid w:val="00E91C47"/>
    <w:rsid w:val="00EB59B1"/>
    <w:rsid w:val="00EC1820"/>
    <w:rsid w:val="00EE024F"/>
    <w:rsid w:val="00EE3032"/>
    <w:rsid w:val="00EF1811"/>
    <w:rsid w:val="00F012F5"/>
    <w:rsid w:val="00F0563B"/>
    <w:rsid w:val="00F1777B"/>
    <w:rsid w:val="00F26120"/>
    <w:rsid w:val="00F4123C"/>
    <w:rsid w:val="00F441F4"/>
    <w:rsid w:val="00F47EF2"/>
    <w:rsid w:val="00F80123"/>
    <w:rsid w:val="00F84709"/>
    <w:rsid w:val="00F947ED"/>
    <w:rsid w:val="00F961EA"/>
    <w:rsid w:val="00FB63CF"/>
    <w:rsid w:val="00FC72CF"/>
    <w:rsid w:val="00FD1871"/>
    <w:rsid w:val="00FD2234"/>
    <w:rsid w:val="00FD3EB9"/>
    <w:rsid w:val="00FD4DF2"/>
    <w:rsid w:val="00FD74AB"/>
    <w:rsid w:val="00FE3AF2"/>
    <w:rsid w:val="00FE4CCC"/>
    <w:rsid w:val="00FE6DA6"/>
    <w:rsid w:val="00FF72EF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1555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B9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55D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D60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CD581D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rsid w:val="00255DA5"/>
    <w:rPr>
      <w:rFonts w:ascii="Times New Roman" w:hAnsi="Times New Roman"/>
      <w:b/>
      <w:bCs/>
      <w:sz w:val="36"/>
      <w:szCs w:val="36"/>
    </w:rPr>
  </w:style>
  <w:style w:type="character" w:styleId="Strong">
    <w:name w:val="Strong"/>
    <w:uiPriority w:val="22"/>
    <w:qFormat/>
    <w:rsid w:val="00255DA5"/>
    <w:rPr>
      <w:b/>
      <w:bCs/>
    </w:rPr>
  </w:style>
  <w:style w:type="character" w:customStyle="1" w:styleId="apple-converted-space">
    <w:name w:val="apple-converted-space"/>
    <w:rsid w:val="00255DA5"/>
  </w:style>
  <w:style w:type="character" w:customStyle="1" w:styleId="Heading3Char">
    <w:name w:val="Heading 3 Char"/>
    <w:basedOn w:val="DefaultParagraphFont"/>
    <w:link w:val="Heading3"/>
    <w:uiPriority w:val="9"/>
    <w:rsid w:val="002D60B9"/>
    <w:rPr>
      <w:rFonts w:ascii="Times New Roman" w:hAnsi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F184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E4C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C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CCC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C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CCC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entraljerseyrcca.com/services/" TargetMode="External"/><Relationship Id="rId9" Type="http://schemas.openxmlformats.org/officeDocument/2006/relationships/hyperlink" Target="http://centraljerseyrcca.com/" TargetMode="External"/><Relationship Id="rId10" Type="http://schemas.openxmlformats.org/officeDocument/2006/relationships/hyperlink" Target="http://centraljerseyrcca.com/contact-us/request-an-appointmen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21A9C-9D06-AB49-A594-00AB8A8B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The indisputable choice for excellent cancer care in Central New Jersey </vt:lpstr>
    </vt:vector>
  </TitlesOfParts>
  <Company>Heathcare Success</Company>
  <LinksUpToDate>false</LinksUpToDate>
  <CharactersWithSpaces>3458</CharactersWithSpaces>
  <SharedDoc>false</SharedDoc>
  <HLinks>
    <vt:vector size="30" baseType="variant">
      <vt:variant>
        <vt:i4>3080203</vt:i4>
      </vt:variant>
      <vt:variant>
        <vt:i4>9</vt:i4>
      </vt:variant>
      <vt:variant>
        <vt:i4>0</vt:i4>
      </vt:variant>
      <vt:variant>
        <vt:i4>5</vt:i4>
      </vt:variant>
      <vt:variant>
        <vt:lpwstr>http://texaskidneycare.com/request-appointment/</vt:lpwstr>
      </vt:variant>
      <vt:variant>
        <vt:lpwstr/>
      </vt:variant>
      <vt:variant>
        <vt:i4>4259952</vt:i4>
      </vt:variant>
      <vt:variant>
        <vt:i4>6</vt:i4>
      </vt:variant>
      <vt:variant>
        <vt:i4>0</vt:i4>
      </vt:variant>
      <vt:variant>
        <vt:i4>5</vt:i4>
      </vt:variant>
      <vt:variant>
        <vt:lpwstr>http://texaskidneycare.com/services/clinical-research-trials/</vt:lpwstr>
      </vt:variant>
      <vt:variant>
        <vt:lpwstr/>
      </vt:variant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http://texaskidneycare.com/services/chronic-kidney-2/</vt:lpwstr>
      </vt:variant>
      <vt:variant>
        <vt:lpwstr/>
      </vt:variant>
      <vt:variant>
        <vt:i4>2097176</vt:i4>
      </vt:variant>
      <vt:variant>
        <vt:i4>0</vt:i4>
      </vt:variant>
      <vt:variant>
        <vt:i4>0</vt:i4>
      </vt:variant>
      <vt:variant>
        <vt:i4>5</vt:i4>
      </vt:variant>
      <vt:variant>
        <vt:lpwstr>http://texaskidneycare.com/</vt:lpwstr>
      </vt:variant>
      <vt:variant>
        <vt:lpwstr/>
      </vt:variant>
      <vt:variant>
        <vt:i4>721002</vt:i4>
      </vt:variant>
      <vt:variant>
        <vt:i4>6394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Betsy Stevenson</cp:lastModifiedBy>
  <cp:revision>3</cp:revision>
  <cp:lastPrinted>2014-04-01T16:50:00Z</cp:lastPrinted>
  <dcterms:created xsi:type="dcterms:W3CDTF">2017-08-11T19:31:00Z</dcterms:created>
  <dcterms:modified xsi:type="dcterms:W3CDTF">2017-08-11T19:32:00Z</dcterms:modified>
</cp:coreProperties>
</file>