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38"/>
        <w:gridCol w:w="6318"/>
      </w:tblGrid>
      <w:tr w:rsidR="00342BE8" w:rsidRPr="0082317D" w14:paraId="530DBFA5" w14:textId="77777777" w:rsidTr="0082317D">
        <w:tc>
          <w:tcPr>
            <w:tcW w:w="8856" w:type="dxa"/>
            <w:gridSpan w:val="2"/>
            <w:shd w:val="clear" w:color="auto" w:fill="DBE5F1"/>
          </w:tcPr>
          <w:p w14:paraId="0988756E" w14:textId="77777777" w:rsidR="00342BE8" w:rsidRPr="0082317D" w:rsidRDefault="00342BE8">
            <w:pPr>
              <w:rPr>
                <w:rFonts w:eastAsia="MS MinNew Roman"/>
                <w:b/>
              </w:rPr>
            </w:pPr>
            <w:r w:rsidRPr="0082317D">
              <w:rPr>
                <w:rFonts w:eastAsia="MS MinNew Roman"/>
                <w:b/>
              </w:rPr>
              <w:t>Basic Company Information</w:t>
            </w:r>
          </w:p>
        </w:tc>
      </w:tr>
      <w:tr w:rsidR="00342BE8" w:rsidRPr="0082317D" w14:paraId="711CC6F2" w14:textId="77777777" w:rsidTr="0082317D">
        <w:tc>
          <w:tcPr>
            <w:tcW w:w="2538" w:type="dxa"/>
          </w:tcPr>
          <w:p w14:paraId="517E101B" w14:textId="77777777" w:rsidR="00342BE8" w:rsidRPr="0082317D" w:rsidRDefault="00342BE8">
            <w:pPr>
              <w:rPr>
                <w:rFonts w:eastAsia="MS MinNew Roman"/>
              </w:rPr>
            </w:pPr>
            <w:r w:rsidRPr="0082317D">
              <w:rPr>
                <w:rFonts w:eastAsia="MS MinNew Roman"/>
              </w:rPr>
              <w:t>Business Name</w:t>
            </w:r>
          </w:p>
        </w:tc>
        <w:tc>
          <w:tcPr>
            <w:tcW w:w="6318" w:type="dxa"/>
          </w:tcPr>
          <w:p w14:paraId="6C3CBC9D" w14:textId="47E24254" w:rsidR="00342BE8" w:rsidRPr="0082317D" w:rsidRDefault="000B20E0" w:rsidP="00C477AE">
            <w:pPr>
              <w:rPr>
                <w:rFonts w:eastAsia="MS MinNew Roman"/>
              </w:rPr>
            </w:pPr>
            <w:r>
              <w:rPr>
                <w:rFonts w:eastAsia="MS MinNew Roman"/>
              </w:rPr>
              <w:t>Cutting Edge Integrative</w:t>
            </w:r>
            <w:r w:rsidR="00A2606B">
              <w:rPr>
                <w:rFonts w:eastAsia="MS MinNew Roman"/>
              </w:rPr>
              <w:t xml:space="preserve"> Pain Center</w:t>
            </w:r>
            <w:r>
              <w:rPr>
                <w:rFonts w:eastAsia="MS MinNew Roman"/>
              </w:rPr>
              <w:t>s</w:t>
            </w:r>
          </w:p>
        </w:tc>
      </w:tr>
      <w:tr w:rsidR="00342BE8" w:rsidRPr="0082317D" w14:paraId="5971EC5F" w14:textId="77777777" w:rsidTr="0082317D">
        <w:tc>
          <w:tcPr>
            <w:tcW w:w="2538" w:type="dxa"/>
          </w:tcPr>
          <w:p w14:paraId="7809321D" w14:textId="77777777" w:rsidR="00342BE8" w:rsidRPr="0082317D" w:rsidRDefault="00342BE8">
            <w:pPr>
              <w:rPr>
                <w:rFonts w:eastAsia="MS MinNew Roman"/>
              </w:rPr>
            </w:pPr>
            <w:r w:rsidRPr="0082317D">
              <w:rPr>
                <w:rFonts w:eastAsia="MS MinNew Roman"/>
              </w:rPr>
              <w:t>Business Owner</w:t>
            </w:r>
          </w:p>
        </w:tc>
        <w:tc>
          <w:tcPr>
            <w:tcW w:w="6318" w:type="dxa"/>
          </w:tcPr>
          <w:p w14:paraId="13D47AA6" w14:textId="4E175C0B" w:rsidR="00342BE8" w:rsidRPr="0037472E" w:rsidRDefault="00A2606B" w:rsidP="000E409F">
            <w:pPr>
              <w:rPr>
                <w:rFonts w:eastAsia="MS MinNew Roman"/>
              </w:rPr>
            </w:pPr>
            <w:r>
              <w:rPr>
                <w:rFonts w:eastAsia="MS MinNew Roman"/>
              </w:rPr>
              <w:t>Orlando Landrum</w:t>
            </w:r>
          </w:p>
        </w:tc>
      </w:tr>
      <w:tr w:rsidR="00342BE8" w:rsidRPr="0082317D" w14:paraId="76FE8A59" w14:textId="77777777" w:rsidTr="0082317D">
        <w:tc>
          <w:tcPr>
            <w:tcW w:w="2538" w:type="dxa"/>
          </w:tcPr>
          <w:p w14:paraId="0285EFF4" w14:textId="77777777" w:rsidR="00342BE8" w:rsidRPr="0082317D" w:rsidRDefault="00342BE8">
            <w:pPr>
              <w:rPr>
                <w:rFonts w:eastAsia="MS MinNew Roman"/>
              </w:rPr>
            </w:pPr>
            <w:r w:rsidRPr="0082317D">
              <w:rPr>
                <w:rFonts w:eastAsia="MS MinNew Roman"/>
              </w:rPr>
              <w:t>Country</w:t>
            </w:r>
          </w:p>
        </w:tc>
        <w:tc>
          <w:tcPr>
            <w:tcW w:w="6318" w:type="dxa"/>
          </w:tcPr>
          <w:p w14:paraId="67530548" w14:textId="3DCF97E2" w:rsidR="004536BB" w:rsidRPr="0082317D" w:rsidRDefault="00A2606B">
            <w:pPr>
              <w:rPr>
                <w:rFonts w:eastAsia="MS MinNew Roman"/>
              </w:rPr>
            </w:pPr>
            <w:r>
              <w:rPr>
                <w:rFonts w:eastAsia="MS MinNew Roman"/>
              </w:rPr>
              <w:t>USA</w:t>
            </w:r>
          </w:p>
        </w:tc>
      </w:tr>
      <w:tr w:rsidR="00342BE8" w:rsidRPr="0082317D" w14:paraId="4125C28B" w14:textId="77777777" w:rsidTr="0082317D">
        <w:tc>
          <w:tcPr>
            <w:tcW w:w="2538" w:type="dxa"/>
          </w:tcPr>
          <w:p w14:paraId="1E0E7E75" w14:textId="051C7E9D" w:rsidR="00342BE8" w:rsidRPr="0082317D" w:rsidRDefault="00342BE8">
            <w:pPr>
              <w:rPr>
                <w:rFonts w:eastAsia="MS MinNew Roman"/>
              </w:rPr>
            </w:pPr>
            <w:r w:rsidRPr="0082317D">
              <w:rPr>
                <w:rFonts w:eastAsia="MS MinNew Roman"/>
              </w:rPr>
              <w:t>Address</w:t>
            </w:r>
          </w:p>
        </w:tc>
        <w:tc>
          <w:tcPr>
            <w:tcW w:w="6318" w:type="dxa"/>
          </w:tcPr>
          <w:p w14:paraId="2D160760" w14:textId="1ECA90CD" w:rsidR="00342BE8" w:rsidRPr="0082317D" w:rsidRDefault="000B20E0" w:rsidP="000B20E0">
            <w:pPr>
              <w:rPr>
                <w:rFonts w:eastAsia="MS MinNew Roman"/>
              </w:rPr>
            </w:pPr>
            <w:r>
              <w:rPr>
                <w:rFonts w:eastAsia="MS MinNew Roman"/>
              </w:rPr>
              <w:t>244 Waterfall Dr.</w:t>
            </w:r>
          </w:p>
        </w:tc>
      </w:tr>
      <w:tr w:rsidR="00342BE8" w:rsidRPr="0082317D" w14:paraId="6C347C2E" w14:textId="77777777" w:rsidTr="0082317D">
        <w:tc>
          <w:tcPr>
            <w:tcW w:w="2538" w:type="dxa"/>
          </w:tcPr>
          <w:p w14:paraId="60A53213" w14:textId="77777777" w:rsidR="00342BE8" w:rsidRPr="0082317D" w:rsidRDefault="00342BE8">
            <w:pPr>
              <w:rPr>
                <w:rFonts w:eastAsia="MS MinNew Roman"/>
              </w:rPr>
            </w:pPr>
            <w:r w:rsidRPr="0082317D">
              <w:rPr>
                <w:rFonts w:eastAsia="MS MinNew Roman"/>
              </w:rPr>
              <w:t>City</w:t>
            </w:r>
          </w:p>
        </w:tc>
        <w:tc>
          <w:tcPr>
            <w:tcW w:w="6318" w:type="dxa"/>
          </w:tcPr>
          <w:p w14:paraId="3C7EEC1A" w14:textId="60029E2E" w:rsidR="004536BB" w:rsidRPr="0082317D" w:rsidRDefault="00A2606B">
            <w:pPr>
              <w:rPr>
                <w:rFonts w:eastAsia="MS MinNew Roman"/>
              </w:rPr>
            </w:pPr>
            <w:r>
              <w:rPr>
                <w:rFonts w:eastAsia="MS MinNew Roman"/>
              </w:rPr>
              <w:t>Elkhart</w:t>
            </w:r>
          </w:p>
        </w:tc>
      </w:tr>
      <w:tr w:rsidR="00342BE8" w:rsidRPr="0082317D" w14:paraId="24492E34" w14:textId="77777777" w:rsidTr="0082317D">
        <w:tc>
          <w:tcPr>
            <w:tcW w:w="2538" w:type="dxa"/>
          </w:tcPr>
          <w:p w14:paraId="348CEFA4" w14:textId="2DA56588" w:rsidR="00342BE8" w:rsidRPr="0082317D" w:rsidRDefault="00342BE8">
            <w:pPr>
              <w:rPr>
                <w:rFonts w:eastAsia="MS MinNew Roman"/>
              </w:rPr>
            </w:pPr>
            <w:r w:rsidRPr="0082317D">
              <w:rPr>
                <w:rFonts w:eastAsia="MS MinNew Roman"/>
              </w:rPr>
              <w:t>State</w:t>
            </w:r>
          </w:p>
        </w:tc>
        <w:tc>
          <w:tcPr>
            <w:tcW w:w="6318" w:type="dxa"/>
          </w:tcPr>
          <w:p w14:paraId="1DD23508" w14:textId="5F7B25D2" w:rsidR="00342BE8" w:rsidRPr="0082317D" w:rsidRDefault="00A2606B">
            <w:pPr>
              <w:rPr>
                <w:rFonts w:eastAsia="MS MinNew Roman"/>
              </w:rPr>
            </w:pPr>
            <w:r>
              <w:rPr>
                <w:rFonts w:eastAsia="MS MinNew Roman"/>
              </w:rPr>
              <w:t>Indiana</w:t>
            </w:r>
          </w:p>
        </w:tc>
      </w:tr>
      <w:tr w:rsidR="00342BE8" w:rsidRPr="0082317D" w14:paraId="6C4612F7" w14:textId="77777777" w:rsidTr="0082317D">
        <w:tc>
          <w:tcPr>
            <w:tcW w:w="2538" w:type="dxa"/>
          </w:tcPr>
          <w:p w14:paraId="267E4082" w14:textId="77777777" w:rsidR="00342BE8" w:rsidRPr="0082317D" w:rsidRDefault="00342BE8">
            <w:pPr>
              <w:rPr>
                <w:rFonts w:eastAsia="MS MinNew Roman"/>
              </w:rPr>
            </w:pPr>
            <w:r w:rsidRPr="0082317D">
              <w:rPr>
                <w:rFonts w:eastAsia="MS MinNew Roman"/>
              </w:rPr>
              <w:t>Zip Code</w:t>
            </w:r>
          </w:p>
        </w:tc>
        <w:tc>
          <w:tcPr>
            <w:tcW w:w="6318" w:type="dxa"/>
          </w:tcPr>
          <w:p w14:paraId="547D76DE" w14:textId="49EA9E09" w:rsidR="00342BE8" w:rsidRPr="0082317D" w:rsidRDefault="000B20E0" w:rsidP="00C72C07">
            <w:pPr>
              <w:rPr>
                <w:rFonts w:eastAsia="MS MinNew Roman"/>
              </w:rPr>
            </w:pPr>
            <w:r>
              <w:rPr>
                <w:rFonts w:eastAsia="MS MinNew Roman"/>
              </w:rPr>
              <w:t>46516</w:t>
            </w:r>
          </w:p>
        </w:tc>
      </w:tr>
      <w:tr w:rsidR="00342BE8" w:rsidRPr="0082317D" w14:paraId="75478E9C" w14:textId="77777777" w:rsidTr="0082317D">
        <w:tc>
          <w:tcPr>
            <w:tcW w:w="2538" w:type="dxa"/>
          </w:tcPr>
          <w:p w14:paraId="57527248" w14:textId="77777777" w:rsidR="00342BE8" w:rsidRPr="0081524E" w:rsidRDefault="00342BE8">
            <w:pPr>
              <w:rPr>
                <w:rFonts w:eastAsia="MS MinNew Roman"/>
              </w:rPr>
            </w:pPr>
            <w:r w:rsidRPr="0081524E">
              <w:rPr>
                <w:rFonts w:eastAsia="MS MinNew Roman"/>
              </w:rPr>
              <w:t>Phone Number</w:t>
            </w:r>
          </w:p>
        </w:tc>
        <w:tc>
          <w:tcPr>
            <w:tcW w:w="6318" w:type="dxa"/>
          </w:tcPr>
          <w:p w14:paraId="10F72B5F" w14:textId="2EA18215" w:rsidR="00342BE8" w:rsidRPr="0082317D" w:rsidRDefault="000B20E0" w:rsidP="00C72C07">
            <w:pPr>
              <w:rPr>
                <w:rFonts w:eastAsia="MS MinNew Roman"/>
              </w:rPr>
            </w:pPr>
            <w:r>
              <w:rPr>
                <w:rFonts w:eastAsia="MS MinNew Roman"/>
              </w:rPr>
              <w:t>574-821-4363</w:t>
            </w:r>
          </w:p>
        </w:tc>
      </w:tr>
      <w:tr w:rsidR="00342BE8" w:rsidRPr="0082317D" w14:paraId="2E54FD66" w14:textId="77777777" w:rsidTr="0082317D">
        <w:tc>
          <w:tcPr>
            <w:tcW w:w="2538" w:type="dxa"/>
          </w:tcPr>
          <w:p w14:paraId="5536F23A" w14:textId="77777777" w:rsidR="00342BE8" w:rsidRPr="0082317D" w:rsidRDefault="00342BE8">
            <w:pPr>
              <w:rPr>
                <w:rFonts w:eastAsia="MS MinNew Roman"/>
              </w:rPr>
            </w:pPr>
            <w:r w:rsidRPr="0082317D">
              <w:rPr>
                <w:rFonts w:eastAsia="MS MinNew Roman"/>
              </w:rPr>
              <w:t>Fax Number</w:t>
            </w:r>
          </w:p>
        </w:tc>
        <w:tc>
          <w:tcPr>
            <w:tcW w:w="6318" w:type="dxa"/>
          </w:tcPr>
          <w:p w14:paraId="37F78924" w14:textId="48AA5C3C" w:rsidR="00342BE8" w:rsidRPr="0082317D" w:rsidRDefault="0081524E" w:rsidP="00C72C07">
            <w:pPr>
              <w:rPr>
                <w:rFonts w:eastAsia="MS MinNew Roman"/>
              </w:rPr>
            </w:pPr>
            <w:r>
              <w:rPr>
                <w:rFonts w:eastAsia="MS MinNew Roman"/>
              </w:rPr>
              <w:t>574-855-5288</w:t>
            </w:r>
          </w:p>
        </w:tc>
      </w:tr>
      <w:tr w:rsidR="00342BE8" w:rsidRPr="0082317D" w14:paraId="48A7A58D" w14:textId="77777777" w:rsidTr="0082317D">
        <w:tc>
          <w:tcPr>
            <w:tcW w:w="2538" w:type="dxa"/>
          </w:tcPr>
          <w:p w14:paraId="0D8A0B4C" w14:textId="77777777" w:rsidR="00342BE8" w:rsidRPr="00AC1FBF" w:rsidRDefault="00342BE8">
            <w:pPr>
              <w:rPr>
                <w:rFonts w:eastAsia="MS MinNew Roman"/>
              </w:rPr>
            </w:pPr>
            <w:r w:rsidRPr="00AC1FBF">
              <w:rPr>
                <w:rFonts w:eastAsia="MS MinNew Roman"/>
              </w:rPr>
              <w:t>Website</w:t>
            </w:r>
          </w:p>
        </w:tc>
        <w:tc>
          <w:tcPr>
            <w:tcW w:w="6318" w:type="dxa"/>
          </w:tcPr>
          <w:p w14:paraId="03E022E7" w14:textId="41BA4A51" w:rsidR="00342BE8" w:rsidRPr="00224222" w:rsidRDefault="00AC1FBF" w:rsidP="00C477AE">
            <w:pPr>
              <w:rPr>
                <w:rFonts w:eastAsia="MS MinNew Roman"/>
              </w:rPr>
            </w:pPr>
            <w:r w:rsidRPr="00AC1FBF">
              <w:rPr>
                <w:rFonts w:eastAsia="MS MinNew Roman"/>
              </w:rPr>
              <w:t>http://michianapainrelief.com</w:t>
            </w:r>
          </w:p>
        </w:tc>
      </w:tr>
      <w:tr w:rsidR="00342BE8" w:rsidRPr="0082317D" w14:paraId="794B4085" w14:textId="77777777" w:rsidTr="0082317D">
        <w:tc>
          <w:tcPr>
            <w:tcW w:w="2538" w:type="dxa"/>
          </w:tcPr>
          <w:p w14:paraId="6286DD73" w14:textId="77777777" w:rsidR="00342BE8" w:rsidRPr="00A2606B" w:rsidRDefault="00342BE8">
            <w:pPr>
              <w:rPr>
                <w:rFonts w:eastAsia="MS MinNew Roman"/>
                <w:color w:val="FF0000"/>
              </w:rPr>
            </w:pPr>
            <w:r w:rsidRPr="00A2606B">
              <w:rPr>
                <w:rFonts w:eastAsia="MS MinNew Roman"/>
                <w:color w:val="FF0000"/>
              </w:rPr>
              <w:t>Business Contact Email</w:t>
            </w:r>
          </w:p>
        </w:tc>
        <w:tc>
          <w:tcPr>
            <w:tcW w:w="6318" w:type="dxa"/>
          </w:tcPr>
          <w:p w14:paraId="3E590CC2" w14:textId="2886A6CB" w:rsidR="00342BE8" w:rsidRPr="002C5A2E" w:rsidRDefault="00342BE8" w:rsidP="0073066E">
            <w:pPr>
              <w:rPr>
                <w:rFonts w:eastAsia="MS MinNew Roman"/>
              </w:rPr>
            </w:pPr>
          </w:p>
        </w:tc>
      </w:tr>
      <w:tr w:rsidR="00342BE8" w:rsidRPr="0082317D" w14:paraId="14ED17D7" w14:textId="77777777" w:rsidTr="0082317D">
        <w:tc>
          <w:tcPr>
            <w:tcW w:w="2538" w:type="dxa"/>
          </w:tcPr>
          <w:p w14:paraId="56F72A8C" w14:textId="3E7B7526" w:rsidR="00342BE8" w:rsidRPr="00A2606B" w:rsidRDefault="008C7055">
            <w:pPr>
              <w:rPr>
                <w:rFonts w:eastAsia="MS MinNew Roman"/>
                <w:color w:val="FF0000"/>
                <w:highlight w:val="yellow"/>
              </w:rPr>
            </w:pPr>
            <w:r w:rsidRPr="00A2606B">
              <w:rPr>
                <w:rFonts w:eastAsia="MS MinNew Roman"/>
                <w:color w:val="FF0000"/>
              </w:rPr>
              <w:t>Year Founded</w:t>
            </w:r>
          </w:p>
        </w:tc>
        <w:tc>
          <w:tcPr>
            <w:tcW w:w="6318" w:type="dxa"/>
          </w:tcPr>
          <w:p w14:paraId="63281CFE" w14:textId="37783F0B" w:rsidR="00342BE8" w:rsidRPr="0082317D" w:rsidRDefault="00342BE8" w:rsidP="00A2606B">
            <w:pPr>
              <w:rPr>
                <w:rFonts w:eastAsia="MS MinNew Roman"/>
              </w:rPr>
            </w:pPr>
          </w:p>
        </w:tc>
      </w:tr>
      <w:tr w:rsidR="00342BE8" w:rsidRPr="0082317D" w14:paraId="59D786D4" w14:textId="77777777" w:rsidTr="0082317D">
        <w:tc>
          <w:tcPr>
            <w:tcW w:w="2538" w:type="dxa"/>
          </w:tcPr>
          <w:p w14:paraId="66B8453B" w14:textId="77777777" w:rsidR="00342BE8" w:rsidRPr="00A2606B" w:rsidRDefault="00342BE8">
            <w:pPr>
              <w:rPr>
                <w:rFonts w:eastAsia="MS MinNew Roman"/>
                <w:color w:val="FF0000"/>
                <w:highlight w:val="yellow"/>
              </w:rPr>
            </w:pPr>
            <w:r w:rsidRPr="00A2606B">
              <w:rPr>
                <w:rFonts w:eastAsia="MS MinNew Roman"/>
                <w:color w:val="FF0000"/>
              </w:rPr>
              <w:t># of Employees</w:t>
            </w:r>
          </w:p>
        </w:tc>
        <w:tc>
          <w:tcPr>
            <w:tcW w:w="6318" w:type="dxa"/>
          </w:tcPr>
          <w:p w14:paraId="4644D621" w14:textId="1B175A72" w:rsidR="00342BE8" w:rsidRPr="00224222" w:rsidRDefault="00342BE8">
            <w:pPr>
              <w:rPr>
                <w:rFonts w:eastAsia="MS MinNew Roman"/>
              </w:rPr>
            </w:pPr>
          </w:p>
        </w:tc>
      </w:tr>
      <w:tr w:rsidR="00342BE8" w:rsidRPr="0082317D" w14:paraId="2D1E7A05" w14:textId="77777777" w:rsidTr="0082317D">
        <w:tc>
          <w:tcPr>
            <w:tcW w:w="2538" w:type="dxa"/>
          </w:tcPr>
          <w:p w14:paraId="3C5C60DC" w14:textId="77777777" w:rsidR="00342BE8" w:rsidRPr="0082317D" w:rsidRDefault="00342BE8">
            <w:pPr>
              <w:rPr>
                <w:rFonts w:eastAsia="MS MinNew Roman"/>
              </w:rPr>
            </w:pPr>
            <w:r w:rsidRPr="0082317D">
              <w:rPr>
                <w:rFonts w:eastAsia="MS MinNew Roman"/>
              </w:rPr>
              <w:t>Business Description (up to 200 characters)</w:t>
            </w:r>
          </w:p>
        </w:tc>
        <w:tc>
          <w:tcPr>
            <w:tcW w:w="6318" w:type="dxa"/>
          </w:tcPr>
          <w:p w14:paraId="00E004A2" w14:textId="147D5F60" w:rsidR="00342BE8" w:rsidRPr="00974A59" w:rsidRDefault="00E76C4B" w:rsidP="00EE6D35">
            <w:pPr>
              <w:rPr>
                <w:rFonts w:eastAsia="MS MinNew Roman"/>
                <w:color w:val="000000"/>
              </w:rPr>
            </w:pPr>
            <w:r w:rsidRPr="003C0933">
              <w:rPr>
                <w:rFonts w:asciiTheme="majorHAnsi" w:hAnsiTheme="majorHAnsi" w:cs="ChaparralPro-Regular"/>
                <w:color w:val="424779"/>
              </w:rPr>
              <w:t>We’ve built our practice around our dedication to long-lasting pain management — not temporary remedies. By listening to your symptoms and looking at the core of what’s causing your pain, our pain specialists will craft a comprehensive plan to relieve your pain.</w:t>
            </w:r>
          </w:p>
        </w:tc>
      </w:tr>
      <w:tr w:rsidR="00342BE8" w:rsidRPr="0082317D" w14:paraId="616D1F05" w14:textId="77777777" w:rsidTr="0082317D">
        <w:tc>
          <w:tcPr>
            <w:tcW w:w="2538" w:type="dxa"/>
          </w:tcPr>
          <w:p w14:paraId="053BCA05" w14:textId="77777777" w:rsidR="00342BE8" w:rsidRPr="0082317D" w:rsidRDefault="00342BE8">
            <w:pPr>
              <w:rPr>
                <w:rFonts w:eastAsia="MS MinNew Roman"/>
              </w:rPr>
            </w:pPr>
            <w:r w:rsidRPr="0082317D">
              <w:rPr>
                <w:rFonts w:eastAsia="MS MinNew Roman"/>
              </w:rPr>
              <w:t>Business Description (up to 500 characters)</w:t>
            </w:r>
          </w:p>
        </w:tc>
        <w:tc>
          <w:tcPr>
            <w:tcW w:w="6318" w:type="dxa"/>
          </w:tcPr>
          <w:p w14:paraId="05F9B540" w14:textId="77777777" w:rsidR="00E76C4B" w:rsidRPr="00E76C4B" w:rsidRDefault="00E76C4B" w:rsidP="00E76C4B">
            <w:pPr>
              <w:widowControl w:val="0"/>
              <w:autoSpaceDE w:val="0"/>
              <w:autoSpaceDN w:val="0"/>
              <w:adjustRightInd w:val="0"/>
              <w:rPr>
                <w:rFonts w:asciiTheme="majorHAnsi" w:hAnsiTheme="majorHAnsi" w:cs="ChaparralPro-Regular"/>
                <w:color w:val="424779"/>
              </w:rPr>
            </w:pPr>
            <w:r w:rsidRPr="00E76C4B">
              <w:rPr>
                <w:rFonts w:asciiTheme="majorHAnsi" w:hAnsiTheme="majorHAnsi" w:cs="ChaparralPro-Regular"/>
                <w:color w:val="424779"/>
              </w:rPr>
              <w:t>As an interventional pain care group, we’re highly trained at fixing the source of your pain with minimally invasive procedures. And as an integrative practice, we also prescribe the full range of pain treatments, including:</w:t>
            </w:r>
          </w:p>
          <w:p w14:paraId="57AB1384" w14:textId="77777777" w:rsidR="00E76C4B" w:rsidRPr="00E76C4B" w:rsidRDefault="00E76C4B" w:rsidP="00E76C4B">
            <w:pPr>
              <w:widowControl w:val="0"/>
              <w:numPr>
                <w:ilvl w:val="0"/>
                <w:numId w:val="1"/>
              </w:numPr>
              <w:tabs>
                <w:tab w:val="left" w:pos="220"/>
                <w:tab w:val="left" w:pos="720"/>
              </w:tabs>
              <w:autoSpaceDE w:val="0"/>
              <w:autoSpaceDN w:val="0"/>
              <w:adjustRightInd w:val="0"/>
              <w:ind w:hanging="720"/>
              <w:rPr>
                <w:rFonts w:asciiTheme="majorHAnsi" w:hAnsiTheme="majorHAnsi" w:cs="ChaparralPro-Regular"/>
                <w:color w:val="424779"/>
              </w:rPr>
            </w:pPr>
            <w:r w:rsidRPr="00E76C4B">
              <w:rPr>
                <w:rFonts w:asciiTheme="majorHAnsi" w:hAnsiTheme="majorHAnsi" w:cs="ChaparralPro-Regular"/>
                <w:color w:val="424779"/>
              </w:rPr>
              <w:t>Endoscopic surgery</w:t>
            </w:r>
          </w:p>
          <w:p w14:paraId="5918A2CB" w14:textId="77777777" w:rsidR="00E76C4B" w:rsidRPr="00E76C4B" w:rsidRDefault="00E76C4B" w:rsidP="00E76C4B">
            <w:pPr>
              <w:widowControl w:val="0"/>
              <w:numPr>
                <w:ilvl w:val="0"/>
                <w:numId w:val="1"/>
              </w:numPr>
              <w:tabs>
                <w:tab w:val="left" w:pos="220"/>
                <w:tab w:val="left" w:pos="720"/>
              </w:tabs>
              <w:autoSpaceDE w:val="0"/>
              <w:autoSpaceDN w:val="0"/>
              <w:adjustRightInd w:val="0"/>
              <w:ind w:hanging="720"/>
              <w:rPr>
                <w:rFonts w:asciiTheme="majorHAnsi" w:hAnsiTheme="majorHAnsi" w:cs="ChaparralPro-Regular"/>
                <w:color w:val="424779"/>
              </w:rPr>
            </w:pPr>
            <w:r w:rsidRPr="00E76C4B">
              <w:rPr>
                <w:rFonts w:asciiTheme="majorHAnsi" w:hAnsiTheme="majorHAnsi" w:cs="ChaparralPro-Regular"/>
                <w:color w:val="424779"/>
              </w:rPr>
              <w:t>Advanced regenerative medicine techniques</w:t>
            </w:r>
          </w:p>
          <w:p w14:paraId="212A188B" w14:textId="77777777" w:rsidR="00E76C4B" w:rsidRPr="00E76C4B" w:rsidRDefault="00E76C4B" w:rsidP="00E76C4B">
            <w:pPr>
              <w:widowControl w:val="0"/>
              <w:numPr>
                <w:ilvl w:val="0"/>
                <w:numId w:val="1"/>
              </w:numPr>
              <w:tabs>
                <w:tab w:val="left" w:pos="220"/>
                <w:tab w:val="left" w:pos="720"/>
              </w:tabs>
              <w:autoSpaceDE w:val="0"/>
              <w:autoSpaceDN w:val="0"/>
              <w:adjustRightInd w:val="0"/>
              <w:ind w:hanging="720"/>
              <w:rPr>
                <w:rFonts w:asciiTheme="majorHAnsi" w:hAnsiTheme="majorHAnsi" w:cs="ChaparralPro-Regular"/>
                <w:color w:val="424779"/>
              </w:rPr>
            </w:pPr>
            <w:r w:rsidRPr="00E76C4B">
              <w:rPr>
                <w:rFonts w:asciiTheme="majorHAnsi" w:hAnsiTheme="majorHAnsi" w:cs="ChaparralPro-Regular"/>
                <w:color w:val="424779"/>
              </w:rPr>
              <w:t>Traditional pain relieving injections</w:t>
            </w:r>
          </w:p>
          <w:p w14:paraId="66FC5B52" w14:textId="77777777" w:rsidR="00E76C4B" w:rsidRPr="00E76C4B" w:rsidRDefault="00E76C4B" w:rsidP="00E76C4B">
            <w:pPr>
              <w:widowControl w:val="0"/>
              <w:numPr>
                <w:ilvl w:val="0"/>
                <w:numId w:val="1"/>
              </w:numPr>
              <w:tabs>
                <w:tab w:val="left" w:pos="220"/>
                <w:tab w:val="left" w:pos="720"/>
              </w:tabs>
              <w:autoSpaceDE w:val="0"/>
              <w:autoSpaceDN w:val="0"/>
              <w:adjustRightInd w:val="0"/>
              <w:ind w:hanging="720"/>
              <w:rPr>
                <w:rFonts w:asciiTheme="majorHAnsi" w:hAnsiTheme="majorHAnsi" w:cs="ChaparralPro-Regular"/>
                <w:color w:val="424779"/>
              </w:rPr>
            </w:pPr>
            <w:r w:rsidRPr="00E76C4B">
              <w:rPr>
                <w:rFonts w:asciiTheme="majorHAnsi" w:hAnsiTheme="majorHAnsi" w:cs="ChaparralPro-Regular"/>
                <w:color w:val="424779"/>
              </w:rPr>
              <w:t>Combined electrochemical therapy</w:t>
            </w:r>
          </w:p>
          <w:p w14:paraId="7A4835EC" w14:textId="77777777" w:rsidR="00E76C4B" w:rsidRPr="00E76C4B" w:rsidRDefault="00E76C4B" w:rsidP="00E76C4B">
            <w:pPr>
              <w:widowControl w:val="0"/>
              <w:numPr>
                <w:ilvl w:val="0"/>
                <w:numId w:val="1"/>
              </w:numPr>
              <w:tabs>
                <w:tab w:val="left" w:pos="220"/>
                <w:tab w:val="left" w:pos="720"/>
              </w:tabs>
              <w:autoSpaceDE w:val="0"/>
              <w:autoSpaceDN w:val="0"/>
              <w:adjustRightInd w:val="0"/>
              <w:ind w:hanging="720"/>
              <w:rPr>
                <w:rFonts w:asciiTheme="majorHAnsi" w:hAnsiTheme="majorHAnsi" w:cs="ChaparralPro-Regular"/>
                <w:color w:val="424779"/>
              </w:rPr>
            </w:pPr>
            <w:r w:rsidRPr="00E76C4B">
              <w:rPr>
                <w:rFonts w:asciiTheme="majorHAnsi" w:hAnsiTheme="majorHAnsi" w:cs="ChaparralPro-Regular"/>
                <w:color w:val="424779"/>
              </w:rPr>
              <w:t>Physical therapy</w:t>
            </w:r>
          </w:p>
          <w:p w14:paraId="3F499678" w14:textId="77777777" w:rsidR="00E76C4B" w:rsidRPr="00E76C4B" w:rsidRDefault="00E76C4B" w:rsidP="00E76C4B">
            <w:pPr>
              <w:widowControl w:val="0"/>
              <w:numPr>
                <w:ilvl w:val="0"/>
                <w:numId w:val="1"/>
              </w:numPr>
              <w:tabs>
                <w:tab w:val="left" w:pos="220"/>
                <w:tab w:val="left" w:pos="720"/>
              </w:tabs>
              <w:autoSpaceDE w:val="0"/>
              <w:autoSpaceDN w:val="0"/>
              <w:adjustRightInd w:val="0"/>
              <w:ind w:hanging="720"/>
              <w:rPr>
                <w:rFonts w:asciiTheme="majorHAnsi" w:hAnsiTheme="majorHAnsi" w:cs="ChaparralPro-Regular"/>
                <w:color w:val="424779"/>
              </w:rPr>
            </w:pPr>
            <w:r w:rsidRPr="00E76C4B">
              <w:rPr>
                <w:rFonts w:asciiTheme="majorHAnsi" w:hAnsiTheme="majorHAnsi" w:cs="ChaparralPro-Regular"/>
                <w:color w:val="424779"/>
              </w:rPr>
              <w:t>Neurofeedback</w:t>
            </w:r>
          </w:p>
          <w:p w14:paraId="61C1C345" w14:textId="051E5DA0" w:rsidR="00342BE8" w:rsidRPr="00720268" w:rsidRDefault="00E76C4B" w:rsidP="00E76C4B">
            <w:pPr>
              <w:rPr>
                <w:rFonts w:eastAsia="MS MinNew Roman"/>
                <w:color w:val="FF0000"/>
              </w:rPr>
            </w:pPr>
            <w:r w:rsidRPr="00E76C4B">
              <w:rPr>
                <w:rFonts w:asciiTheme="majorHAnsi" w:hAnsiTheme="majorHAnsi" w:cs="ChaparralPro-Regular"/>
                <w:color w:val="424779"/>
              </w:rPr>
              <w:t>Medications</w:t>
            </w:r>
          </w:p>
        </w:tc>
      </w:tr>
      <w:tr w:rsidR="00342BE8" w:rsidRPr="0082317D" w14:paraId="74B37C56" w14:textId="77777777" w:rsidTr="0082317D">
        <w:tc>
          <w:tcPr>
            <w:tcW w:w="2538" w:type="dxa"/>
          </w:tcPr>
          <w:p w14:paraId="324BE905" w14:textId="77777777" w:rsidR="00342BE8" w:rsidRPr="00E76C4B" w:rsidRDefault="00342BE8">
            <w:pPr>
              <w:rPr>
                <w:rFonts w:eastAsia="MS MinNew Roman"/>
                <w:color w:val="FF0000"/>
                <w:highlight w:val="yellow"/>
              </w:rPr>
            </w:pPr>
            <w:r w:rsidRPr="00E76C4B">
              <w:rPr>
                <w:rFonts w:eastAsia="MS MinNew Roman"/>
                <w:color w:val="FF0000"/>
              </w:rPr>
              <w:t>Payment Types Accepted</w:t>
            </w:r>
          </w:p>
        </w:tc>
        <w:tc>
          <w:tcPr>
            <w:tcW w:w="6318" w:type="dxa"/>
          </w:tcPr>
          <w:p w14:paraId="520714BD" w14:textId="110B431F" w:rsidR="00342BE8" w:rsidRPr="00E27371" w:rsidRDefault="00342BE8" w:rsidP="00E76C4B">
            <w:pPr>
              <w:rPr>
                <w:rFonts w:eastAsia="MS MinNew Roman"/>
                <w:color w:val="FF0000"/>
              </w:rPr>
            </w:pPr>
            <w:r w:rsidRPr="00224222">
              <w:rPr>
                <w:rFonts w:eastAsia="MS MinNew Roman"/>
              </w:rPr>
              <w:t xml:space="preserve"> </w:t>
            </w:r>
            <w:r w:rsidR="00E76C4B">
              <w:rPr>
                <w:rFonts w:eastAsia="MS MinNew Roman"/>
              </w:rPr>
              <w:t xml:space="preserve">Insurance, </w:t>
            </w:r>
          </w:p>
        </w:tc>
      </w:tr>
      <w:tr w:rsidR="00342BE8" w:rsidRPr="0082317D" w14:paraId="102BEE24" w14:textId="77777777" w:rsidTr="0082317D">
        <w:tc>
          <w:tcPr>
            <w:tcW w:w="2538" w:type="dxa"/>
          </w:tcPr>
          <w:p w14:paraId="24B5DBBE" w14:textId="77777777" w:rsidR="00342BE8" w:rsidRPr="005853E3" w:rsidRDefault="00342BE8">
            <w:pPr>
              <w:rPr>
                <w:rFonts w:eastAsia="MS MinNew Roman"/>
                <w:highlight w:val="yellow"/>
              </w:rPr>
            </w:pPr>
            <w:r w:rsidRPr="005F7D9C">
              <w:rPr>
                <w:rFonts w:eastAsia="MS MinNew Roman"/>
              </w:rPr>
              <w:t>Hours: Open-Close</w:t>
            </w:r>
          </w:p>
        </w:tc>
        <w:tc>
          <w:tcPr>
            <w:tcW w:w="6318" w:type="dxa"/>
          </w:tcPr>
          <w:p w14:paraId="6FBBBC19" w14:textId="4C8DD72A" w:rsidR="00342BE8" w:rsidRPr="0082317D" w:rsidRDefault="00CC64A8">
            <w:pPr>
              <w:rPr>
                <w:rFonts w:eastAsia="MS MinNew Roman"/>
              </w:rPr>
            </w:pPr>
            <w:r>
              <w:rPr>
                <w:rFonts w:eastAsia="MS MinNew Roman"/>
              </w:rPr>
              <w:t>Monday-Friday: 9am-5pm</w:t>
            </w:r>
          </w:p>
        </w:tc>
      </w:tr>
      <w:tr w:rsidR="00342BE8" w:rsidRPr="0082317D" w14:paraId="229C70EF" w14:textId="77777777" w:rsidTr="0082317D">
        <w:tc>
          <w:tcPr>
            <w:tcW w:w="2538" w:type="dxa"/>
          </w:tcPr>
          <w:p w14:paraId="005B93A7" w14:textId="77777777" w:rsidR="00342BE8" w:rsidRPr="0082317D" w:rsidRDefault="00342BE8">
            <w:pPr>
              <w:rPr>
                <w:rFonts w:eastAsia="MS MinNew Roman"/>
              </w:rPr>
            </w:pPr>
            <w:r w:rsidRPr="0082317D">
              <w:rPr>
                <w:rFonts w:eastAsia="MS MinNew Roman"/>
              </w:rPr>
              <w:t>Appointment Only (Y/N)</w:t>
            </w:r>
          </w:p>
        </w:tc>
        <w:tc>
          <w:tcPr>
            <w:tcW w:w="6318" w:type="dxa"/>
          </w:tcPr>
          <w:p w14:paraId="543C2676" w14:textId="7884432A" w:rsidR="00342BE8" w:rsidRPr="0082317D" w:rsidRDefault="00CC64A8">
            <w:pPr>
              <w:rPr>
                <w:rFonts w:eastAsia="MS MinNew Roman"/>
              </w:rPr>
            </w:pPr>
            <w:r>
              <w:rPr>
                <w:rFonts w:eastAsia="MS MinNew Roman"/>
              </w:rPr>
              <w:t>Y</w:t>
            </w:r>
          </w:p>
        </w:tc>
      </w:tr>
      <w:tr w:rsidR="00342BE8" w:rsidRPr="0082317D" w14:paraId="514C671C" w14:textId="77777777" w:rsidTr="0082317D">
        <w:tc>
          <w:tcPr>
            <w:tcW w:w="2538" w:type="dxa"/>
          </w:tcPr>
          <w:p w14:paraId="66A5508C" w14:textId="77777777" w:rsidR="00342BE8" w:rsidRPr="0082317D" w:rsidRDefault="00342BE8">
            <w:pPr>
              <w:rPr>
                <w:rFonts w:eastAsia="MS MinNew Roman"/>
              </w:rPr>
            </w:pPr>
            <w:r w:rsidRPr="0082317D">
              <w:rPr>
                <w:rFonts w:eastAsia="MS MinNew Roman"/>
              </w:rPr>
              <w:t>Languages Spoken</w:t>
            </w:r>
          </w:p>
        </w:tc>
        <w:tc>
          <w:tcPr>
            <w:tcW w:w="6318" w:type="dxa"/>
          </w:tcPr>
          <w:p w14:paraId="6F0FEEE3" w14:textId="66FDB308" w:rsidR="00342BE8" w:rsidRPr="00224222" w:rsidRDefault="00A2606B">
            <w:pPr>
              <w:rPr>
                <w:rFonts w:eastAsia="MS MinNew Roman"/>
              </w:rPr>
            </w:pPr>
            <w:r>
              <w:rPr>
                <w:rFonts w:eastAsia="MS MinNew Roman"/>
              </w:rPr>
              <w:t>English</w:t>
            </w:r>
          </w:p>
        </w:tc>
      </w:tr>
      <w:tr w:rsidR="00342BE8" w:rsidRPr="0082317D" w14:paraId="3CA20E25" w14:textId="77777777" w:rsidTr="0082317D">
        <w:tc>
          <w:tcPr>
            <w:tcW w:w="2538" w:type="dxa"/>
          </w:tcPr>
          <w:p w14:paraId="7B1C85B2" w14:textId="77777777" w:rsidR="00342BE8" w:rsidRPr="0082317D" w:rsidRDefault="00342BE8">
            <w:pPr>
              <w:rPr>
                <w:rFonts w:eastAsia="MS MinNew Roman"/>
              </w:rPr>
            </w:pPr>
            <w:r w:rsidRPr="0082317D">
              <w:rPr>
                <w:rFonts w:eastAsia="MS MinNew Roman"/>
              </w:rPr>
              <w:t>Primary Categories</w:t>
            </w:r>
          </w:p>
        </w:tc>
        <w:tc>
          <w:tcPr>
            <w:tcW w:w="6318" w:type="dxa"/>
          </w:tcPr>
          <w:p w14:paraId="4B3147F3" w14:textId="47005EC3" w:rsidR="00342BE8" w:rsidRPr="0037472E" w:rsidRDefault="00C03E99" w:rsidP="00F43099">
            <w:pPr>
              <w:rPr>
                <w:rFonts w:eastAsia="MS MinNew Roman"/>
              </w:rPr>
            </w:pPr>
            <w:r>
              <w:rPr>
                <w:rFonts w:eastAsia="MS MinNew Roman"/>
              </w:rPr>
              <w:t>Upper and lower back pain, complex regional pain syndrome, peripheral neuropathy, migraines, cervical spinal stenosis, occipital neuralgia, lumbar radiculopathy (sciatica), cluster headaches, piriformis syndrome</w:t>
            </w:r>
          </w:p>
        </w:tc>
      </w:tr>
      <w:tr w:rsidR="00342BE8" w:rsidRPr="0082317D" w14:paraId="5400E48D" w14:textId="77777777" w:rsidTr="0082317D">
        <w:tc>
          <w:tcPr>
            <w:tcW w:w="2538" w:type="dxa"/>
          </w:tcPr>
          <w:p w14:paraId="30056541" w14:textId="77777777" w:rsidR="00342BE8" w:rsidRPr="0082317D" w:rsidRDefault="00342BE8">
            <w:pPr>
              <w:rPr>
                <w:rFonts w:eastAsia="MS MinNew Roman"/>
              </w:rPr>
            </w:pPr>
            <w:r w:rsidRPr="0082317D">
              <w:rPr>
                <w:rFonts w:eastAsia="MS MinNew Roman"/>
              </w:rPr>
              <w:t>Specialties</w:t>
            </w:r>
          </w:p>
        </w:tc>
        <w:tc>
          <w:tcPr>
            <w:tcW w:w="6318" w:type="dxa"/>
          </w:tcPr>
          <w:p w14:paraId="5A0A30D9" w14:textId="52A65148" w:rsidR="00342BE8" w:rsidRPr="00F43099" w:rsidRDefault="00C03E99" w:rsidP="00A7566E">
            <w:pPr>
              <w:rPr>
                <w:rFonts w:eastAsia="MS MinNew Roman"/>
                <w:color w:val="000000" w:themeColor="text1"/>
              </w:rPr>
            </w:pPr>
            <w:r>
              <w:rPr>
                <w:rFonts w:eastAsia="MS MinNew Roman"/>
                <w:color w:val="000000" w:themeColor="text1"/>
              </w:rPr>
              <w:t>Endoscopic spine surgery, spinal cord stimulation, advanced regenerative medicine techniques, facet rhizotomy, neurofeedback and transcranial stimulation, transforaminal epidural steroid injection, ultrasound-</w:t>
            </w:r>
            <w:r>
              <w:rPr>
                <w:rFonts w:eastAsia="MS MinNew Roman"/>
                <w:color w:val="000000" w:themeColor="text1"/>
              </w:rPr>
              <w:lastRenderedPageBreak/>
              <w:t>guided joint injections, combined electrochemical therapy, coolief cooled radiofrequency ablation, kyphoplasty</w:t>
            </w:r>
            <w:bookmarkStart w:id="0" w:name="_GoBack"/>
            <w:bookmarkEnd w:id="0"/>
          </w:p>
        </w:tc>
      </w:tr>
      <w:tr w:rsidR="00342BE8" w:rsidRPr="0082317D" w14:paraId="4677202B" w14:textId="77777777" w:rsidTr="0082317D">
        <w:tc>
          <w:tcPr>
            <w:tcW w:w="2538" w:type="dxa"/>
          </w:tcPr>
          <w:p w14:paraId="414CC865" w14:textId="77777777" w:rsidR="00342BE8" w:rsidRPr="00A2606B" w:rsidRDefault="00342BE8">
            <w:pPr>
              <w:rPr>
                <w:rFonts w:eastAsia="MS MinNew Roman"/>
                <w:color w:val="FF0000"/>
              </w:rPr>
            </w:pPr>
            <w:r w:rsidRPr="00A2606B">
              <w:rPr>
                <w:rFonts w:eastAsia="MS MinNew Roman"/>
                <w:color w:val="FF0000"/>
              </w:rPr>
              <w:lastRenderedPageBreak/>
              <w:t>Company Slogan/Tagline</w:t>
            </w:r>
          </w:p>
        </w:tc>
        <w:tc>
          <w:tcPr>
            <w:tcW w:w="6318" w:type="dxa"/>
          </w:tcPr>
          <w:p w14:paraId="39B095FF" w14:textId="7FE88C6A" w:rsidR="00342BE8" w:rsidRPr="0037472E" w:rsidRDefault="00342BE8">
            <w:pPr>
              <w:rPr>
                <w:rFonts w:eastAsia="MS MinNew Roman"/>
              </w:rPr>
            </w:pPr>
          </w:p>
        </w:tc>
      </w:tr>
      <w:tr w:rsidR="00342BE8" w:rsidRPr="0082317D" w14:paraId="7DA97322" w14:textId="77777777" w:rsidTr="0082317D">
        <w:tc>
          <w:tcPr>
            <w:tcW w:w="2538" w:type="dxa"/>
          </w:tcPr>
          <w:p w14:paraId="6319E4DD" w14:textId="77777777" w:rsidR="00342BE8" w:rsidRPr="00AF7829" w:rsidRDefault="00342BE8">
            <w:pPr>
              <w:rPr>
                <w:rFonts w:eastAsia="MS MinNew Roman"/>
              </w:rPr>
            </w:pPr>
            <w:r w:rsidRPr="00AF7829">
              <w:rPr>
                <w:rFonts w:eastAsia="MS MinNew Roman"/>
              </w:rPr>
              <w:t>Company Logo</w:t>
            </w:r>
          </w:p>
          <w:p w14:paraId="736DEAEB" w14:textId="77777777" w:rsidR="00342BE8" w:rsidRPr="00A2606B" w:rsidRDefault="00342BE8">
            <w:pPr>
              <w:rPr>
                <w:rFonts w:eastAsia="MS MinNew Roman"/>
                <w:color w:val="FF0000"/>
              </w:rPr>
            </w:pPr>
          </w:p>
        </w:tc>
        <w:tc>
          <w:tcPr>
            <w:tcW w:w="6318" w:type="dxa"/>
          </w:tcPr>
          <w:p w14:paraId="5ADA2425" w14:textId="43D4233C" w:rsidR="005853E3" w:rsidRPr="0082317D" w:rsidRDefault="00AF7829">
            <w:pPr>
              <w:rPr>
                <w:rFonts w:eastAsia="MS MinNew Roman"/>
              </w:rPr>
            </w:pPr>
            <w:r>
              <w:rPr>
                <w:rFonts w:eastAsia="MS MinNew Roman"/>
                <w:noProof/>
              </w:rPr>
              <w:drawing>
                <wp:inline distT="0" distB="0" distL="0" distR="0" wp14:anchorId="7668573C" wp14:editId="6E678A96">
                  <wp:extent cx="2857272" cy="2220709"/>
                  <wp:effectExtent l="0" t="0" r="0" b="0"/>
                  <wp:docPr id="1" name="Picture 1" descr="Macintosh HD:Users:celesteethington:Desktop:cutting ed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elesteethington:Desktop:cutting edg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272" cy="2220709"/>
                          </a:xfrm>
                          <a:prstGeom prst="rect">
                            <a:avLst/>
                          </a:prstGeom>
                          <a:noFill/>
                          <a:ln>
                            <a:noFill/>
                          </a:ln>
                        </pic:spPr>
                      </pic:pic>
                    </a:graphicData>
                  </a:graphic>
                </wp:inline>
              </w:drawing>
            </w:r>
          </w:p>
        </w:tc>
      </w:tr>
      <w:tr w:rsidR="00342BE8" w:rsidRPr="0082317D" w14:paraId="4A78BA31" w14:textId="77777777" w:rsidTr="0082317D">
        <w:tc>
          <w:tcPr>
            <w:tcW w:w="8856" w:type="dxa"/>
            <w:gridSpan w:val="2"/>
            <w:shd w:val="clear" w:color="auto" w:fill="DBE5F1"/>
          </w:tcPr>
          <w:p w14:paraId="6E082B79" w14:textId="77777777" w:rsidR="00342BE8" w:rsidRPr="0082317D" w:rsidRDefault="00342BE8">
            <w:pPr>
              <w:rPr>
                <w:rFonts w:eastAsia="MS MinNew Roman"/>
                <w:b/>
              </w:rPr>
            </w:pPr>
            <w:r w:rsidRPr="0082317D">
              <w:rPr>
                <w:rFonts w:eastAsia="MS MinNew Roman"/>
                <w:b/>
              </w:rPr>
              <w:t>Social Media Accounts</w:t>
            </w:r>
          </w:p>
        </w:tc>
      </w:tr>
      <w:tr w:rsidR="00342BE8" w:rsidRPr="0082317D" w14:paraId="6C0FBA53" w14:textId="77777777" w:rsidTr="002E4E59">
        <w:tc>
          <w:tcPr>
            <w:tcW w:w="2538" w:type="dxa"/>
          </w:tcPr>
          <w:p w14:paraId="148BBFBF" w14:textId="77777777" w:rsidR="00342BE8" w:rsidRPr="0082317D" w:rsidRDefault="00342BE8">
            <w:pPr>
              <w:rPr>
                <w:rFonts w:eastAsia="MS MinNew Roman"/>
              </w:rPr>
            </w:pPr>
            <w:r w:rsidRPr="0082317D">
              <w:rPr>
                <w:rFonts w:eastAsia="MS MinNew Roman"/>
              </w:rPr>
              <w:t>Youtube Video URL 1</w:t>
            </w:r>
          </w:p>
        </w:tc>
        <w:tc>
          <w:tcPr>
            <w:tcW w:w="6318" w:type="dxa"/>
          </w:tcPr>
          <w:p w14:paraId="5047C2F9" w14:textId="51578484" w:rsidR="00342BE8" w:rsidRPr="0082317D" w:rsidRDefault="00342BE8">
            <w:pPr>
              <w:rPr>
                <w:rFonts w:eastAsia="MS MinNew Roman"/>
              </w:rPr>
            </w:pPr>
          </w:p>
        </w:tc>
      </w:tr>
      <w:tr w:rsidR="00342BE8" w:rsidRPr="0082317D" w14:paraId="6F1EECB2" w14:textId="77777777" w:rsidTr="002E4E59">
        <w:tc>
          <w:tcPr>
            <w:tcW w:w="2538" w:type="dxa"/>
          </w:tcPr>
          <w:p w14:paraId="326BE343" w14:textId="77777777" w:rsidR="00342BE8" w:rsidRPr="0082317D" w:rsidRDefault="00342BE8">
            <w:pPr>
              <w:rPr>
                <w:rFonts w:eastAsia="MS MinNew Roman"/>
              </w:rPr>
            </w:pPr>
            <w:r w:rsidRPr="0082317D">
              <w:rPr>
                <w:rFonts w:eastAsia="MS MinNew Roman"/>
              </w:rPr>
              <w:t>Youtube Video URL 2</w:t>
            </w:r>
          </w:p>
        </w:tc>
        <w:tc>
          <w:tcPr>
            <w:tcW w:w="6318" w:type="dxa"/>
          </w:tcPr>
          <w:p w14:paraId="6FFA4466" w14:textId="44BFF6CA" w:rsidR="00342BE8" w:rsidRPr="0082317D" w:rsidRDefault="00342BE8">
            <w:pPr>
              <w:rPr>
                <w:rFonts w:eastAsia="MS MinNew Roman"/>
              </w:rPr>
            </w:pPr>
          </w:p>
        </w:tc>
      </w:tr>
      <w:tr w:rsidR="00342BE8" w:rsidRPr="0082317D" w14:paraId="10B834BC" w14:textId="77777777" w:rsidTr="002E4E59">
        <w:tc>
          <w:tcPr>
            <w:tcW w:w="2538" w:type="dxa"/>
          </w:tcPr>
          <w:p w14:paraId="106B5B62" w14:textId="77777777" w:rsidR="00342BE8" w:rsidRPr="0082317D" w:rsidRDefault="00342BE8">
            <w:pPr>
              <w:rPr>
                <w:rFonts w:eastAsia="MS MinNew Roman"/>
              </w:rPr>
            </w:pPr>
            <w:r w:rsidRPr="0082317D">
              <w:rPr>
                <w:rFonts w:eastAsia="MS MinNew Roman"/>
              </w:rPr>
              <w:t>Facebook Profile Link</w:t>
            </w:r>
          </w:p>
        </w:tc>
        <w:tc>
          <w:tcPr>
            <w:tcW w:w="6318" w:type="dxa"/>
          </w:tcPr>
          <w:p w14:paraId="019D75AE" w14:textId="136B6FD0" w:rsidR="00342BE8" w:rsidRPr="0082317D" w:rsidRDefault="00342BE8">
            <w:pPr>
              <w:rPr>
                <w:rFonts w:eastAsia="MS MinNew Roman"/>
              </w:rPr>
            </w:pPr>
          </w:p>
        </w:tc>
      </w:tr>
      <w:tr w:rsidR="00342BE8" w:rsidRPr="0082317D" w14:paraId="37261AE3" w14:textId="77777777" w:rsidTr="002E4E59">
        <w:tc>
          <w:tcPr>
            <w:tcW w:w="2538" w:type="dxa"/>
          </w:tcPr>
          <w:p w14:paraId="05CBBD55" w14:textId="77777777" w:rsidR="00342BE8" w:rsidRPr="0082317D" w:rsidRDefault="00342BE8">
            <w:pPr>
              <w:rPr>
                <w:rFonts w:eastAsia="MS MinNew Roman"/>
              </w:rPr>
            </w:pPr>
            <w:r w:rsidRPr="0082317D">
              <w:rPr>
                <w:rFonts w:eastAsia="MS MinNew Roman"/>
              </w:rPr>
              <w:t>Twitter Profile Link</w:t>
            </w:r>
          </w:p>
        </w:tc>
        <w:tc>
          <w:tcPr>
            <w:tcW w:w="6318" w:type="dxa"/>
          </w:tcPr>
          <w:p w14:paraId="742B2B39" w14:textId="1BAD3C88" w:rsidR="00342BE8" w:rsidRPr="0082317D" w:rsidRDefault="00342BE8" w:rsidP="0082317D">
            <w:pPr>
              <w:tabs>
                <w:tab w:val="left" w:pos="858"/>
                <w:tab w:val="left" w:pos="4449"/>
              </w:tabs>
              <w:rPr>
                <w:rFonts w:eastAsia="MS MinNew Roman"/>
              </w:rPr>
            </w:pPr>
          </w:p>
        </w:tc>
      </w:tr>
      <w:tr w:rsidR="00342BE8" w:rsidRPr="0082317D" w14:paraId="01D9E356" w14:textId="77777777" w:rsidTr="002E4E59">
        <w:tc>
          <w:tcPr>
            <w:tcW w:w="2538" w:type="dxa"/>
          </w:tcPr>
          <w:p w14:paraId="4BE24B5C" w14:textId="77777777" w:rsidR="00342BE8" w:rsidRPr="0082317D" w:rsidRDefault="00342BE8">
            <w:pPr>
              <w:rPr>
                <w:rFonts w:eastAsia="MS MinNew Roman"/>
              </w:rPr>
            </w:pPr>
            <w:r w:rsidRPr="0082317D">
              <w:rPr>
                <w:rFonts w:eastAsia="MS MinNew Roman"/>
              </w:rPr>
              <w:t>LinkedIn Profile Link</w:t>
            </w:r>
          </w:p>
        </w:tc>
        <w:tc>
          <w:tcPr>
            <w:tcW w:w="6318" w:type="dxa"/>
          </w:tcPr>
          <w:p w14:paraId="4371DA8B" w14:textId="5FF7E933" w:rsidR="00342BE8" w:rsidRPr="0082317D" w:rsidRDefault="00342BE8">
            <w:pPr>
              <w:rPr>
                <w:rFonts w:eastAsia="MS MinNew Roman"/>
              </w:rPr>
            </w:pPr>
          </w:p>
        </w:tc>
      </w:tr>
      <w:tr w:rsidR="00342BE8" w:rsidRPr="0082317D" w14:paraId="09806C66" w14:textId="77777777" w:rsidTr="002E4E59">
        <w:tc>
          <w:tcPr>
            <w:tcW w:w="2538" w:type="dxa"/>
          </w:tcPr>
          <w:p w14:paraId="1EF30FBE" w14:textId="77777777" w:rsidR="00342BE8" w:rsidRPr="0082317D" w:rsidRDefault="00342BE8">
            <w:pPr>
              <w:rPr>
                <w:rFonts w:eastAsia="MS MinNew Roman"/>
              </w:rPr>
            </w:pPr>
            <w:r w:rsidRPr="0082317D">
              <w:rPr>
                <w:rFonts w:eastAsia="MS MinNew Roman"/>
              </w:rPr>
              <w:t>Google Local Profile</w:t>
            </w:r>
          </w:p>
        </w:tc>
        <w:tc>
          <w:tcPr>
            <w:tcW w:w="6318" w:type="dxa"/>
          </w:tcPr>
          <w:p w14:paraId="6DAFBA06" w14:textId="44BA216B" w:rsidR="00342BE8" w:rsidRPr="0082317D" w:rsidRDefault="00342BE8">
            <w:pPr>
              <w:rPr>
                <w:rFonts w:eastAsia="MS MinNew Roman"/>
              </w:rPr>
            </w:pPr>
          </w:p>
        </w:tc>
      </w:tr>
      <w:tr w:rsidR="00342BE8" w:rsidRPr="0082317D" w14:paraId="73B21D2E" w14:textId="77777777" w:rsidTr="0082317D">
        <w:tc>
          <w:tcPr>
            <w:tcW w:w="8856" w:type="dxa"/>
            <w:gridSpan w:val="2"/>
            <w:shd w:val="clear" w:color="auto" w:fill="DBE5F1"/>
          </w:tcPr>
          <w:p w14:paraId="1ECB2E0B" w14:textId="77777777" w:rsidR="00342BE8" w:rsidRPr="0082317D" w:rsidRDefault="00342BE8">
            <w:pPr>
              <w:rPr>
                <w:rFonts w:eastAsia="MS MinNew Roman"/>
              </w:rPr>
            </w:pPr>
            <w:r w:rsidRPr="0082317D">
              <w:rPr>
                <w:rFonts w:eastAsia="MS MinNew Roman"/>
                <w:b/>
              </w:rPr>
              <w:t>Images</w:t>
            </w:r>
          </w:p>
        </w:tc>
      </w:tr>
      <w:tr w:rsidR="00342BE8" w:rsidRPr="0082317D" w14:paraId="5EABB9F1" w14:textId="77777777" w:rsidTr="0082317D">
        <w:tc>
          <w:tcPr>
            <w:tcW w:w="8856" w:type="dxa"/>
            <w:gridSpan w:val="2"/>
          </w:tcPr>
          <w:p w14:paraId="13166EF7" w14:textId="33A0E22F" w:rsidR="00342BE8" w:rsidRPr="0082317D" w:rsidRDefault="00342BE8">
            <w:pPr>
              <w:rPr>
                <w:rFonts w:eastAsia="MS MinNew Roman"/>
              </w:rPr>
            </w:pPr>
          </w:p>
        </w:tc>
      </w:tr>
    </w:tbl>
    <w:p w14:paraId="7D0945F0" w14:textId="29C751D8" w:rsidR="00342BE8" w:rsidRDefault="00A2606B">
      <w:r>
        <w:t xml:space="preserve">In red because </w:t>
      </w:r>
      <w:r w:rsidR="0016389F">
        <w:t xml:space="preserve">we are in the works of creating a landing page—aka no info </w:t>
      </w:r>
    </w:p>
    <w:p w14:paraId="5E4C2228" w14:textId="77777777" w:rsidR="0016389F" w:rsidRDefault="0016389F"/>
    <w:p w14:paraId="0826C723" w14:textId="77777777" w:rsidR="00A2606B" w:rsidRDefault="00A2606B"/>
    <w:sectPr w:rsidR="00A2606B" w:rsidSect="00880957">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46208" w14:textId="77777777" w:rsidR="00605DC1" w:rsidRDefault="00605DC1" w:rsidP="002D19EA">
      <w:r>
        <w:separator/>
      </w:r>
    </w:p>
  </w:endnote>
  <w:endnote w:type="continuationSeparator" w:id="0">
    <w:p w14:paraId="05A7022D" w14:textId="77777777" w:rsidR="00605DC1" w:rsidRDefault="00605DC1" w:rsidP="002D1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MinNew Roman">
    <w:altName w:val="Roman"/>
    <w:panose1 w:val="00000000000000000000"/>
    <w:charset w:val="80"/>
    <w:family w:val="roman"/>
    <w:notTrueType/>
    <w:pitch w:val="fixed"/>
    <w:sig w:usb0="00000001" w:usb1="08070000" w:usb2="00000010" w:usb3="00000000" w:csb0="00020000" w:csb1="00000000"/>
  </w:font>
  <w:font w:name="ChaparralPro-Regular">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7D26F5" w14:textId="77777777" w:rsidR="00605DC1" w:rsidRDefault="00605DC1" w:rsidP="002D19EA">
      <w:r>
        <w:separator/>
      </w:r>
    </w:p>
  </w:footnote>
  <w:footnote w:type="continuationSeparator" w:id="0">
    <w:p w14:paraId="43B5747E" w14:textId="77777777" w:rsidR="00605DC1" w:rsidRDefault="00605DC1" w:rsidP="002D19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10E93" w14:textId="3FBA69D1" w:rsidR="00605DC1" w:rsidRPr="002D19EA" w:rsidRDefault="00605DC1" w:rsidP="002D19EA">
    <w:pPr>
      <w:pStyle w:val="Header"/>
      <w:jc w:val="center"/>
      <w:rPr>
        <w:sz w:val="36"/>
        <w:szCs w:val="36"/>
      </w:rPr>
    </w:pPr>
    <w:r w:rsidRPr="002D19EA">
      <w:rPr>
        <w:sz w:val="36"/>
        <w:szCs w:val="36"/>
      </w:rPr>
      <w:t>Business Info Summary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E29"/>
    <w:rsid w:val="0006460F"/>
    <w:rsid w:val="000650FE"/>
    <w:rsid w:val="000B1DB6"/>
    <w:rsid w:val="000B20E0"/>
    <w:rsid w:val="000B2EE5"/>
    <w:rsid w:val="000B33B1"/>
    <w:rsid w:val="000B56F9"/>
    <w:rsid w:val="000E409F"/>
    <w:rsid w:val="000E4C36"/>
    <w:rsid w:val="000F369C"/>
    <w:rsid w:val="00106F31"/>
    <w:rsid w:val="0011722B"/>
    <w:rsid w:val="00156A20"/>
    <w:rsid w:val="0016389F"/>
    <w:rsid w:val="00177436"/>
    <w:rsid w:val="00224222"/>
    <w:rsid w:val="00237A29"/>
    <w:rsid w:val="002661D8"/>
    <w:rsid w:val="002708FA"/>
    <w:rsid w:val="00290E49"/>
    <w:rsid w:val="002C5A2E"/>
    <w:rsid w:val="002D19EA"/>
    <w:rsid w:val="002E4E59"/>
    <w:rsid w:val="002F5CFF"/>
    <w:rsid w:val="003404DD"/>
    <w:rsid w:val="00342BE8"/>
    <w:rsid w:val="0037472E"/>
    <w:rsid w:val="003B0DBB"/>
    <w:rsid w:val="00417407"/>
    <w:rsid w:val="004536BB"/>
    <w:rsid w:val="00466019"/>
    <w:rsid w:val="00556596"/>
    <w:rsid w:val="00563D4D"/>
    <w:rsid w:val="00574AA7"/>
    <w:rsid w:val="00576BD9"/>
    <w:rsid w:val="00582E29"/>
    <w:rsid w:val="005853E3"/>
    <w:rsid w:val="005E6FC5"/>
    <w:rsid w:val="005F7D9C"/>
    <w:rsid w:val="00605876"/>
    <w:rsid w:val="00605DC1"/>
    <w:rsid w:val="00622258"/>
    <w:rsid w:val="0066118B"/>
    <w:rsid w:val="00674A74"/>
    <w:rsid w:val="00675BBE"/>
    <w:rsid w:val="00676A7F"/>
    <w:rsid w:val="006D24A8"/>
    <w:rsid w:val="00720268"/>
    <w:rsid w:val="0073066E"/>
    <w:rsid w:val="00733C6E"/>
    <w:rsid w:val="00792D8F"/>
    <w:rsid w:val="007B1654"/>
    <w:rsid w:val="007B7CE7"/>
    <w:rsid w:val="007C5146"/>
    <w:rsid w:val="007D08EE"/>
    <w:rsid w:val="00804368"/>
    <w:rsid w:val="0081524E"/>
    <w:rsid w:val="0082317D"/>
    <w:rsid w:val="00880957"/>
    <w:rsid w:val="008C4FBC"/>
    <w:rsid w:val="008C7055"/>
    <w:rsid w:val="008D2EAF"/>
    <w:rsid w:val="009164FD"/>
    <w:rsid w:val="00954479"/>
    <w:rsid w:val="00970553"/>
    <w:rsid w:val="00974A59"/>
    <w:rsid w:val="00984CAE"/>
    <w:rsid w:val="00A068D9"/>
    <w:rsid w:val="00A2606B"/>
    <w:rsid w:val="00A74697"/>
    <w:rsid w:val="00A7566E"/>
    <w:rsid w:val="00AC1FBF"/>
    <w:rsid w:val="00AF102E"/>
    <w:rsid w:val="00AF1EA8"/>
    <w:rsid w:val="00AF7829"/>
    <w:rsid w:val="00B05F6D"/>
    <w:rsid w:val="00B22773"/>
    <w:rsid w:val="00B30023"/>
    <w:rsid w:val="00B45E0B"/>
    <w:rsid w:val="00B56845"/>
    <w:rsid w:val="00B71625"/>
    <w:rsid w:val="00B8291C"/>
    <w:rsid w:val="00B939B0"/>
    <w:rsid w:val="00BA33CA"/>
    <w:rsid w:val="00BE74B1"/>
    <w:rsid w:val="00C03E99"/>
    <w:rsid w:val="00C26227"/>
    <w:rsid w:val="00C42C8A"/>
    <w:rsid w:val="00C477AE"/>
    <w:rsid w:val="00C63673"/>
    <w:rsid w:val="00C673B8"/>
    <w:rsid w:val="00C72C07"/>
    <w:rsid w:val="00C84B3A"/>
    <w:rsid w:val="00C93180"/>
    <w:rsid w:val="00C9388E"/>
    <w:rsid w:val="00CB0809"/>
    <w:rsid w:val="00CC64A8"/>
    <w:rsid w:val="00CF5189"/>
    <w:rsid w:val="00D024C1"/>
    <w:rsid w:val="00D10A49"/>
    <w:rsid w:val="00D550A3"/>
    <w:rsid w:val="00D84B21"/>
    <w:rsid w:val="00DB24C4"/>
    <w:rsid w:val="00DC594E"/>
    <w:rsid w:val="00DE269E"/>
    <w:rsid w:val="00E16E85"/>
    <w:rsid w:val="00E27371"/>
    <w:rsid w:val="00E36C8E"/>
    <w:rsid w:val="00E5616F"/>
    <w:rsid w:val="00E76C4B"/>
    <w:rsid w:val="00E951F4"/>
    <w:rsid w:val="00EA4A6A"/>
    <w:rsid w:val="00EE50D5"/>
    <w:rsid w:val="00EE6D35"/>
    <w:rsid w:val="00EF3F2A"/>
    <w:rsid w:val="00F37D0E"/>
    <w:rsid w:val="00F43099"/>
    <w:rsid w:val="00F7372A"/>
    <w:rsid w:val="00FA4D65"/>
    <w:rsid w:val="00FA7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1BE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02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82E2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650FE"/>
    <w:rPr>
      <w:rFonts w:cs="Times New Roman"/>
      <w:color w:val="0000FF"/>
      <w:u w:val="single"/>
    </w:rPr>
  </w:style>
  <w:style w:type="character" w:styleId="FollowedHyperlink">
    <w:name w:val="FollowedHyperlink"/>
    <w:basedOn w:val="DefaultParagraphFont"/>
    <w:uiPriority w:val="99"/>
    <w:semiHidden/>
    <w:rsid w:val="00674A74"/>
    <w:rPr>
      <w:rFonts w:cs="Times New Roman"/>
      <w:color w:val="800080"/>
      <w:u w:val="single"/>
    </w:rPr>
  </w:style>
  <w:style w:type="paragraph" w:styleId="BalloonText">
    <w:name w:val="Balloon Text"/>
    <w:basedOn w:val="Normal"/>
    <w:link w:val="BalloonTextChar"/>
    <w:uiPriority w:val="99"/>
    <w:semiHidden/>
    <w:rsid w:val="00B939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B939B0"/>
    <w:rPr>
      <w:rFonts w:ascii="Lucida Grande" w:hAnsi="Lucida Grande" w:cs="Lucida Grande"/>
      <w:sz w:val="18"/>
      <w:szCs w:val="18"/>
    </w:rPr>
  </w:style>
  <w:style w:type="paragraph" w:styleId="Header">
    <w:name w:val="header"/>
    <w:basedOn w:val="Normal"/>
    <w:link w:val="HeaderChar"/>
    <w:uiPriority w:val="99"/>
    <w:unhideWhenUsed/>
    <w:rsid w:val="002D19EA"/>
    <w:pPr>
      <w:tabs>
        <w:tab w:val="center" w:pos="4320"/>
        <w:tab w:val="right" w:pos="8640"/>
      </w:tabs>
    </w:pPr>
  </w:style>
  <w:style w:type="character" w:customStyle="1" w:styleId="HeaderChar">
    <w:name w:val="Header Char"/>
    <w:basedOn w:val="DefaultParagraphFont"/>
    <w:link w:val="Header"/>
    <w:uiPriority w:val="99"/>
    <w:rsid w:val="002D19EA"/>
    <w:rPr>
      <w:sz w:val="24"/>
      <w:szCs w:val="24"/>
    </w:rPr>
  </w:style>
  <w:style w:type="paragraph" w:styleId="Footer">
    <w:name w:val="footer"/>
    <w:basedOn w:val="Normal"/>
    <w:link w:val="FooterChar"/>
    <w:uiPriority w:val="99"/>
    <w:unhideWhenUsed/>
    <w:rsid w:val="002D19EA"/>
    <w:pPr>
      <w:tabs>
        <w:tab w:val="center" w:pos="4320"/>
        <w:tab w:val="right" w:pos="8640"/>
      </w:tabs>
    </w:pPr>
  </w:style>
  <w:style w:type="character" w:customStyle="1" w:styleId="FooterChar">
    <w:name w:val="Footer Char"/>
    <w:basedOn w:val="DefaultParagraphFont"/>
    <w:link w:val="Footer"/>
    <w:uiPriority w:val="99"/>
    <w:rsid w:val="002D19EA"/>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02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82E2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650FE"/>
    <w:rPr>
      <w:rFonts w:cs="Times New Roman"/>
      <w:color w:val="0000FF"/>
      <w:u w:val="single"/>
    </w:rPr>
  </w:style>
  <w:style w:type="character" w:styleId="FollowedHyperlink">
    <w:name w:val="FollowedHyperlink"/>
    <w:basedOn w:val="DefaultParagraphFont"/>
    <w:uiPriority w:val="99"/>
    <w:semiHidden/>
    <w:rsid w:val="00674A74"/>
    <w:rPr>
      <w:rFonts w:cs="Times New Roman"/>
      <w:color w:val="800080"/>
      <w:u w:val="single"/>
    </w:rPr>
  </w:style>
  <w:style w:type="paragraph" w:styleId="BalloonText">
    <w:name w:val="Balloon Text"/>
    <w:basedOn w:val="Normal"/>
    <w:link w:val="BalloonTextChar"/>
    <w:uiPriority w:val="99"/>
    <w:semiHidden/>
    <w:rsid w:val="00B939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B939B0"/>
    <w:rPr>
      <w:rFonts w:ascii="Lucida Grande" w:hAnsi="Lucida Grande" w:cs="Lucida Grande"/>
      <w:sz w:val="18"/>
      <w:szCs w:val="18"/>
    </w:rPr>
  </w:style>
  <w:style w:type="paragraph" w:styleId="Header">
    <w:name w:val="header"/>
    <w:basedOn w:val="Normal"/>
    <w:link w:val="HeaderChar"/>
    <w:uiPriority w:val="99"/>
    <w:unhideWhenUsed/>
    <w:rsid w:val="002D19EA"/>
    <w:pPr>
      <w:tabs>
        <w:tab w:val="center" w:pos="4320"/>
        <w:tab w:val="right" w:pos="8640"/>
      </w:tabs>
    </w:pPr>
  </w:style>
  <w:style w:type="character" w:customStyle="1" w:styleId="HeaderChar">
    <w:name w:val="Header Char"/>
    <w:basedOn w:val="DefaultParagraphFont"/>
    <w:link w:val="Header"/>
    <w:uiPriority w:val="99"/>
    <w:rsid w:val="002D19EA"/>
    <w:rPr>
      <w:sz w:val="24"/>
      <w:szCs w:val="24"/>
    </w:rPr>
  </w:style>
  <w:style w:type="paragraph" w:styleId="Footer">
    <w:name w:val="footer"/>
    <w:basedOn w:val="Normal"/>
    <w:link w:val="FooterChar"/>
    <w:uiPriority w:val="99"/>
    <w:unhideWhenUsed/>
    <w:rsid w:val="002D19EA"/>
    <w:pPr>
      <w:tabs>
        <w:tab w:val="center" w:pos="4320"/>
        <w:tab w:val="right" w:pos="8640"/>
      </w:tabs>
    </w:pPr>
  </w:style>
  <w:style w:type="character" w:customStyle="1" w:styleId="FooterChar">
    <w:name w:val="Footer Char"/>
    <w:basedOn w:val="DefaultParagraphFont"/>
    <w:link w:val="Footer"/>
    <w:uiPriority w:val="99"/>
    <w:rsid w:val="002D19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267</Words>
  <Characters>1817</Characters>
  <Application>Microsoft Macintosh Word</Application>
  <DocSecurity>0</DocSecurity>
  <Lines>62</Lines>
  <Paragraphs>46</Paragraphs>
  <ScaleCrop>false</ScaleCrop>
  <HeadingPairs>
    <vt:vector size="2" baseType="variant">
      <vt:variant>
        <vt:lpstr>Title</vt:lpstr>
      </vt:variant>
      <vt:variant>
        <vt:i4>1</vt:i4>
      </vt:variant>
    </vt:vector>
  </HeadingPairs>
  <TitlesOfParts>
    <vt:vector size="1" baseType="lpstr">
      <vt:lpstr>Basic Company Information</vt:lpstr>
    </vt:vector>
  </TitlesOfParts>
  <Company>Healthcare Success Strategies</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Company Information</dc:title>
  <dc:creator>Employee</dc:creator>
  <cp:lastModifiedBy>Healthcare Success</cp:lastModifiedBy>
  <cp:revision>11</cp:revision>
  <cp:lastPrinted>2016-04-30T01:41:00Z</cp:lastPrinted>
  <dcterms:created xsi:type="dcterms:W3CDTF">2017-05-26T19:46:00Z</dcterms:created>
  <dcterms:modified xsi:type="dcterms:W3CDTF">2017-06-02T17:11:00Z</dcterms:modified>
</cp:coreProperties>
</file>