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7B0D" w14:textId="2699E5CD" w:rsidR="00C841DE" w:rsidRPr="00EF4FF7" w:rsidRDefault="00C841DE">
      <w:pPr>
        <w:rPr>
          <w:b/>
          <w:bCs/>
          <w:noProof w:val="0"/>
          <w:sz w:val="48"/>
        </w:rPr>
      </w:pPr>
      <w:r w:rsidRPr="00EF4FF7">
        <w:rPr>
          <w:b/>
          <w:bCs/>
          <w:noProof w:val="0"/>
          <w:sz w:val="48"/>
        </w:rPr>
        <w:t>WEB P</w:t>
      </w:r>
      <w:bookmarkStart w:id="0" w:name="_GoBack"/>
      <w:bookmarkEnd w:id="0"/>
      <w:r w:rsidRPr="00EF4FF7">
        <w:rPr>
          <w:b/>
          <w:bCs/>
          <w:noProof w:val="0"/>
          <w:sz w:val="48"/>
        </w:rPr>
        <w:t xml:space="preserve">AGE: </w:t>
      </w:r>
      <w:r w:rsidR="00A32B3D">
        <w:rPr>
          <w:bCs/>
          <w:noProof w:val="0"/>
          <w:sz w:val="44"/>
        </w:rPr>
        <w:t>7</w:t>
      </w:r>
      <w:r w:rsidRPr="00EF4FF7">
        <w:rPr>
          <w:bCs/>
          <w:noProof w:val="0"/>
          <w:sz w:val="44"/>
        </w:rPr>
        <w:t xml:space="preserve"> </w:t>
      </w:r>
      <w:r w:rsidR="00A32B3D">
        <w:rPr>
          <w:bCs/>
          <w:noProof w:val="0"/>
          <w:sz w:val="44"/>
        </w:rPr>
        <w:t>Regenerative Medicine</w:t>
      </w:r>
      <w:r w:rsidRPr="00EF4FF7">
        <w:rPr>
          <w:bCs/>
          <w:noProof w:val="0"/>
          <w:color w:val="999999"/>
          <w:sz w:val="44"/>
        </w:rPr>
        <w:t>_</w:t>
      </w:r>
      <w:r w:rsidR="002B56AD" w:rsidRPr="00EF4FF7">
        <w:rPr>
          <w:bCs/>
          <w:noProof w:val="0"/>
          <w:color w:val="999999"/>
          <w:sz w:val="44"/>
        </w:rPr>
        <w:t>d</w:t>
      </w:r>
      <w:r w:rsidR="006B67F2">
        <w:rPr>
          <w:bCs/>
          <w:noProof w:val="0"/>
          <w:color w:val="999999"/>
          <w:sz w:val="44"/>
        </w:rPr>
        <w:t>2</w:t>
      </w:r>
    </w:p>
    <w:p w14:paraId="35F39796" w14:textId="77777777" w:rsidR="00C841DE" w:rsidRPr="00EF4FF7" w:rsidRDefault="008B6D03" w:rsidP="008B6D03">
      <w:pPr>
        <w:pBdr>
          <w:bottom w:val="single" w:sz="18" w:space="1" w:color="auto"/>
        </w:pBdr>
        <w:rPr>
          <w:noProof w:val="0"/>
          <w:sz w:val="36"/>
        </w:rPr>
      </w:pPr>
      <w:r>
        <w:rPr>
          <w:noProof w:val="0"/>
          <w:sz w:val="36"/>
        </w:rPr>
        <w:t>Cutting Edge Integrative Pain Centers</w:t>
      </w:r>
    </w:p>
    <w:p w14:paraId="553489D9" w14:textId="77777777" w:rsidR="003F6B15" w:rsidRDefault="003F6B15" w:rsidP="00E074C9">
      <w:pPr>
        <w:keepNext/>
        <w:keepLines/>
        <w:shd w:val="clear" w:color="auto" w:fill="B8CCE4" w:themeFill="accent1" w:themeFillTint="66"/>
        <w:spacing w:before="120" w:line="200" w:lineRule="exact"/>
        <w:rPr>
          <w:rFonts w:ascii="Arial Bold" w:hAnsi="Arial Bold"/>
          <w:b/>
          <w:bCs/>
          <w:noProof w:val="0"/>
          <w:color w:val="FF0000"/>
          <w:spacing w:val="80"/>
          <w:sz w:val="28"/>
          <w:szCs w:val="28"/>
        </w:rPr>
      </w:pPr>
    </w:p>
    <w:p w14:paraId="73EABB23"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0F1A1379" w14:textId="77777777" w:rsidR="00E074C9" w:rsidRPr="00EF4FF7" w:rsidRDefault="008B6D03" w:rsidP="00E074C9">
      <w:pPr>
        <w:keepNext/>
        <w:keepLines/>
        <w:shd w:val="clear" w:color="auto" w:fill="B8CCE4" w:themeFill="accent1" w:themeFillTint="66"/>
        <w:spacing w:line="200" w:lineRule="exact"/>
        <w:rPr>
          <w:rFonts w:cs="Arial"/>
          <w:noProof w:val="0"/>
          <w:color w:val="0000FF"/>
          <w:sz w:val="20"/>
          <w:szCs w:val="20"/>
          <w:lang w:eastAsia="ja-JP"/>
        </w:rPr>
      </w:pPr>
      <w:r>
        <w:rPr>
          <w:rFonts w:cs="Arial"/>
          <w:noProof w:val="0"/>
          <w:sz w:val="20"/>
          <w:szCs w:val="20"/>
          <w:lang w:eastAsia="ja-JP"/>
        </w:rPr>
        <w:t>https://michianapainrelief.com</w:t>
      </w:r>
      <w:r w:rsidR="00E074C9" w:rsidRPr="00EF4FF7">
        <w:rPr>
          <w:rFonts w:cs="Arial"/>
          <w:noProof w:val="0"/>
          <w:sz w:val="20"/>
          <w:szCs w:val="20"/>
          <w:lang w:eastAsia="ja-JP"/>
        </w:rPr>
        <w:t>/</w:t>
      </w:r>
      <w:r w:rsidR="00A32B3D">
        <w:rPr>
          <w:rFonts w:cs="Arial"/>
          <w:noProof w:val="0"/>
          <w:sz w:val="20"/>
          <w:szCs w:val="20"/>
          <w:lang w:eastAsia="ja-JP"/>
        </w:rPr>
        <w:t>services/regenerative-medicine/</w:t>
      </w:r>
    </w:p>
    <w:p w14:paraId="7669AFD8" w14:textId="3A958149"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Title</w:t>
      </w:r>
      <w:r w:rsidRPr="00EF4FF7">
        <w:rPr>
          <w:rFonts w:cs="Arial"/>
          <w:noProof w:val="0"/>
          <w:color w:val="0000FF"/>
          <w:sz w:val="20"/>
          <w:szCs w:val="20"/>
          <w:lang w:eastAsia="ja-JP"/>
        </w:rPr>
        <w:t xml:space="preserve"> (characters = </w:t>
      </w:r>
      <w:r w:rsidR="007F491B">
        <w:rPr>
          <w:rFonts w:cs="Arial"/>
          <w:noProof w:val="0"/>
          <w:color w:val="0000FF"/>
          <w:sz w:val="20"/>
          <w:szCs w:val="20"/>
          <w:lang w:eastAsia="ja-JP"/>
        </w:rPr>
        <w:t>75</w:t>
      </w:r>
      <w:r w:rsidRPr="00EF4FF7">
        <w:rPr>
          <w:rFonts w:cs="Arial"/>
          <w:noProof w:val="0"/>
          <w:color w:val="0000FF"/>
          <w:sz w:val="20"/>
          <w:szCs w:val="20"/>
          <w:lang w:eastAsia="ja-JP"/>
        </w:rPr>
        <w:t>):</w:t>
      </w:r>
    </w:p>
    <w:p w14:paraId="4F8BD5B9" w14:textId="6EA1A60E" w:rsidR="00E074C9" w:rsidRPr="00EF4FF7" w:rsidRDefault="007F491B" w:rsidP="00E074C9">
      <w:pPr>
        <w:keepNext/>
        <w:keepLines/>
        <w:shd w:val="clear" w:color="auto" w:fill="B8CCE4" w:themeFill="accent1" w:themeFillTint="66"/>
        <w:spacing w:line="200" w:lineRule="exact"/>
        <w:rPr>
          <w:rFonts w:cs="Arial"/>
          <w:noProof w:val="0"/>
          <w:sz w:val="20"/>
          <w:szCs w:val="20"/>
        </w:rPr>
      </w:pPr>
      <w:r>
        <w:rPr>
          <w:rFonts w:cs="Arial"/>
          <w:bCs/>
          <w:noProof w:val="0"/>
          <w:sz w:val="20"/>
          <w:szCs w:val="20"/>
        </w:rPr>
        <w:t xml:space="preserve">Regenerative Medicine Near </w:t>
      </w:r>
      <w:proofErr w:type="spellStart"/>
      <w:r>
        <w:rPr>
          <w:rFonts w:cs="Arial"/>
          <w:bCs/>
          <w:noProof w:val="0"/>
          <w:sz w:val="20"/>
          <w:szCs w:val="20"/>
        </w:rPr>
        <w:t>MIchiana</w:t>
      </w:r>
      <w:proofErr w:type="spellEnd"/>
      <w:r w:rsidR="00E074C9" w:rsidRPr="00EF4FF7">
        <w:rPr>
          <w:rFonts w:cs="Arial"/>
          <w:bCs/>
          <w:noProof w:val="0"/>
          <w:sz w:val="20"/>
          <w:szCs w:val="20"/>
        </w:rPr>
        <w:t xml:space="preserve"> | </w:t>
      </w:r>
      <w:r w:rsidR="008B6D03">
        <w:rPr>
          <w:rFonts w:cs="Arial"/>
          <w:noProof w:val="0"/>
          <w:sz w:val="20"/>
          <w:szCs w:val="20"/>
          <w:lang w:eastAsia="ja-JP"/>
        </w:rPr>
        <w:t>Cutting Edge Integrative Pain Centers</w:t>
      </w:r>
    </w:p>
    <w:p w14:paraId="4292F58B" w14:textId="1EE88378" w:rsidR="00E074C9" w:rsidRPr="00EF4FF7" w:rsidRDefault="00E074C9" w:rsidP="00E074C9">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noProof w:val="0"/>
          <w:color w:val="0000FF"/>
          <w:sz w:val="20"/>
          <w:szCs w:val="20"/>
          <w:lang w:eastAsia="ja-JP"/>
        </w:rPr>
      </w:pPr>
      <w:r w:rsidRPr="00EF4FF7">
        <w:rPr>
          <w:rFonts w:cs="Arial"/>
          <w:b/>
          <w:noProof w:val="0"/>
          <w:color w:val="0000FF"/>
          <w:sz w:val="20"/>
          <w:szCs w:val="20"/>
        </w:rPr>
        <w:t>Description</w:t>
      </w:r>
      <w:r w:rsidRPr="00EF4FF7">
        <w:rPr>
          <w:rFonts w:cs="Arial"/>
          <w:noProof w:val="0"/>
          <w:color w:val="0000FF"/>
          <w:sz w:val="20"/>
          <w:szCs w:val="20"/>
          <w:lang w:eastAsia="ja-JP"/>
        </w:rPr>
        <w:t xml:space="preserve"> (characters = </w:t>
      </w:r>
      <w:r w:rsidR="00170930">
        <w:rPr>
          <w:rFonts w:cs="Arial"/>
          <w:noProof w:val="0"/>
          <w:color w:val="0000FF"/>
          <w:sz w:val="20"/>
          <w:szCs w:val="20"/>
          <w:lang w:eastAsia="ja-JP"/>
        </w:rPr>
        <w:t>276</w:t>
      </w:r>
      <w:r w:rsidRPr="00EF4FF7">
        <w:rPr>
          <w:rFonts w:cs="Arial"/>
          <w:noProof w:val="0"/>
          <w:color w:val="0000FF"/>
          <w:sz w:val="20"/>
          <w:szCs w:val="20"/>
          <w:lang w:eastAsia="ja-JP"/>
        </w:rPr>
        <w:t>):</w:t>
      </w:r>
    </w:p>
    <w:p w14:paraId="1AE2BF73" w14:textId="29180F73" w:rsidR="00E074C9" w:rsidRPr="00EF4FF7" w:rsidRDefault="00170930" w:rsidP="00E074C9">
      <w:pPr>
        <w:keepNext/>
        <w:keepLines/>
        <w:widowControl w:val="0"/>
        <w:shd w:val="clear" w:color="auto" w:fill="B8CCE4" w:themeFill="accent1" w:themeFillTint="66"/>
        <w:tabs>
          <w:tab w:val="left" w:pos="7499"/>
        </w:tabs>
        <w:autoSpaceDE w:val="0"/>
        <w:autoSpaceDN w:val="0"/>
        <w:adjustRightInd w:val="0"/>
        <w:spacing w:line="200" w:lineRule="exact"/>
        <w:rPr>
          <w:noProof w:val="0"/>
          <w:szCs w:val="22"/>
        </w:rPr>
      </w:pPr>
      <w:r>
        <w:rPr>
          <w:rFonts w:cs="Arial"/>
          <w:noProof w:val="0"/>
          <w:sz w:val="20"/>
          <w:szCs w:val="20"/>
          <w:lang w:eastAsia="ja-JP"/>
        </w:rPr>
        <w:t>Regenerative medicine procedures—stem cell therapy, platelet-rich-plasma and platelet lysate—help Cutting Edge Integrative Pain Centers boost your body’s ability to heal itself, which lets you get back to the life you love… and potentially to avoid surgery! C</w:t>
      </w:r>
      <w:r w:rsidRPr="00C1321A">
        <w:rPr>
          <w:rFonts w:cs="Arial"/>
          <w:noProof w:val="0"/>
          <w:sz w:val="20"/>
          <w:szCs w:val="20"/>
          <w:lang w:eastAsia="ja-JP"/>
        </w:rPr>
        <w:t>all 57</w:t>
      </w:r>
      <w:r>
        <w:rPr>
          <w:rFonts w:cs="Arial"/>
          <w:noProof w:val="0"/>
          <w:sz w:val="20"/>
          <w:szCs w:val="20"/>
          <w:lang w:eastAsia="ja-JP"/>
        </w:rPr>
        <w:t>4</w:t>
      </w:r>
      <w:r w:rsidRPr="00C1321A">
        <w:rPr>
          <w:rFonts w:cs="Arial"/>
          <w:noProof w:val="0"/>
          <w:sz w:val="20"/>
          <w:szCs w:val="20"/>
          <w:lang w:eastAsia="ja-JP"/>
        </w:rPr>
        <w:t>-821-4363</w:t>
      </w:r>
      <w:r>
        <w:rPr>
          <w:rFonts w:cs="Arial"/>
          <w:noProof w:val="0"/>
          <w:sz w:val="20"/>
          <w:szCs w:val="20"/>
          <w:lang w:eastAsia="ja-JP"/>
        </w:rPr>
        <w:t>.</w:t>
      </w:r>
    </w:p>
    <w:p w14:paraId="07D74C1D"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98FA3E3"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468F33E0" w14:textId="77777777" w:rsidR="002F26C0" w:rsidRPr="00EF4FF7" w:rsidRDefault="002F26C0" w:rsidP="002F26C0">
      <w:pPr>
        <w:rPr>
          <w:noProof w:val="0"/>
          <w:szCs w:val="22"/>
        </w:rPr>
      </w:pPr>
    </w:p>
    <w:p w14:paraId="7EC5EE3D" w14:textId="6F7F58D5" w:rsidR="00C841DE" w:rsidRPr="00EF4FF7" w:rsidRDefault="00D820E5">
      <w:pPr>
        <w:keepNext/>
        <w:rPr>
          <w:rFonts w:eastAsia="Times"/>
          <w:noProof w:val="0"/>
        </w:rPr>
      </w:pPr>
      <w:r>
        <w:rPr>
          <w:b/>
          <w:bCs/>
          <w:iCs/>
          <w:noProof w:val="0"/>
          <w:color w:val="000000"/>
          <w:sz w:val="28"/>
        </w:rPr>
        <w:t>Regener</w:t>
      </w:r>
      <w:r w:rsidR="002F559D">
        <w:rPr>
          <w:b/>
          <w:bCs/>
          <w:iCs/>
          <w:noProof w:val="0"/>
          <w:color w:val="000000"/>
          <w:sz w:val="28"/>
        </w:rPr>
        <w:t>ative Medicine: Get Back to Your Life As Quickly As Possible!</w:t>
      </w:r>
    </w:p>
    <w:p w14:paraId="0A51A083" w14:textId="77777777" w:rsidR="00C841DE" w:rsidRPr="00EF4FF7" w:rsidRDefault="00C841DE">
      <w:pPr>
        <w:rPr>
          <w:rFonts w:cs="Arial"/>
          <w:noProof w:val="0"/>
          <w:highlight w:val="green"/>
        </w:rPr>
      </w:pPr>
    </w:p>
    <w:p w14:paraId="788768ED" w14:textId="4341082A" w:rsidR="00C841DE" w:rsidRDefault="002F559D">
      <w:pPr>
        <w:rPr>
          <w:rFonts w:eastAsia="Times"/>
          <w:noProof w:val="0"/>
        </w:rPr>
      </w:pPr>
      <w:r>
        <w:rPr>
          <w:rFonts w:eastAsia="Times"/>
          <w:noProof w:val="0"/>
        </w:rPr>
        <w:t xml:space="preserve">If you live with pain, you don’t need to be reminded of how swiftly and deeply it can </w:t>
      </w:r>
      <w:r w:rsidR="00565462">
        <w:rPr>
          <w:rFonts w:eastAsia="Times"/>
          <w:noProof w:val="0"/>
        </w:rPr>
        <w:t>affect</w:t>
      </w:r>
      <w:r>
        <w:rPr>
          <w:rFonts w:eastAsia="Times"/>
          <w:noProof w:val="0"/>
        </w:rPr>
        <w:t xml:space="preserve"> your life. It can interfere with your ability to work, to get around or even to perform simple activities of daily living. </w:t>
      </w:r>
    </w:p>
    <w:p w14:paraId="0DBC1A68" w14:textId="77777777" w:rsidR="002F559D" w:rsidRDefault="002F559D">
      <w:pPr>
        <w:rPr>
          <w:rFonts w:eastAsia="Times"/>
          <w:noProof w:val="0"/>
        </w:rPr>
      </w:pPr>
    </w:p>
    <w:p w14:paraId="5337C4C5" w14:textId="77777777" w:rsidR="00DE00D8" w:rsidRDefault="002F559D" w:rsidP="002F559D">
      <w:pPr>
        <w:rPr>
          <w:rFonts w:eastAsia="Times"/>
          <w:noProof w:val="0"/>
        </w:rPr>
      </w:pPr>
      <w:r>
        <w:rPr>
          <w:rFonts w:eastAsia="Times"/>
          <w:noProof w:val="0"/>
        </w:rPr>
        <w:t xml:space="preserve">At Cutting Edge Integrative Pain Centers in Michiana, we’re dedicated to using the most advanced treatments available today to get you out of pain fast. But that’s only </w:t>
      </w:r>
      <w:r w:rsidRPr="00413E76">
        <w:rPr>
          <w:rFonts w:eastAsia="Times"/>
          <w:i/>
          <w:noProof w:val="0"/>
        </w:rPr>
        <w:t>part</w:t>
      </w:r>
      <w:r>
        <w:rPr>
          <w:rFonts w:eastAsia="Times"/>
          <w:noProof w:val="0"/>
        </w:rPr>
        <w:t xml:space="preserve"> of the equation. </w:t>
      </w:r>
    </w:p>
    <w:p w14:paraId="05C983E9" w14:textId="77777777" w:rsidR="00DE00D8" w:rsidRDefault="00DE00D8" w:rsidP="002F559D">
      <w:pPr>
        <w:rPr>
          <w:rFonts w:eastAsia="Times"/>
          <w:noProof w:val="0"/>
        </w:rPr>
      </w:pPr>
    </w:p>
    <w:p w14:paraId="044DC4DA" w14:textId="6DBA3B28" w:rsidR="002F559D" w:rsidRDefault="002F559D" w:rsidP="002F559D">
      <w:pPr>
        <w:rPr>
          <w:rFonts w:eastAsia="Times"/>
          <w:noProof w:val="0"/>
        </w:rPr>
      </w:pPr>
      <w:r>
        <w:rPr>
          <w:rFonts w:eastAsia="Times"/>
          <w:noProof w:val="0"/>
        </w:rPr>
        <w:t>Our goal isn’t just to get y</w:t>
      </w:r>
      <w:r w:rsidR="00DE00D8">
        <w:rPr>
          <w:rFonts w:eastAsia="Times"/>
          <w:noProof w:val="0"/>
        </w:rPr>
        <w:t>ou true relief quickly</w:t>
      </w:r>
      <w:r w:rsidR="00413E76">
        <w:rPr>
          <w:rFonts w:eastAsia="Times"/>
          <w:noProof w:val="0"/>
        </w:rPr>
        <w:t>; we want to get you back to being mobile, productive and active with the best possible speed</w:t>
      </w:r>
      <w:r w:rsidR="00DE00D8">
        <w:rPr>
          <w:rFonts w:eastAsia="Times"/>
          <w:noProof w:val="0"/>
        </w:rPr>
        <w:t xml:space="preserve">. That’s why we use state-of-the-art regenerative medicine techniques.  </w:t>
      </w:r>
    </w:p>
    <w:p w14:paraId="1ED62790" w14:textId="3BDB71AA" w:rsidR="00DE00D8" w:rsidRDefault="00413E76" w:rsidP="00413E76">
      <w:pPr>
        <w:tabs>
          <w:tab w:val="left" w:pos="2395"/>
        </w:tabs>
        <w:rPr>
          <w:rFonts w:eastAsia="Times"/>
          <w:noProof w:val="0"/>
        </w:rPr>
      </w:pPr>
      <w:r>
        <w:rPr>
          <w:rFonts w:eastAsia="Times"/>
          <w:noProof w:val="0"/>
        </w:rPr>
        <w:tab/>
      </w:r>
    </w:p>
    <w:p w14:paraId="18B86F58" w14:textId="3174C882" w:rsidR="00DE00D8" w:rsidRPr="00DE00D8" w:rsidRDefault="00DE00D8" w:rsidP="002F559D">
      <w:pPr>
        <w:rPr>
          <w:rFonts w:eastAsia="Times"/>
          <w:b/>
          <w:noProof w:val="0"/>
        </w:rPr>
      </w:pPr>
      <w:r w:rsidRPr="00DE00D8">
        <w:rPr>
          <w:rFonts w:eastAsia="Times"/>
          <w:b/>
          <w:noProof w:val="0"/>
        </w:rPr>
        <w:t>What is regenerative medicine?</w:t>
      </w:r>
    </w:p>
    <w:p w14:paraId="76944700" w14:textId="0039D127" w:rsidR="00DE00D8" w:rsidRPr="00F22554" w:rsidRDefault="00CE508D" w:rsidP="002F559D">
      <w:pPr>
        <w:rPr>
          <w:rFonts w:eastAsia="Times"/>
          <w:noProof w:val="0"/>
          <w:color w:val="000000" w:themeColor="text1"/>
        </w:rPr>
      </w:pPr>
      <w:r>
        <w:rPr>
          <w:rFonts w:eastAsia="Times"/>
          <w:noProof w:val="0"/>
        </w:rPr>
        <w:t xml:space="preserve">Regenerative medicine is the field of medicine </w:t>
      </w:r>
      <w:r w:rsidR="006776B0">
        <w:rPr>
          <w:rFonts w:eastAsia="Times"/>
          <w:noProof w:val="0"/>
        </w:rPr>
        <w:t>focused</w:t>
      </w:r>
      <w:r>
        <w:rPr>
          <w:rFonts w:eastAsia="Times"/>
          <w:noProof w:val="0"/>
        </w:rPr>
        <w:t xml:space="preserve"> on harnessing</w:t>
      </w:r>
      <w:r w:rsidR="006776B0">
        <w:rPr>
          <w:rFonts w:eastAsia="Times"/>
          <w:noProof w:val="0"/>
        </w:rPr>
        <w:t xml:space="preserve"> and strengthening</w:t>
      </w:r>
      <w:r>
        <w:rPr>
          <w:rFonts w:eastAsia="Times"/>
          <w:noProof w:val="0"/>
        </w:rPr>
        <w:t xml:space="preserve"> the body’s own power to heal. In short, regenerative medicine is </w:t>
      </w:r>
      <w:r w:rsidR="00413E76">
        <w:rPr>
          <w:rFonts w:eastAsia="Times"/>
          <w:noProof w:val="0"/>
        </w:rPr>
        <w:t xml:space="preserve">dedicated to </w:t>
      </w:r>
      <w:r>
        <w:rPr>
          <w:rFonts w:eastAsia="Times"/>
          <w:noProof w:val="0"/>
        </w:rPr>
        <w:t>h</w:t>
      </w:r>
      <w:r w:rsidR="0033356A">
        <w:rPr>
          <w:rFonts w:eastAsia="Times"/>
          <w:noProof w:val="0"/>
        </w:rPr>
        <w:t>elping the body heal better</w:t>
      </w:r>
      <w:r w:rsidR="00413E76">
        <w:rPr>
          <w:rFonts w:eastAsia="Times"/>
          <w:noProof w:val="0"/>
        </w:rPr>
        <w:t>, which also means faster</w:t>
      </w:r>
      <w:r w:rsidR="0033356A">
        <w:rPr>
          <w:rFonts w:eastAsia="Times"/>
          <w:noProof w:val="0"/>
        </w:rPr>
        <w:t xml:space="preserve">. And while the ultimate goal of this field—curing previously untreatable diseases and injuries—is actively pursued but still a ways off into the future, its techniques are highly effective </w:t>
      </w:r>
      <w:r w:rsidR="0033356A" w:rsidRPr="00F22554">
        <w:rPr>
          <w:rFonts w:eastAsia="Times"/>
          <w:noProof w:val="0"/>
          <w:color w:val="000000" w:themeColor="text1"/>
        </w:rPr>
        <w:t xml:space="preserve">at </w:t>
      </w:r>
      <w:r w:rsidR="006776B0" w:rsidRPr="00F22554">
        <w:rPr>
          <w:rFonts w:eastAsia="Times"/>
          <w:noProof w:val="0"/>
          <w:color w:val="000000" w:themeColor="text1"/>
        </w:rPr>
        <w:t>shortening recovery times, reducing post-procedure pain and getting patents back to life fast.</w:t>
      </w:r>
    </w:p>
    <w:p w14:paraId="7DD133CC" w14:textId="77777777" w:rsidR="00C841DE" w:rsidRPr="00F22554" w:rsidRDefault="00C841DE">
      <w:pPr>
        <w:rPr>
          <w:rFonts w:eastAsia="Times"/>
          <w:noProof w:val="0"/>
          <w:color w:val="000000" w:themeColor="text1"/>
        </w:rPr>
      </w:pPr>
    </w:p>
    <w:p w14:paraId="4DE3ED19" w14:textId="25EC2D72" w:rsidR="00B01DB2" w:rsidRPr="00B01DB2" w:rsidRDefault="00B01DB2">
      <w:pPr>
        <w:rPr>
          <w:rFonts w:eastAsia="Times"/>
          <w:b/>
          <w:noProof w:val="0"/>
          <w:color w:val="000000" w:themeColor="text1"/>
        </w:rPr>
      </w:pPr>
      <w:r w:rsidRPr="00B01DB2">
        <w:rPr>
          <w:rFonts w:eastAsia="Times"/>
          <w:b/>
          <w:noProof w:val="0"/>
          <w:color w:val="000000" w:themeColor="text1"/>
        </w:rPr>
        <w:t>Speeding your body’s healing for multiple kinds of tissue.</w:t>
      </w:r>
    </w:p>
    <w:p w14:paraId="568CB786" w14:textId="3C0BBBD0" w:rsidR="006776B0" w:rsidRPr="00F22554" w:rsidRDefault="006776B0">
      <w:pPr>
        <w:rPr>
          <w:rFonts w:eastAsia="Times"/>
          <w:noProof w:val="0"/>
          <w:color w:val="000000" w:themeColor="text1"/>
        </w:rPr>
      </w:pPr>
      <w:r w:rsidRPr="00F22554">
        <w:rPr>
          <w:rFonts w:eastAsia="Times"/>
          <w:noProof w:val="0"/>
          <w:color w:val="000000" w:themeColor="text1"/>
        </w:rPr>
        <w:t>At CEIPC, regenerative medicine techniques are a particularly helpful option that Dr. Landrum and his team can call on to bolster healing for problem</w:t>
      </w:r>
      <w:r w:rsidR="00413E76">
        <w:rPr>
          <w:rFonts w:eastAsia="Times"/>
          <w:noProof w:val="0"/>
          <w:color w:val="000000" w:themeColor="text1"/>
        </w:rPr>
        <w:t>s</w:t>
      </w:r>
      <w:r w:rsidRPr="00F22554">
        <w:rPr>
          <w:rFonts w:eastAsia="Times"/>
          <w:noProof w:val="0"/>
          <w:color w:val="000000" w:themeColor="text1"/>
        </w:rPr>
        <w:t xml:space="preserve"> </w:t>
      </w:r>
      <w:r w:rsidR="00413E76">
        <w:rPr>
          <w:rFonts w:eastAsia="Times"/>
          <w:noProof w:val="0"/>
          <w:color w:val="000000" w:themeColor="text1"/>
        </w:rPr>
        <w:t xml:space="preserve">virtually </w:t>
      </w:r>
      <w:r w:rsidRPr="00F22554">
        <w:rPr>
          <w:rFonts w:eastAsia="Times"/>
          <w:noProof w:val="0"/>
          <w:color w:val="000000" w:themeColor="text1"/>
        </w:rPr>
        <w:t>from neck to toes</w:t>
      </w:r>
      <w:r w:rsidR="00F22554" w:rsidRPr="00F22554">
        <w:rPr>
          <w:rFonts w:eastAsia="Times"/>
          <w:noProof w:val="0"/>
          <w:color w:val="000000" w:themeColor="text1"/>
        </w:rPr>
        <w:t>. Our methods, unique to the Michiana area, can have positive effects for injuries to many different tissue types, including:</w:t>
      </w:r>
    </w:p>
    <w:p w14:paraId="51BB46BE" w14:textId="4B0DBD89"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Cartilage</w:t>
      </w:r>
    </w:p>
    <w:p w14:paraId="5D7ACCC0" w14:textId="02EB1298"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Tendons</w:t>
      </w:r>
    </w:p>
    <w:p w14:paraId="692D1E2A" w14:textId="7FBA1591"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Muscle</w:t>
      </w:r>
    </w:p>
    <w:p w14:paraId="0F3502D3" w14:textId="75960660"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Bone</w:t>
      </w:r>
    </w:p>
    <w:p w14:paraId="20DA665F" w14:textId="14AE156D" w:rsidR="00F22554" w:rsidRPr="00F22554" w:rsidRDefault="00F22554" w:rsidP="00F22554">
      <w:pPr>
        <w:pStyle w:val="ListParagraph"/>
        <w:numPr>
          <w:ilvl w:val="0"/>
          <w:numId w:val="11"/>
        </w:numPr>
        <w:rPr>
          <w:rFonts w:eastAsia="Times"/>
          <w:noProof w:val="0"/>
          <w:color w:val="000000" w:themeColor="text1"/>
        </w:rPr>
      </w:pPr>
      <w:r w:rsidRPr="00F22554">
        <w:rPr>
          <w:rFonts w:eastAsia="Times"/>
          <w:noProof w:val="0"/>
          <w:color w:val="000000" w:themeColor="text1"/>
        </w:rPr>
        <w:t>Spinal discs</w:t>
      </w:r>
    </w:p>
    <w:p w14:paraId="589ADC80" w14:textId="15A94D38" w:rsidR="00413E76" w:rsidRDefault="00F22554" w:rsidP="00413E76">
      <w:pPr>
        <w:pStyle w:val="ListParagraph"/>
        <w:numPr>
          <w:ilvl w:val="0"/>
          <w:numId w:val="11"/>
        </w:numPr>
        <w:rPr>
          <w:rFonts w:eastAsia="Times"/>
          <w:noProof w:val="0"/>
          <w:color w:val="000000" w:themeColor="text1"/>
        </w:rPr>
      </w:pPr>
      <w:r w:rsidRPr="00F22554">
        <w:rPr>
          <w:rFonts w:eastAsia="Times"/>
          <w:noProof w:val="0"/>
          <w:color w:val="000000" w:themeColor="text1"/>
        </w:rPr>
        <w:t>More</w:t>
      </w:r>
    </w:p>
    <w:p w14:paraId="1B040C67" w14:textId="77777777" w:rsidR="00413E76" w:rsidRDefault="00413E76" w:rsidP="00413E76">
      <w:pPr>
        <w:rPr>
          <w:rFonts w:eastAsia="Times"/>
          <w:noProof w:val="0"/>
          <w:color w:val="000000" w:themeColor="text1"/>
        </w:rPr>
      </w:pPr>
    </w:p>
    <w:p w14:paraId="0801417B" w14:textId="4BC8AD8C" w:rsidR="002C1155" w:rsidRPr="00703B60" w:rsidRDefault="00EB75AA">
      <w:pPr>
        <w:rPr>
          <w:rFonts w:eastAsia="Times"/>
          <w:b/>
          <w:noProof w:val="0"/>
          <w:color w:val="000000" w:themeColor="text1"/>
        </w:rPr>
      </w:pPr>
      <w:r w:rsidRPr="00703B60">
        <w:rPr>
          <w:rFonts w:eastAsia="Times"/>
          <w:b/>
          <w:noProof w:val="0"/>
          <w:color w:val="000000" w:themeColor="text1"/>
        </w:rPr>
        <w:lastRenderedPageBreak/>
        <w:t xml:space="preserve">Advanced care for </w:t>
      </w:r>
      <w:r w:rsidR="00C0715D" w:rsidRPr="00703B60">
        <w:rPr>
          <w:rFonts w:eastAsia="Times"/>
          <w:b/>
          <w:noProof w:val="0"/>
          <w:color w:val="000000" w:themeColor="text1"/>
        </w:rPr>
        <w:t>joints</w:t>
      </w:r>
      <w:r w:rsidR="00656B21">
        <w:rPr>
          <w:rFonts w:eastAsia="Times"/>
          <w:b/>
          <w:noProof w:val="0"/>
          <w:color w:val="000000" w:themeColor="text1"/>
        </w:rPr>
        <w:t xml:space="preserve"> </w:t>
      </w:r>
      <w:r w:rsidR="00703B60" w:rsidRPr="00703B60">
        <w:rPr>
          <w:rFonts w:eastAsia="Times"/>
          <w:b/>
          <w:noProof w:val="0"/>
          <w:color w:val="000000" w:themeColor="text1"/>
        </w:rPr>
        <w:t>before</w:t>
      </w:r>
      <w:r w:rsidR="00656B21">
        <w:rPr>
          <w:rFonts w:eastAsia="Times"/>
          <w:b/>
          <w:noProof w:val="0"/>
          <w:color w:val="000000" w:themeColor="text1"/>
        </w:rPr>
        <w:t xml:space="preserve"> surgery</w:t>
      </w:r>
      <w:r w:rsidR="00703B60" w:rsidRPr="00703B60">
        <w:rPr>
          <w:rFonts w:eastAsia="Times"/>
          <w:b/>
          <w:noProof w:val="0"/>
          <w:color w:val="000000" w:themeColor="text1"/>
        </w:rPr>
        <w:t xml:space="preserve">, or to avoid </w:t>
      </w:r>
      <w:r w:rsidR="00656B21">
        <w:rPr>
          <w:rFonts w:eastAsia="Times"/>
          <w:b/>
          <w:noProof w:val="0"/>
          <w:color w:val="000000" w:themeColor="text1"/>
        </w:rPr>
        <w:t>it</w:t>
      </w:r>
      <w:r w:rsidR="00703B60" w:rsidRPr="00703B60">
        <w:rPr>
          <w:rFonts w:eastAsia="Times"/>
          <w:b/>
          <w:noProof w:val="0"/>
          <w:color w:val="000000" w:themeColor="text1"/>
        </w:rPr>
        <w:t>.</w:t>
      </w:r>
    </w:p>
    <w:p w14:paraId="5DBD01EF" w14:textId="73959370" w:rsidR="00C841DE" w:rsidRDefault="006216FB">
      <w:pPr>
        <w:rPr>
          <w:rFonts w:eastAsia="Times"/>
          <w:noProof w:val="0"/>
          <w:color w:val="000000" w:themeColor="text1"/>
        </w:rPr>
      </w:pPr>
      <w:r>
        <w:rPr>
          <w:rFonts w:eastAsia="Times"/>
          <w:noProof w:val="0"/>
          <w:color w:val="000000" w:themeColor="text1"/>
        </w:rPr>
        <w:t xml:space="preserve">The joints—knees, shoulders, hips, elbows and the spine—are common sources of pain requiring treatment…and also areas of anatomy comprised of the above-listed tissue types. For these reasons, our regenerative medicine methods are highly effective at helping people with </w:t>
      </w:r>
      <w:proofErr w:type="spellStart"/>
      <w:r>
        <w:rPr>
          <w:rFonts w:eastAsia="Times"/>
          <w:noProof w:val="0"/>
          <w:color w:val="000000" w:themeColor="text1"/>
        </w:rPr>
        <w:t>arthritic</w:t>
      </w:r>
      <w:proofErr w:type="spellEnd"/>
      <w:r>
        <w:rPr>
          <w:rFonts w:eastAsia="Times"/>
          <w:noProof w:val="0"/>
          <w:color w:val="000000" w:themeColor="text1"/>
        </w:rPr>
        <w:t xml:space="preserve"> pain. </w:t>
      </w:r>
    </w:p>
    <w:p w14:paraId="4C463117" w14:textId="77777777" w:rsidR="006216FB" w:rsidRDefault="006216FB">
      <w:pPr>
        <w:rPr>
          <w:rFonts w:eastAsia="Times"/>
          <w:noProof w:val="0"/>
          <w:color w:val="000000" w:themeColor="text1"/>
        </w:rPr>
      </w:pPr>
    </w:p>
    <w:p w14:paraId="3BD60D82" w14:textId="14268080" w:rsidR="006216FB" w:rsidRDefault="006216FB">
      <w:pPr>
        <w:rPr>
          <w:rFonts w:eastAsia="Times"/>
          <w:noProof w:val="0"/>
          <w:color w:val="000000" w:themeColor="text1"/>
        </w:rPr>
      </w:pPr>
      <w:r>
        <w:rPr>
          <w:rFonts w:eastAsia="Times"/>
          <w:noProof w:val="0"/>
          <w:color w:val="000000" w:themeColor="text1"/>
        </w:rPr>
        <w:t xml:space="preserve">For these patients with arthritic pain in the knee, for example, opting for regenerative medicine treatment could mean avoiding surgery, including knee replacement. </w:t>
      </w:r>
      <w:r w:rsidR="00FE1622">
        <w:rPr>
          <w:rFonts w:eastAsia="Times"/>
          <w:noProof w:val="0"/>
          <w:color w:val="000000" w:themeColor="text1"/>
        </w:rPr>
        <w:t xml:space="preserve">These therapies can also be used as alternatives to other treatments, or may be useful for speeding healing and recovery following other treatments. </w:t>
      </w:r>
    </w:p>
    <w:p w14:paraId="45FE02F1" w14:textId="77777777" w:rsidR="00FE1622" w:rsidRDefault="00FE1622">
      <w:pPr>
        <w:rPr>
          <w:rFonts w:eastAsia="Times"/>
          <w:noProof w:val="0"/>
          <w:color w:val="000000" w:themeColor="text1"/>
        </w:rPr>
      </w:pPr>
    </w:p>
    <w:p w14:paraId="3C8A0334" w14:textId="7D41FECB" w:rsidR="00FE1622" w:rsidRDefault="00AE21D9">
      <w:pPr>
        <w:rPr>
          <w:rFonts w:eastAsia="Times"/>
          <w:i/>
          <w:noProof w:val="0"/>
          <w:color w:val="000000" w:themeColor="text1"/>
        </w:rPr>
      </w:pPr>
      <w:r>
        <w:rPr>
          <w:rFonts w:eastAsia="Times"/>
          <w:b/>
          <w:noProof w:val="0"/>
          <w:color w:val="000000" w:themeColor="text1"/>
        </w:rPr>
        <w:t>Three</w:t>
      </w:r>
      <w:r w:rsidR="00B01DB2">
        <w:rPr>
          <w:rFonts w:eastAsia="Times"/>
          <w:b/>
          <w:noProof w:val="0"/>
          <w:color w:val="000000" w:themeColor="text1"/>
        </w:rPr>
        <w:t xml:space="preserve"> </w:t>
      </w:r>
      <w:r w:rsidR="00170930">
        <w:rPr>
          <w:rFonts w:eastAsia="Times"/>
          <w:b/>
          <w:noProof w:val="0"/>
          <w:color w:val="000000" w:themeColor="text1"/>
        </w:rPr>
        <w:t xml:space="preserve">leading-edge regenerative medicine procedures to get you better faster. </w:t>
      </w:r>
    </w:p>
    <w:p w14:paraId="40F33924" w14:textId="7BABF947" w:rsidR="00B01DB2" w:rsidRDefault="00463F5B" w:rsidP="00AE21D9">
      <w:pPr>
        <w:rPr>
          <w:rFonts w:eastAsia="Times"/>
          <w:noProof w:val="0"/>
          <w:color w:val="000000" w:themeColor="text1"/>
        </w:rPr>
      </w:pPr>
      <w:r>
        <w:rPr>
          <w:rFonts w:eastAsia="Times"/>
          <w:noProof w:val="0"/>
          <w:color w:val="000000" w:themeColor="text1"/>
        </w:rPr>
        <w:t>At Cutting Edge Integrative Pain Centers, we use today’</w:t>
      </w:r>
      <w:r w:rsidR="00AE21D9">
        <w:rPr>
          <w:rFonts w:eastAsia="Times"/>
          <w:noProof w:val="0"/>
          <w:color w:val="000000" w:themeColor="text1"/>
        </w:rPr>
        <w:t>s most advanced regenerative medicine techniques to treat</w:t>
      </w:r>
      <w:r w:rsidR="00C76AAF">
        <w:rPr>
          <w:rFonts w:eastAsia="Times"/>
          <w:noProof w:val="0"/>
          <w:color w:val="000000" w:themeColor="text1"/>
        </w:rPr>
        <w:t xml:space="preserve"> soft-tissue injuries, arthritis, overuse conditions, spine pain and moderate degenerative conditions</w:t>
      </w:r>
      <w:r w:rsidR="00FF7893">
        <w:rPr>
          <w:rFonts w:eastAsia="Times"/>
          <w:noProof w:val="0"/>
          <w:color w:val="000000" w:themeColor="text1"/>
        </w:rPr>
        <w:t xml:space="preserve"> with excellent outcomes</w:t>
      </w:r>
      <w:r w:rsidR="00C76AAF">
        <w:rPr>
          <w:rFonts w:eastAsia="Times"/>
          <w:noProof w:val="0"/>
          <w:color w:val="000000" w:themeColor="text1"/>
        </w:rPr>
        <w:t>:</w:t>
      </w:r>
    </w:p>
    <w:p w14:paraId="02DB298D" w14:textId="5EB1C61F" w:rsidR="00C76AAF" w:rsidRPr="002C44B1" w:rsidRDefault="002C44B1" w:rsidP="00F541C2">
      <w:pPr>
        <w:pStyle w:val="ListParagraph"/>
        <w:numPr>
          <w:ilvl w:val="0"/>
          <w:numId w:val="13"/>
        </w:numPr>
        <w:spacing w:before="120"/>
        <w:contextualSpacing w:val="0"/>
        <w:rPr>
          <w:rFonts w:eastAsia="Times"/>
          <w:noProof w:val="0"/>
          <w:color w:val="000000" w:themeColor="text1"/>
        </w:rPr>
      </w:pPr>
      <w:r w:rsidRPr="003827A6">
        <w:rPr>
          <w:rFonts w:eastAsia="Times"/>
          <w:b/>
          <w:noProof w:val="0"/>
          <w:color w:val="000000" w:themeColor="text1"/>
        </w:rPr>
        <w:t>Stem Cell Therapy</w:t>
      </w:r>
      <w:r w:rsidR="00B37E16">
        <w:rPr>
          <w:rFonts w:eastAsia="Times"/>
          <w:noProof w:val="0"/>
          <w:color w:val="000000" w:themeColor="text1"/>
        </w:rPr>
        <w:t xml:space="preserve"> – </w:t>
      </w:r>
      <w:r w:rsidR="00A8730E">
        <w:rPr>
          <w:rFonts w:eastAsia="Times"/>
          <w:noProof w:val="0"/>
          <w:color w:val="000000" w:themeColor="text1"/>
        </w:rPr>
        <w:t xml:space="preserve">Stem cells are cells in </w:t>
      </w:r>
      <w:r w:rsidR="003827A6">
        <w:rPr>
          <w:rFonts w:eastAsia="Times"/>
          <w:noProof w:val="0"/>
          <w:color w:val="000000" w:themeColor="text1"/>
        </w:rPr>
        <w:t>various tissues of the</w:t>
      </w:r>
      <w:r w:rsidR="00A8730E">
        <w:rPr>
          <w:rFonts w:eastAsia="Times"/>
          <w:noProof w:val="0"/>
          <w:color w:val="000000" w:themeColor="text1"/>
        </w:rPr>
        <w:t xml:space="preserve"> body that can renew themselves and turn into other kinds of cells</w:t>
      </w:r>
      <w:r w:rsidR="003827A6">
        <w:rPr>
          <w:rFonts w:eastAsia="Times"/>
          <w:noProof w:val="0"/>
          <w:color w:val="000000" w:themeColor="text1"/>
        </w:rPr>
        <w:t xml:space="preserve">. These are the cells leap into action to repair damage, but there aren’t always enough of them. Our stem cell protocol, researched and improved over the past decade, is designed to overcome this insufficiency. We take adult stem cells from your body, concentrate them, and inject them into the area of damage with pinpoint, image-guided accuracy. </w:t>
      </w:r>
    </w:p>
    <w:p w14:paraId="453E11B1" w14:textId="34FA467F" w:rsidR="00B32C7F" w:rsidRDefault="00B32C7F" w:rsidP="00F541C2">
      <w:pPr>
        <w:pStyle w:val="ListParagraph"/>
        <w:numPr>
          <w:ilvl w:val="0"/>
          <w:numId w:val="12"/>
        </w:numPr>
        <w:spacing w:before="120"/>
        <w:contextualSpacing w:val="0"/>
        <w:rPr>
          <w:rFonts w:eastAsia="Times"/>
          <w:noProof w:val="0"/>
          <w:color w:val="000000" w:themeColor="text1"/>
        </w:rPr>
      </w:pPr>
      <w:r w:rsidRPr="003827A6">
        <w:rPr>
          <w:rFonts w:eastAsia="Times"/>
          <w:b/>
          <w:noProof w:val="0"/>
          <w:color w:val="000000" w:themeColor="text1"/>
        </w:rPr>
        <w:t>P</w:t>
      </w:r>
      <w:r w:rsidR="002C44B1" w:rsidRPr="003827A6">
        <w:rPr>
          <w:rFonts w:eastAsia="Times"/>
          <w:b/>
          <w:noProof w:val="0"/>
          <w:color w:val="000000" w:themeColor="text1"/>
        </w:rPr>
        <w:t xml:space="preserve">latelet </w:t>
      </w:r>
      <w:r w:rsidRPr="003827A6">
        <w:rPr>
          <w:rFonts w:eastAsia="Times"/>
          <w:b/>
          <w:noProof w:val="0"/>
          <w:color w:val="000000" w:themeColor="text1"/>
        </w:rPr>
        <w:t>Rich Plasma</w:t>
      </w:r>
      <w:r w:rsidR="003827A6">
        <w:rPr>
          <w:rFonts w:eastAsia="Times"/>
          <w:b/>
          <w:noProof w:val="0"/>
          <w:color w:val="000000" w:themeColor="text1"/>
        </w:rPr>
        <w:t xml:space="preserve"> (PRP)</w:t>
      </w:r>
      <w:r>
        <w:rPr>
          <w:rFonts w:eastAsia="Times"/>
          <w:noProof w:val="0"/>
          <w:color w:val="000000" w:themeColor="text1"/>
        </w:rPr>
        <w:t xml:space="preserve"> –</w:t>
      </w:r>
      <w:r w:rsidR="003827A6">
        <w:rPr>
          <w:rFonts w:eastAsia="Times"/>
          <w:noProof w:val="0"/>
          <w:color w:val="000000" w:themeColor="text1"/>
        </w:rPr>
        <w:t xml:space="preserve">Our blood consists of blood cells and platelets. Platelets contain hundreds of growth-factor proteins, which are vital in the healing of injuries. </w:t>
      </w:r>
      <w:r w:rsidR="00FF7893">
        <w:rPr>
          <w:rFonts w:eastAsia="Times"/>
          <w:noProof w:val="0"/>
          <w:color w:val="000000" w:themeColor="text1"/>
        </w:rPr>
        <w:t xml:space="preserve">We draw blood, separate the platelets from other blood cells, and super-concentrate them. Whereas other forms of PRP can achieve 5 to 10 times the natural concentration of platelets, we’re able to achieve a concentration up to 40 times normal. By injecting the PRP back into the body, we’re able to speed healing for joint, tendon, ligament and muscle injuries. </w:t>
      </w:r>
      <w:r w:rsidR="004023DF">
        <w:rPr>
          <w:rFonts w:eastAsia="Times"/>
          <w:noProof w:val="0"/>
          <w:color w:val="000000" w:themeColor="text1"/>
        </w:rPr>
        <w:t xml:space="preserve">Specifically, the platelets release growth factors over the course of a week. </w:t>
      </w:r>
    </w:p>
    <w:p w14:paraId="436DB2D1" w14:textId="2284EF33" w:rsidR="00B32C7F" w:rsidRPr="00B32C7F" w:rsidRDefault="00B32C7F" w:rsidP="00F541C2">
      <w:pPr>
        <w:pStyle w:val="ListParagraph"/>
        <w:numPr>
          <w:ilvl w:val="0"/>
          <w:numId w:val="12"/>
        </w:numPr>
        <w:spacing w:before="120"/>
        <w:contextualSpacing w:val="0"/>
        <w:rPr>
          <w:rFonts w:eastAsia="Times"/>
          <w:noProof w:val="0"/>
          <w:color w:val="000000" w:themeColor="text1"/>
        </w:rPr>
      </w:pPr>
      <w:r>
        <w:rPr>
          <w:rFonts w:eastAsia="Times"/>
          <w:noProof w:val="0"/>
          <w:color w:val="000000" w:themeColor="text1"/>
        </w:rPr>
        <w:t>Platelet Lysate</w:t>
      </w:r>
      <w:r w:rsidR="002C44B1">
        <w:rPr>
          <w:rFonts w:eastAsia="Times"/>
          <w:noProof w:val="0"/>
          <w:color w:val="000000" w:themeColor="text1"/>
        </w:rPr>
        <w:t xml:space="preserve"> </w:t>
      </w:r>
      <w:r w:rsidR="004023DF">
        <w:rPr>
          <w:rFonts w:eastAsia="Times"/>
          <w:noProof w:val="0"/>
          <w:color w:val="000000" w:themeColor="text1"/>
        </w:rPr>
        <w:t>– While P</w:t>
      </w:r>
      <w:r w:rsidR="00170930">
        <w:rPr>
          <w:rFonts w:eastAsia="Times"/>
          <w:noProof w:val="0"/>
          <w:color w:val="000000" w:themeColor="text1"/>
        </w:rPr>
        <w:t>RP is a slow release of growth f</w:t>
      </w:r>
      <w:r w:rsidR="004023DF">
        <w:rPr>
          <w:rFonts w:eastAsia="Times"/>
          <w:noProof w:val="0"/>
          <w:color w:val="000000" w:themeColor="text1"/>
        </w:rPr>
        <w:t xml:space="preserve">actors, platelet lysate (PL) is its more advanced, immediate </w:t>
      </w:r>
      <w:r w:rsidR="00C23494">
        <w:rPr>
          <w:rFonts w:eastAsia="Times"/>
          <w:noProof w:val="0"/>
          <w:color w:val="000000" w:themeColor="text1"/>
        </w:rPr>
        <w:t xml:space="preserve">cousin. While PRP can cause inflammation, PL is anti-inflammatory, making it </w:t>
      </w:r>
      <w:r w:rsidR="00C4563E">
        <w:rPr>
          <w:rFonts w:eastAsia="Times"/>
          <w:noProof w:val="0"/>
          <w:color w:val="000000" w:themeColor="text1"/>
        </w:rPr>
        <w:t>more easily used around nerves. The diff</w:t>
      </w:r>
      <w:r w:rsidR="00170930">
        <w:rPr>
          <w:rFonts w:eastAsia="Times"/>
          <w:noProof w:val="0"/>
          <w:color w:val="000000" w:themeColor="text1"/>
        </w:rPr>
        <w:t xml:space="preserve">erence in this speed of release, which is helpful for more severe injury, </w:t>
      </w:r>
      <w:r w:rsidR="00C4563E">
        <w:rPr>
          <w:rFonts w:eastAsia="Times"/>
          <w:noProof w:val="0"/>
          <w:color w:val="000000" w:themeColor="text1"/>
        </w:rPr>
        <w:t xml:space="preserve">is the </w:t>
      </w:r>
      <w:r w:rsidR="00170930">
        <w:rPr>
          <w:rFonts w:eastAsia="Times"/>
          <w:noProof w:val="0"/>
          <w:color w:val="000000" w:themeColor="text1"/>
        </w:rPr>
        <w:t>result of processing technique.</w:t>
      </w:r>
      <w:r w:rsidR="00C4563E">
        <w:rPr>
          <w:rFonts w:eastAsia="Times"/>
          <w:noProof w:val="0"/>
          <w:color w:val="000000" w:themeColor="text1"/>
        </w:rPr>
        <w:t xml:space="preserve"> </w:t>
      </w:r>
      <w:r w:rsidR="00170930">
        <w:rPr>
          <w:rFonts w:eastAsia="Times"/>
          <w:noProof w:val="0"/>
          <w:color w:val="000000" w:themeColor="text1"/>
        </w:rPr>
        <w:t xml:space="preserve">Today, Dr. Landrum and his team are using </w:t>
      </w:r>
      <w:proofErr w:type="spellStart"/>
      <w:r w:rsidR="00170930">
        <w:rPr>
          <w:rFonts w:eastAsia="Times"/>
          <w:noProof w:val="0"/>
          <w:color w:val="000000" w:themeColor="text1"/>
        </w:rPr>
        <w:t>Regenexx</w:t>
      </w:r>
      <w:proofErr w:type="spellEnd"/>
      <w:r w:rsidR="00170930">
        <w:rPr>
          <w:rFonts w:eastAsia="Times"/>
          <w:noProof w:val="0"/>
          <w:color w:val="000000" w:themeColor="text1"/>
        </w:rPr>
        <w:t xml:space="preserve"> techniques, which means you you’ll be treated with the most advanced form of PL available.</w:t>
      </w:r>
    </w:p>
    <w:p w14:paraId="5444B55E" w14:textId="77777777" w:rsidR="00FE1622" w:rsidRPr="00463F5B" w:rsidRDefault="00FE1622">
      <w:pPr>
        <w:rPr>
          <w:rFonts w:eastAsia="Times"/>
          <w:noProof w:val="0"/>
          <w:color w:val="000000" w:themeColor="text1"/>
        </w:rPr>
      </w:pPr>
    </w:p>
    <w:p w14:paraId="0F87D543" w14:textId="77777777" w:rsidR="00413E76" w:rsidRPr="00463F5B" w:rsidRDefault="00413E76">
      <w:pPr>
        <w:rPr>
          <w:rFonts w:eastAsia="Times"/>
          <w:noProof w:val="0"/>
          <w:color w:val="000000" w:themeColor="text1"/>
        </w:rPr>
      </w:pPr>
    </w:p>
    <w:p w14:paraId="690D2B40" w14:textId="77777777" w:rsidR="00413E76" w:rsidRPr="00413E76" w:rsidRDefault="00413E76">
      <w:pPr>
        <w:rPr>
          <w:rFonts w:eastAsia="Times"/>
          <w:noProof w:val="0"/>
          <w:color w:val="000000" w:themeColor="text1"/>
        </w:rPr>
      </w:pPr>
    </w:p>
    <w:p w14:paraId="37000C29" w14:textId="6244CD1A" w:rsidR="00FD38E8" w:rsidRDefault="006924B5" w:rsidP="00917CCD">
      <w:pPr>
        <w:rPr>
          <w:noProof w:val="0"/>
        </w:rPr>
      </w:pPr>
      <w:r>
        <w:rPr>
          <w:rFonts w:cs="Arial"/>
          <w:noProof w:val="0"/>
          <w:lang w:eastAsia="ja-JP"/>
        </w:rPr>
        <w:t xml:space="preserve">To learn more about how we </w:t>
      </w:r>
      <w:r w:rsidR="007036F9">
        <w:rPr>
          <w:rFonts w:cs="Arial"/>
          <w:noProof w:val="0"/>
          <w:lang w:eastAsia="ja-JP"/>
        </w:rPr>
        <w:t>use regenerative medicine techniques to treat chronic pain</w:t>
      </w:r>
      <w:r w:rsidR="00C841DE" w:rsidRPr="00EF4FF7">
        <w:rPr>
          <w:rFonts w:cs="Arial"/>
          <w:noProof w:val="0"/>
          <w:lang w:eastAsia="ja-JP"/>
        </w:rPr>
        <w:t xml:space="preserve">, or to schedule an appointment, call </w:t>
      </w:r>
      <w:r w:rsidR="008B6D03">
        <w:rPr>
          <w:rFonts w:cs="Arial"/>
          <w:bCs/>
          <w:noProof w:val="0"/>
          <w:lang w:eastAsia="ja-JP"/>
        </w:rPr>
        <w:t>571-821-4363</w:t>
      </w:r>
      <w:r w:rsidR="00C841DE" w:rsidRPr="00EF4FF7">
        <w:rPr>
          <w:rFonts w:cs="Arial"/>
          <w:noProof w:val="0"/>
          <w:lang w:eastAsia="ja-JP"/>
        </w:rPr>
        <w:t xml:space="preserve">. You can also </w:t>
      </w:r>
      <w:r w:rsidR="007036F9">
        <w:rPr>
          <w:rFonts w:cs="Arial"/>
          <w:noProof w:val="0"/>
          <w:lang w:eastAsia="ja-JP"/>
        </w:rPr>
        <w:t>request</w:t>
      </w:r>
      <w:r w:rsidR="00C841DE" w:rsidRPr="00EF4FF7">
        <w:rPr>
          <w:rFonts w:cs="Arial"/>
          <w:noProof w:val="0"/>
          <w:lang w:eastAsia="ja-JP"/>
        </w:rPr>
        <w:t xml:space="preserve"> an appointment using our easy </w:t>
      </w:r>
      <w:hyperlink r:id="rId7" w:history="1">
        <w:r w:rsidR="00C841DE" w:rsidRPr="00D91E82">
          <w:rPr>
            <w:rStyle w:val="Hyperlink"/>
            <w:rFonts w:cs="Arial"/>
            <w:noProof w:val="0"/>
            <w:lang w:eastAsia="ja-JP"/>
          </w:rPr>
          <w:t>online form</w:t>
        </w:r>
      </w:hyperlink>
      <w:r w:rsidR="00A553FD" w:rsidRPr="00EF4FF7">
        <w:rPr>
          <w:rFonts w:cs="Arial"/>
          <w:noProof w:val="0"/>
          <w:lang w:eastAsia="ja-JP"/>
        </w:rPr>
        <w:t>.</w:t>
      </w:r>
      <w:r w:rsidR="00917CCD" w:rsidRPr="00EF4FF7">
        <w:rPr>
          <w:noProof w:val="0"/>
        </w:rPr>
        <w:t xml:space="preserve"> </w:t>
      </w:r>
    </w:p>
    <w:p w14:paraId="17DF4EAC" w14:textId="77777777" w:rsidR="00D91E82" w:rsidRDefault="00D91E82" w:rsidP="00917CCD">
      <w:pPr>
        <w:rPr>
          <w:noProof w:val="0"/>
        </w:rPr>
      </w:pPr>
    </w:p>
    <w:p w14:paraId="6CD9E4CA" w14:textId="77777777" w:rsidR="00D91E82" w:rsidRPr="00207D2D" w:rsidRDefault="00D91E82" w:rsidP="00D91E82">
      <w:pPr>
        <w:keepNext/>
        <w:keepLines/>
        <w:rPr>
          <w:rFonts w:cs="Arial"/>
          <w:szCs w:val="22"/>
        </w:rPr>
      </w:pPr>
      <w:r w:rsidRPr="00207D2D">
        <w:rPr>
          <w:rFonts w:cs="Arial"/>
          <w:szCs w:val="22"/>
        </w:rPr>
        <w:t xml:space="preserve">© </w:t>
      </w:r>
      <w:r w:rsidR="008B6D03">
        <w:rPr>
          <w:rFonts w:cs="Arial"/>
          <w:szCs w:val="22"/>
        </w:rPr>
        <w:t>2018</w:t>
      </w:r>
      <w:r w:rsidRPr="00207D2D">
        <w:rPr>
          <w:rFonts w:cs="Arial"/>
          <w:szCs w:val="22"/>
        </w:rPr>
        <w:t xml:space="preserve"> </w:t>
      </w:r>
      <w:r w:rsidR="008B6D03">
        <w:rPr>
          <w:rFonts w:cs="Arial"/>
          <w:szCs w:val="22"/>
        </w:rPr>
        <w:t>CuttingEdge Integrative Pain Centers</w:t>
      </w:r>
      <w:r w:rsidRPr="00207D2D">
        <w:rPr>
          <w:rFonts w:cs="Arial"/>
          <w:szCs w:val="22"/>
        </w:rPr>
        <w:t>. All rights reserved.</w:t>
      </w:r>
      <w:r>
        <w:rPr>
          <w:rFonts w:cs="Arial"/>
          <w:szCs w:val="22"/>
        </w:rPr>
        <w:t xml:space="preserve"> </w:t>
      </w:r>
      <w:r w:rsidR="008B6D03">
        <w:rPr>
          <w:rFonts w:cs="Arial"/>
          <w:szCs w:val="22"/>
        </w:rPr>
        <w:t xml:space="preserve">| </w:t>
      </w:r>
      <w:r>
        <w:rPr>
          <w:rFonts w:cs="Arial"/>
          <w:szCs w:val="22"/>
        </w:rPr>
        <w:t xml:space="preserve">Website by </w:t>
      </w:r>
      <w:hyperlink r:id="rId8" w:history="1">
        <w:r w:rsidR="008B6D03">
          <w:rPr>
            <w:rStyle w:val="Hyperlink"/>
            <w:rFonts w:cs="Arial"/>
            <w:szCs w:val="22"/>
          </w:rPr>
          <w:t>Healthcare Success</w:t>
        </w:r>
      </w:hyperlink>
      <w:r>
        <w:rPr>
          <w:rFonts w:cs="Arial"/>
          <w:szCs w:val="22"/>
        </w:rPr>
        <w:t>.</w:t>
      </w:r>
    </w:p>
    <w:p w14:paraId="7E2AFE15" w14:textId="77777777" w:rsidR="00D91E82" w:rsidRPr="00EF4FF7" w:rsidRDefault="00D91E82" w:rsidP="00917CCD">
      <w:pPr>
        <w:rPr>
          <w:noProof w:val="0"/>
        </w:rPr>
      </w:pPr>
    </w:p>
    <w:p w14:paraId="526270A0" w14:textId="77777777" w:rsidR="00917CCD" w:rsidRPr="00EF4FF7" w:rsidRDefault="00917CCD">
      <w:pPr>
        <w:rPr>
          <w:noProof w:val="0"/>
        </w:rPr>
      </w:pPr>
    </w:p>
    <w:p w14:paraId="744135A0" w14:textId="276FF8A6" w:rsidR="00E82F18" w:rsidRPr="00EF4FF7" w:rsidRDefault="00917CCD" w:rsidP="00DD25FA">
      <w:pPr>
        <w:jc w:val="center"/>
        <w:rPr>
          <w:noProof w:val="0"/>
        </w:rPr>
      </w:pPr>
      <w:r w:rsidRPr="00EF4FF7">
        <w:rPr>
          <w:noProof w:val="0"/>
        </w:rPr>
        <w:t>– # # # # # –</w:t>
      </w:r>
    </w:p>
    <w:sectPr w:rsidR="00E82F18" w:rsidRPr="00EF4FF7" w:rsidSect="00DD25FA">
      <w:headerReference w:type="default" r:id="rId9"/>
      <w:footerReference w:type="default" r:id="rId10"/>
      <w:pgSz w:w="12240" w:h="15840"/>
      <w:pgMar w:top="1440" w:right="1440" w:bottom="1305"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DC8FC" w14:textId="77777777" w:rsidR="00B07841" w:rsidRDefault="00B07841">
      <w:r>
        <w:separator/>
      </w:r>
    </w:p>
  </w:endnote>
  <w:endnote w:type="continuationSeparator" w:id="0">
    <w:p w14:paraId="44C95E58" w14:textId="77777777" w:rsidR="00B07841" w:rsidRDefault="00B0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old">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809B"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B14F4" w14:textId="77777777" w:rsidR="00B07841" w:rsidRDefault="00B07841">
      <w:r>
        <w:separator/>
      </w:r>
    </w:p>
  </w:footnote>
  <w:footnote w:type="continuationSeparator" w:id="0">
    <w:p w14:paraId="756116F1" w14:textId="77777777" w:rsidR="00B07841" w:rsidRDefault="00B078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D82A9"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5A67B5">
      <w:rPr>
        <w:sz w:val="18"/>
      </w:rPr>
      <w:t>CEIPC_07 Regenerative Medicine_d2.docx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5A67B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5A67B5">
      <w:rPr>
        <w:sz w:val="18"/>
      </w:rPr>
      <w:t>2</w:t>
    </w:r>
    <w:r>
      <w:rPr>
        <w:sz w:val="18"/>
      </w:rPr>
      <w:fldChar w:fldCharType="end"/>
    </w:r>
  </w:p>
  <w:p w14:paraId="12DA60A5" w14:textId="77777777"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5A67B5">
      <w:rPr>
        <w:sz w:val="18"/>
      </w:rPr>
      <w:t>4/17/2018 3:34 PM</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575427"/>
    <w:multiLevelType w:val="hybridMultilevel"/>
    <w:tmpl w:val="2C40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BE25F3"/>
    <w:multiLevelType w:val="hybridMultilevel"/>
    <w:tmpl w:val="32E8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3831AB"/>
    <w:multiLevelType w:val="hybridMultilevel"/>
    <w:tmpl w:val="488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1"/>
  </w:num>
  <w:num w:numId="5">
    <w:abstractNumId w:val="3"/>
  </w:num>
  <w:num w:numId="6">
    <w:abstractNumId w:val="9"/>
  </w:num>
  <w:num w:numId="7">
    <w:abstractNumId w:val="0"/>
  </w:num>
  <w:num w:numId="8">
    <w:abstractNumId w:val="4"/>
  </w:num>
  <w:num w:numId="9">
    <w:abstractNumId w:val="1"/>
  </w:num>
  <w:num w:numId="10">
    <w:abstractNumId w:val="8"/>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3D"/>
    <w:rsid w:val="0007557D"/>
    <w:rsid w:val="000D029B"/>
    <w:rsid w:val="00170930"/>
    <w:rsid w:val="001946E6"/>
    <w:rsid w:val="00225C74"/>
    <w:rsid w:val="002616CE"/>
    <w:rsid w:val="002B56AD"/>
    <w:rsid w:val="002C1155"/>
    <w:rsid w:val="002C44B1"/>
    <w:rsid w:val="002F26C0"/>
    <w:rsid w:val="002F559D"/>
    <w:rsid w:val="00304A55"/>
    <w:rsid w:val="0033356A"/>
    <w:rsid w:val="003465A6"/>
    <w:rsid w:val="003827A6"/>
    <w:rsid w:val="003B3CDA"/>
    <w:rsid w:val="003B7E5A"/>
    <w:rsid w:val="003F6B15"/>
    <w:rsid w:val="004023DF"/>
    <w:rsid w:val="0040772F"/>
    <w:rsid w:val="00413E76"/>
    <w:rsid w:val="00415E35"/>
    <w:rsid w:val="0042467A"/>
    <w:rsid w:val="00463F5B"/>
    <w:rsid w:val="004B5436"/>
    <w:rsid w:val="004C0E45"/>
    <w:rsid w:val="004D561A"/>
    <w:rsid w:val="0052586C"/>
    <w:rsid w:val="00565462"/>
    <w:rsid w:val="005A67B5"/>
    <w:rsid w:val="005D1D2B"/>
    <w:rsid w:val="0060313A"/>
    <w:rsid w:val="00612686"/>
    <w:rsid w:val="006216FB"/>
    <w:rsid w:val="00636877"/>
    <w:rsid w:val="00656B21"/>
    <w:rsid w:val="00671DC2"/>
    <w:rsid w:val="006776B0"/>
    <w:rsid w:val="00682DCB"/>
    <w:rsid w:val="006924B5"/>
    <w:rsid w:val="006B67F2"/>
    <w:rsid w:val="006C2604"/>
    <w:rsid w:val="006E05C3"/>
    <w:rsid w:val="007009B2"/>
    <w:rsid w:val="007036F9"/>
    <w:rsid w:val="00703B60"/>
    <w:rsid w:val="0073777C"/>
    <w:rsid w:val="007C4843"/>
    <w:rsid w:val="007F1D41"/>
    <w:rsid w:val="007F491B"/>
    <w:rsid w:val="0085040B"/>
    <w:rsid w:val="00882C59"/>
    <w:rsid w:val="008833C9"/>
    <w:rsid w:val="008B6D03"/>
    <w:rsid w:val="008E2FDA"/>
    <w:rsid w:val="00917CCD"/>
    <w:rsid w:val="009576B7"/>
    <w:rsid w:val="009C2432"/>
    <w:rsid w:val="00A07141"/>
    <w:rsid w:val="00A25432"/>
    <w:rsid w:val="00A32B3D"/>
    <w:rsid w:val="00A40AE8"/>
    <w:rsid w:val="00A553FD"/>
    <w:rsid w:val="00A85F2F"/>
    <w:rsid w:val="00A8730E"/>
    <w:rsid w:val="00AE21D9"/>
    <w:rsid w:val="00AF0426"/>
    <w:rsid w:val="00B01DB2"/>
    <w:rsid w:val="00B05AED"/>
    <w:rsid w:val="00B07841"/>
    <w:rsid w:val="00B308F0"/>
    <w:rsid w:val="00B32C7F"/>
    <w:rsid w:val="00B37E16"/>
    <w:rsid w:val="00B83143"/>
    <w:rsid w:val="00BD775E"/>
    <w:rsid w:val="00BF47A6"/>
    <w:rsid w:val="00C0715D"/>
    <w:rsid w:val="00C164BF"/>
    <w:rsid w:val="00C23494"/>
    <w:rsid w:val="00C34061"/>
    <w:rsid w:val="00C4563E"/>
    <w:rsid w:val="00C53595"/>
    <w:rsid w:val="00C76AAF"/>
    <w:rsid w:val="00C841DE"/>
    <w:rsid w:val="00C97AF5"/>
    <w:rsid w:val="00CE508D"/>
    <w:rsid w:val="00D114CD"/>
    <w:rsid w:val="00D1164A"/>
    <w:rsid w:val="00D3459C"/>
    <w:rsid w:val="00D7579E"/>
    <w:rsid w:val="00D77912"/>
    <w:rsid w:val="00D820E5"/>
    <w:rsid w:val="00D91E82"/>
    <w:rsid w:val="00D93AF3"/>
    <w:rsid w:val="00D97700"/>
    <w:rsid w:val="00DD25FA"/>
    <w:rsid w:val="00DE00D8"/>
    <w:rsid w:val="00E074C9"/>
    <w:rsid w:val="00E46CBC"/>
    <w:rsid w:val="00E82F18"/>
    <w:rsid w:val="00EB75AA"/>
    <w:rsid w:val="00EF4FF7"/>
    <w:rsid w:val="00F126C5"/>
    <w:rsid w:val="00F22554"/>
    <w:rsid w:val="00F541C2"/>
    <w:rsid w:val="00FB1F86"/>
    <w:rsid w:val="00FD38E8"/>
    <w:rsid w:val="00FE1622"/>
    <w:rsid w:val="00FF17E3"/>
    <w:rsid w:val="00FF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A11CF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paragraph" w:styleId="ListParagraph">
    <w:name w:val="List Paragraph"/>
    <w:basedOn w:val="Normal"/>
    <w:uiPriority w:val="34"/>
    <w:qFormat/>
    <w:rsid w:val="00F22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xxx.com/contact" TargetMode="External"/><Relationship Id="rId8" Type="http://schemas.openxmlformats.org/officeDocument/2006/relationships/hyperlink" Target="http://www.healthcaresuccess.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Downloads/CEIPC-New%20Pages/CEIPC_We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CEIPC_Web Template.dotx</Template>
  <TotalTime>118</TotalTime>
  <Pages>2</Pages>
  <Words>722</Words>
  <Characters>4536</Characters>
  <Application>Microsoft Macintosh Word</Application>
  <DocSecurity>0</DocSecurity>
  <Lines>412</Lines>
  <Paragraphs>350</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22</cp:revision>
  <cp:lastPrinted>2014-03-27T22:15:00Z</cp:lastPrinted>
  <dcterms:created xsi:type="dcterms:W3CDTF">2018-03-21T16:48:00Z</dcterms:created>
  <dcterms:modified xsi:type="dcterms:W3CDTF">2018-04-17T22:34:00Z</dcterms:modified>
</cp:coreProperties>
</file>