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4D94903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proofErr w:type="spellStart"/>
      <w:r w:rsidR="00A51E38">
        <w:rPr>
          <w:rFonts w:ascii="Arial" w:hAnsi="Arial" w:cs="Arial"/>
          <w:sz w:val="36"/>
        </w:rPr>
        <w:t>Brynwood</w:t>
      </w:r>
      <w:proofErr w:type="spellEnd"/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7D342A1" w14:textId="77777777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3EAFEF28" w14:textId="77777777" w:rsidR="00A51E38" w:rsidRPr="0027754D" w:rsidRDefault="00A51E38" w:rsidP="00A51E3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27754D">
        <w:rPr>
          <w:rFonts w:ascii="Arial" w:hAnsi="Arial" w:cs="Arial"/>
          <w:noProof/>
          <w:sz w:val="20"/>
          <w:szCs w:val="20"/>
        </w:rPr>
        <w:t xml:space="preserve">Monticello,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7E76B51C" w14:textId="1D2FEE73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156):</w:t>
      </w:r>
    </w:p>
    <w:p w14:paraId="2B0EDC5F" w14:textId="3D768FBF" w:rsidR="00A51E38" w:rsidRPr="00A51E38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Pr="00A51E38">
        <w:rPr>
          <w:rFonts w:ascii="Arial" w:hAnsi="Arial" w:cs="Arial"/>
          <w:noProof/>
          <w:sz w:val="20"/>
        </w:rPr>
        <w:t xml:space="preserve">Brynwood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Center:</w:t>
      </w:r>
      <w:r w:rsidRPr="00A51E38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A51E38">
        <w:rPr>
          <w:rFonts w:ascii="Arial" w:hAnsi="Arial" w:cs="Arial"/>
          <w:noProof/>
          <w:sz w:val="20"/>
          <w:szCs w:val="20"/>
        </w:rPr>
        <w:t>(850) 997-1800</w:t>
      </w:r>
      <w:r>
        <w:rPr>
          <w:rFonts w:ascii="Arial" w:hAnsi="Arial" w:cs="Arial"/>
          <w:sz w:val="20"/>
          <w:lang w:eastAsia="ja-JP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4863224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1E38">
        <w:rPr>
          <w:rFonts w:ascii="Arial" w:hAnsi="Arial" w:cs="Arial"/>
          <w:sz w:val="22"/>
          <w:szCs w:val="22"/>
        </w:rPr>
        <w:t>Brynwood</w:t>
      </w:r>
      <w:proofErr w:type="spellEnd"/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717DF93" w14:textId="77777777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In–room or restaurant-style dining</w:t>
      </w:r>
    </w:p>
    <w:p w14:paraId="1FABB171" w14:textId="77777777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Culinary delights prepared by in-house chef </w:t>
      </w:r>
    </w:p>
    <w:p w14:paraId="3EA631B8" w14:textId="77777777" w:rsid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24 hour food pantry </w:t>
      </w:r>
    </w:p>
    <w:p w14:paraId="00E07578" w14:textId="33142800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Private rehab</w:t>
      </w:r>
      <w:r>
        <w:rPr>
          <w:rFonts w:cs="Arial"/>
          <w:szCs w:val="22"/>
        </w:rPr>
        <w:t>ilitation</w:t>
      </w:r>
      <w:r w:rsidRPr="00A51E38">
        <w:rPr>
          <w:rFonts w:cs="Arial"/>
          <w:szCs w:val="22"/>
        </w:rPr>
        <w:t xml:space="preserve"> suites</w:t>
      </w:r>
    </w:p>
    <w:p w14:paraId="7849B3A7" w14:textId="3E7E08ED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Meeting rooms for family gatherings and other events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49A939D4" w:rsidR="00514E3A" w:rsidRDefault="00A51E38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Courtyard witih gazebo</w:t>
      </w:r>
    </w:p>
    <w:p w14:paraId="1CB55CBD" w14:textId="54507211" w:rsidR="00F00BAD" w:rsidRPr="00F00BAD" w:rsidRDefault="00F00BAD" w:rsidP="00F00BAD">
      <w:pPr>
        <w:pStyle w:val="Heading2"/>
      </w:pPr>
      <w:r>
        <w:t>For your entertainment</w:t>
      </w:r>
      <w:r w:rsidR="00A51E38">
        <w:t>, education and enlightenment</w:t>
      </w:r>
      <w:r>
        <w:t>.</w:t>
      </w:r>
    </w:p>
    <w:p w14:paraId="639B592D" w14:textId="77777777" w:rsidR="00A51E38" w:rsidRPr="00A51E38" w:rsidRDefault="00A51E38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Recreational events and entertainment throughout the day </w:t>
      </w:r>
    </w:p>
    <w:p w14:paraId="12722AEE" w14:textId="77777777" w:rsidR="00A51E38" w:rsidRPr="00A51E38" w:rsidRDefault="00A51E38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Personal shopping service</w:t>
      </w:r>
    </w:p>
    <w:p w14:paraId="5EBD0F32" w14:textId="77777777" w:rsidR="00A51E38" w:rsidRPr="00A51E38" w:rsidRDefault="00A51E38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Opportunities for various denominational devotions</w:t>
      </w:r>
    </w:p>
    <w:p w14:paraId="0A4EA71D" w14:textId="77777777" w:rsid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Assistance with financial planning </w:t>
      </w:r>
    </w:p>
    <w:p w14:paraId="73FD3654" w14:textId="77777777" w:rsidR="00A51E38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Satellite TV service</w:t>
      </w:r>
    </w:p>
    <w:p w14:paraId="56769577" w14:textId="541A388A" w:rsidR="00D652FD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576D7CE0" w14:textId="77777777" w:rsidR="00A51E38" w:rsidRPr="0027754D" w:rsidRDefault="00A51E38" w:rsidP="00A51E38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Pr="0027754D">
        <w:rPr>
          <w:rFonts w:ascii="Arial" w:hAnsi="Arial" w:cs="Arial"/>
          <w:sz w:val="22"/>
          <w:szCs w:val="22"/>
        </w:rPr>
        <w:t>Brynwood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E5C7C16" w14:textId="77777777" w:rsidR="00A51E38" w:rsidRPr="0027754D" w:rsidRDefault="00A51E38" w:rsidP="00A51E38">
      <w:pPr>
        <w:rPr>
          <w:rFonts w:ascii="Arial" w:hAnsi="Arial" w:cs="Arial"/>
        </w:rPr>
      </w:pPr>
    </w:p>
    <w:p w14:paraId="5D11223F" w14:textId="77777777" w:rsidR="00A51E38" w:rsidRPr="0027754D" w:rsidRDefault="00A51E38" w:rsidP="00A51E38">
      <w:pPr>
        <w:rPr>
          <w:rFonts w:ascii="Arial" w:hAnsi="Arial" w:cs="Arial"/>
        </w:rPr>
      </w:pPr>
    </w:p>
    <w:p w14:paraId="755BA4F3" w14:textId="77777777" w:rsidR="00A51E38" w:rsidRPr="0027754D" w:rsidRDefault="00A51E38" w:rsidP="00A51E38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lastRenderedPageBreak/>
        <w:t>– # # # # # –</w:t>
      </w:r>
    </w:p>
    <w:p w14:paraId="57D3E4DA" w14:textId="77777777" w:rsidR="00A51E38" w:rsidRPr="0027754D" w:rsidRDefault="00A51E38" w:rsidP="00A51E38">
      <w:pPr>
        <w:rPr>
          <w:rFonts w:ascii="Arial" w:hAnsi="Arial" w:cs="Arial"/>
        </w:rPr>
      </w:pPr>
    </w:p>
    <w:p w14:paraId="76FF72A8" w14:textId="77777777" w:rsidR="00A51E38" w:rsidRPr="0027754D" w:rsidRDefault="00A51E38" w:rsidP="00A51E3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0DE93B6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5D5908C" w14:textId="77777777" w:rsidR="00A51E38" w:rsidRPr="0027754D" w:rsidRDefault="00A51E38" w:rsidP="00A51E38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7754D">
        <w:rPr>
          <w:rFonts w:ascii="Arial" w:hAnsi="Arial" w:cs="Arial"/>
          <w:noProof/>
          <w:sz w:val="22"/>
          <w:szCs w:val="22"/>
        </w:rPr>
        <w:t xml:space="preserve">(850) 997-1800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5D17261F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C1E563E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6F38" w14:textId="77777777" w:rsidR="00F15544" w:rsidRDefault="00F15544">
      <w:r>
        <w:separator/>
      </w:r>
    </w:p>
  </w:endnote>
  <w:endnote w:type="continuationSeparator" w:id="0">
    <w:p w14:paraId="5EC3DEB2" w14:textId="77777777" w:rsidR="00F15544" w:rsidRDefault="00F1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F49A" w14:textId="77777777" w:rsidR="00F15544" w:rsidRDefault="00F15544">
      <w:r>
        <w:separator/>
      </w:r>
    </w:p>
  </w:footnote>
  <w:footnote w:type="continuationSeparator" w:id="0">
    <w:p w14:paraId="1C2A3D5D" w14:textId="77777777" w:rsidR="00F15544" w:rsidRDefault="00F1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7D0C064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D644D">
      <w:rPr>
        <w:sz w:val="18"/>
      </w:rPr>
      <w:t>3/28/2019 3:27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D644D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15544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2019-03-29T20:15:00Z</dcterms:created>
  <dcterms:modified xsi:type="dcterms:W3CDTF">2019-03-29T20:15:00Z</dcterms:modified>
</cp:coreProperties>
</file>