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4D260494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0B2CB0" w:rsidRPr="00EF4FF7">
        <w:rPr>
          <w:bCs/>
          <w:noProof w:val="0"/>
          <w:color w:val="999999"/>
          <w:sz w:val="44"/>
        </w:rPr>
        <w:t>d</w:t>
      </w:r>
      <w:r w:rsidR="000B2CB0">
        <w:rPr>
          <w:bCs/>
          <w:noProof w:val="0"/>
          <w:color w:val="999999"/>
          <w:sz w:val="44"/>
        </w:rPr>
        <w:t>2</w:t>
      </w:r>
    </w:p>
    <w:p w14:paraId="70193468" w14:textId="7853A472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proofErr w:type="spellStart"/>
      <w:r w:rsidR="00061360">
        <w:rPr>
          <w:noProof w:val="0"/>
          <w:sz w:val="36"/>
        </w:rPr>
        <w:t>Silvercrest</w:t>
      </w:r>
      <w:proofErr w:type="spellEnd"/>
      <w:r w:rsidR="003C4E3B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5781DD08" w14:textId="695692C9" w:rsidR="00807D62" w:rsidRPr="00061360" w:rsidRDefault="00807D62" w:rsidP="00061360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061360">
        <w:rPr>
          <w:rFonts w:cs="Arial"/>
          <w:color w:val="0000FF"/>
          <w:sz w:val="20"/>
          <w:lang w:eastAsia="ja-JP"/>
        </w:rPr>
        <w:t>59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061360" w:rsidRPr="00A40AC7">
        <w:rPr>
          <w:rFonts w:cs="Arial"/>
          <w:bCs/>
          <w:sz w:val="20"/>
        </w:rPr>
        <w:t xml:space="preserve">Senior Care in </w:t>
      </w:r>
      <w:r w:rsidR="00061360" w:rsidRPr="00A40AC7">
        <w:rPr>
          <w:rFonts w:cs="Arial"/>
          <w:sz w:val="20"/>
        </w:rPr>
        <w:t>Crestview, FL</w:t>
      </w:r>
      <w:r w:rsidR="00061360" w:rsidRPr="00A40AC7">
        <w:rPr>
          <w:rFonts w:cs="Arial"/>
          <w:bCs/>
          <w:sz w:val="20"/>
        </w:rPr>
        <w:t xml:space="preserve"> | </w:t>
      </w:r>
      <w:r w:rsidR="00061360" w:rsidRPr="00A40AC7">
        <w:rPr>
          <w:rFonts w:cs="Arial"/>
          <w:sz w:val="20"/>
        </w:rPr>
        <w:t xml:space="preserve">Silvercrest </w:t>
      </w:r>
      <w:r w:rsidR="00061360" w:rsidRPr="00A40AC7">
        <w:rPr>
          <w:rFonts w:cs="Arial"/>
          <w:bCs/>
          <w:sz w:val="20"/>
        </w:rPr>
        <w:t>Health and Rehab</w:t>
      </w:r>
      <w:r w:rsidRPr="00CE39B6">
        <w:rPr>
          <w:rFonts w:cs="Arial"/>
          <w:b/>
          <w:color w:val="0000FF"/>
          <w:sz w:val="20"/>
          <w:szCs w:val="20"/>
        </w:rPr>
        <w:t xml:space="preserve"> </w:t>
      </w:r>
    </w:p>
    <w:p w14:paraId="6D80193F" w14:textId="6E00908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 w:rsidR="00A63000">
        <w:rPr>
          <w:rFonts w:cs="Arial"/>
          <w:color w:val="0000FF"/>
          <w:sz w:val="20"/>
          <w:szCs w:val="20"/>
          <w:lang w:eastAsia="ja-JP"/>
        </w:rPr>
        <w:t>1</w:t>
      </w:r>
      <w:r w:rsidR="00807D62">
        <w:rPr>
          <w:rFonts w:cs="Arial"/>
          <w:color w:val="0000FF"/>
          <w:sz w:val="20"/>
          <w:szCs w:val="20"/>
          <w:lang w:eastAsia="ja-JP"/>
        </w:rPr>
        <w:t>59</w:t>
      </w:r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468A7E3A" w:rsidR="00364073" w:rsidRPr="00B25E9C" w:rsidRDefault="00807D62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>
        <w:rPr>
          <w:rFonts w:cs="Arial"/>
          <w:sz w:val="20"/>
          <w:szCs w:val="20"/>
          <w:lang w:eastAsia="ja-JP"/>
        </w:rPr>
        <w:t>For</w:t>
      </w:r>
      <w:r w:rsidR="00A63000">
        <w:rPr>
          <w:rFonts w:cs="Arial"/>
          <w:sz w:val="20"/>
          <w:szCs w:val="20"/>
          <w:lang w:eastAsia="ja-JP"/>
        </w:rPr>
        <w:t xml:space="preserve"> </w:t>
      </w:r>
      <w:r w:rsidR="00595F84">
        <w:rPr>
          <w:rFonts w:cs="Arial"/>
          <w:sz w:val="20"/>
          <w:szCs w:val="20"/>
          <w:lang w:eastAsia="ja-JP"/>
        </w:rPr>
        <w:t xml:space="preserve">compassionate </w:t>
      </w:r>
      <w:r>
        <w:rPr>
          <w:rFonts w:cs="Arial"/>
          <w:sz w:val="20"/>
          <w:szCs w:val="20"/>
          <w:lang w:eastAsia="ja-JP"/>
        </w:rPr>
        <w:t>senior care</w:t>
      </w:r>
      <w:r w:rsidR="00595F84">
        <w:rPr>
          <w:rFonts w:cs="Arial"/>
          <w:sz w:val="20"/>
          <w:szCs w:val="20"/>
          <w:lang w:eastAsia="ja-JP"/>
        </w:rPr>
        <w:t xml:space="preserve"> and rehabilitation</w:t>
      </w:r>
      <w:r>
        <w:rPr>
          <w:rFonts w:cs="Arial"/>
          <w:sz w:val="20"/>
          <w:szCs w:val="20"/>
          <w:lang w:eastAsia="ja-JP"/>
        </w:rPr>
        <w:t>, c</w:t>
      </w:r>
      <w:r w:rsidR="00A63000">
        <w:rPr>
          <w:rFonts w:cs="Arial"/>
          <w:sz w:val="20"/>
          <w:szCs w:val="20"/>
          <w:lang w:eastAsia="ja-JP"/>
        </w:rPr>
        <w:t xml:space="preserve">ontact </w:t>
      </w:r>
      <w:r w:rsidR="00595F84">
        <w:rPr>
          <w:rFonts w:cs="Arial"/>
          <w:sz w:val="20"/>
          <w:szCs w:val="20"/>
          <w:lang w:eastAsia="ja-JP"/>
        </w:rPr>
        <w:t>the</w:t>
      </w:r>
      <w:r w:rsidR="00364073">
        <w:rPr>
          <w:rFonts w:cs="Arial"/>
          <w:sz w:val="20"/>
          <w:szCs w:val="20"/>
          <w:lang w:eastAsia="ja-JP"/>
        </w:rPr>
        <w:t xml:space="preserve"> healthcare providers at </w:t>
      </w:r>
      <w:r w:rsidR="00061360" w:rsidRPr="00A40AC7">
        <w:rPr>
          <w:rFonts w:cs="Arial"/>
          <w:sz w:val="20"/>
        </w:rPr>
        <w:t>Silvercrest</w:t>
      </w:r>
      <w:r w:rsidR="00364073">
        <w:rPr>
          <w:rFonts w:cs="Arial"/>
          <w:sz w:val="20"/>
          <w:szCs w:val="20"/>
          <w:lang w:eastAsia="ja-JP"/>
        </w:rPr>
        <w:t xml:space="preserve"> Health </w:t>
      </w:r>
      <w:r w:rsidR="00061360">
        <w:rPr>
          <w:rFonts w:cs="Arial"/>
          <w:sz w:val="20"/>
          <w:szCs w:val="20"/>
          <w:lang w:eastAsia="ja-JP"/>
        </w:rPr>
        <w:t>and</w:t>
      </w:r>
      <w:r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Rehabilitation</w:t>
      </w:r>
      <w:r>
        <w:rPr>
          <w:rFonts w:cs="Arial"/>
          <w:sz w:val="20"/>
          <w:szCs w:val="20"/>
          <w:lang w:eastAsia="ja-JP"/>
        </w:rPr>
        <w:t xml:space="preserve"> </w:t>
      </w:r>
      <w:r w:rsidR="00061360">
        <w:rPr>
          <w:rFonts w:cs="Arial"/>
          <w:sz w:val="20"/>
          <w:szCs w:val="20"/>
          <w:lang w:eastAsia="ja-JP"/>
        </w:rPr>
        <w:t>Ct</w:t>
      </w:r>
      <w:r>
        <w:rPr>
          <w:rFonts w:cs="Arial"/>
          <w:sz w:val="20"/>
          <w:szCs w:val="20"/>
          <w:lang w:eastAsia="ja-JP"/>
        </w:rPr>
        <w:t>r</w:t>
      </w:r>
      <w:r w:rsidR="00364073">
        <w:rPr>
          <w:rFonts w:cs="Arial"/>
          <w:sz w:val="20"/>
          <w:szCs w:val="20"/>
          <w:lang w:eastAsia="ja-JP"/>
        </w:rPr>
        <w:t xml:space="preserve">. Call </w:t>
      </w:r>
      <w:r w:rsidR="00061360" w:rsidRPr="00A40AC7">
        <w:rPr>
          <w:rFonts w:cs="Arial"/>
          <w:sz w:val="20"/>
          <w:szCs w:val="20"/>
        </w:rPr>
        <w:t>(850) 682-1903</w:t>
      </w:r>
      <w:r w:rsidR="00061360">
        <w:rPr>
          <w:rFonts w:cs="Arial"/>
          <w:sz w:val="20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6332FF17" w14:textId="77777777" w:rsidR="00B000B0" w:rsidRPr="00B000B0" w:rsidRDefault="00B000B0" w:rsidP="00B000B0"/>
    <w:p w14:paraId="1732F9A4" w14:textId="66B8CC04" w:rsidR="00A63000" w:rsidRDefault="00B76947" w:rsidP="00F22CDA">
      <w:pPr>
        <w:pStyle w:val="Heading1"/>
      </w:pPr>
      <w:r>
        <w:t>How can we help you? Surrounding you with total support.</w:t>
      </w:r>
    </w:p>
    <w:p w14:paraId="005047B3" w14:textId="77777777" w:rsidR="00B76947" w:rsidRPr="00B76947" w:rsidRDefault="00B76947" w:rsidP="00B76947">
      <w:pPr>
        <w:rPr>
          <w:rFonts w:eastAsia="Times"/>
        </w:rPr>
      </w:pPr>
    </w:p>
    <w:p w14:paraId="380A4B09" w14:textId="177FB645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the support of our experienced </w:t>
      </w:r>
      <w:r w:rsidR="001073BB">
        <w:rPr>
          <w:rFonts w:cs="Arial"/>
          <w:szCs w:val="22"/>
        </w:rPr>
        <w:t>healthcare team</w:t>
      </w:r>
      <w:r w:rsidR="00A63000" w:rsidRPr="00045FDF">
        <w:rPr>
          <w:rFonts w:cs="Arial"/>
          <w:szCs w:val="22"/>
        </w:rPr>
        <w:t>, you’ll have experts by your side for short-term treatment or long-term care.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1B6CCEDA" w:rsidR="00A63000" w:rsidRDefault="001073BB" w:rsidP="00A63000">
      <w:pPr>
        <w:rPr>
          <w:rFonts w:cs="Arial"/>
          <w:szCs w:val="22"/>
        </w:rPr>
      </w:pPr>
      <w:r>
        <w:rPr>
          <w:rFonts w:cs="Arial"/>
          <w:szCs w:val="22"/>
        </w:rPr>
        <w:t>Silvercrest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provides</w:t>
      </w:r>
      <w:r w:rsidR="00B41D86">
        <w:rPr>
          <w:rFonts w:cs="Arial"/>
          <w:szCs w:val="22"/>
        </w:rPr>
        <w:t xml:space="preserve"> </w:t>
      </w:r>
      <w:r w:rsidR="003D6DF3" w:rsidRPr="008B32B5">
        <w:rPr>
          <w:rFonts w:cs="Arial"/>
          <w:szCs w:val="22"/>
        </w:rPr>
        <w:t>skilled nursing and rehabilitation services</w:t>
      </w:r>
      <w:r w:rsidR="00F22CDA">
        <w:rPr>
          <w:rFonts w:cs="Arial"/>
          <w:szCs w:val="22"/>
        </w:rPr>
        <w:t xml:space="preserve"> with expertise and compassion</w:t>
      </w:r>
      <w:r w:rsidR="00B41D86">
        <w:rPr>
          <w:rFonts w:cs="Arial"/>
          <w:szCs w:val="22"/>
        </w:rPr>
        <w:t>.</w:t>
      </w:r>
      <w:r w:rsidR="00583F88">
        <w:rPr>
          <w:rFonts w:cs="Arial"/>
          <w:szCs w:val="22"/>
        </w:rPr>
        <w:t xml:space="preserve"> </w:t>
      </w:r>
      <w:r w:rsidR="00B41D86">
        <w:rPr>
          <w:rFonts w:cs="Arial"/>
          <w:szCs w:val="22"/>
        </w:rPr>
        <w:t>On any given day, we</w:t>
      </w:r>
      <w:r w:rsidR="00595F84">
        <w:rPr>
          <w:rFonts w:cs="Arial"/>
          <w:szCs w:val="22"/>
        </w:rPr>
        <w:t xml:space="preserve"> may be </w:t>
      </w:r>
      <w:r w:rsidR="00B41D86">
        <w:rPr>
          <w:rFonts w:cs="Arial"/>
          <w:szCs w:val="22"/>
        </w:rPr>
        <w:t xml:space="preserve">helping someone recover from a </w:t>
      </w:r>
      <w:r w:rsidR="0035265A">
        <w:rPr>
          <w:rFonts w:cs="Arial"/>
          <w:szCs w:val="22"/>
        </w:rPr>
        <w:t>cardiac event</w:t>
      </w:r>
      <w:r w:rsidR="00A63000">
        <w:rPr>
          <w:rFonts w:cs="Arial"/>
          <w:szCs w:val="22"/>
        </w:rPr>
        <w:t>, accident or injury</w:t>
      </w:r>
      <w:r w:rsidR="00B41D86">
        <w:rPr>
          <w:rFonts w:cs="Arial"/>
          <w:szCs w:val="22"/>
        </w:rPr>
        <w:t xml:space="preserve"> </w:t>
      </w:r>
      <w:r w:rsidR="00595F84">
        <w:rPr>
          <w:rFonts w:cs="Arial"/>
          <w:szCs w:val="22"/>
        </w:rPr>
        <w:t>with</w:t>
      </w:r>
      <w:r w:rsidR="00B41D86">
        <w:rPr>
          <w:rFonts w:cs="Arial"/>
          <w:szCs w:val="22"/>
        </w:rPr>
        <w:t xml:space="preserve"> speech or physical therapy</w:t>
      </w:r>
      <w:r w:rsidR="00C05969">
        <w:rPr>
          <w:rFonts w:cs="Arial"/>
          <w:szCs w:val="22"/>
        </w:rPr>
        <w:t xml:space="preserve">, </w:t>
      </w:r>
      <w:r w:rsidR="003046E2">
        <w:rPr>
          <w:rFonts w:cs="Arial"/>
          <w:szCs w:val="22"/>
        </w:rPr>
        <w:t xml:space="preserve">providing </w:t>
      </w:r>
      <w:proofErr w:type="spellStart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>VitalStim</w:t>
      </w:r>
      <w:proofErr w:type="spellEnd"/>
      <w:r w:rsidR="0035265A" w:rsidRPr="00CB1E5E">
        <w:rPr>
          <w:rFonts w:eastAsiaTheme="minorEastAsia" w:cstheme="minorBidi"/>
          <w:noProof w:val="0"/>
          <w:color w:val="000000" w:themeColor="text1"/>
          <w:szCs w:val="22"/>
        </w:rPr>
        <w:t>® therapy</w:t>
      </w:r>
      <w:r w:rsidR="003046E2">
        <w:rPr>
          <w:rFonts w:cs="Arial"/>
          <w:szCs w:val="22"/>
        </w:rPr>
        <w:t xml:space="preserve"> or </w:t>
      </w:r>
      <w:r w:rsidR="006D7545">
        <w:rPr>
          <w:rFonts w:cs="Arial"/>
          <w:szCs w:val="22"/>
        </w:rPr>
        <w:t>scheduling dental</w:t>
      </w:r>
      <w:r w:rsidR="0035265A">
        <w:rPr>
          <w:rFonts w:cs="Arial"/>
          <w:szCs w:val="22"/>
        </w:rPr>
        <w:t>, optometry or podiatry</w:t>
      </w:r>
      <w:r w:rsidR="006D7545">
        <w:rPr>
          <w:rFonts w:cs="Arial"/>
          <w:szCs w:val="22"/>
        </w:rPr>
        <w:t xml:space="preserve"> </w:t>
      </w:r>
      <w:r w:rsidR="00A63000">
        <w:rPr>
          <w:rFonts w:cs="Arial"/>
          <w:szCs w:val="22"/>
        </w:rPr>
        <w:t>services</w:t>
      </w:r>
      <w:r w:rsidR="00F22CDA">
        <w:rPr>
          <w:rFonts w:cs="Arial"/>
          <w:szCs w:val="22"/>
        </w:rPr>
        <w:t xml:space="preserve">. </w:t>
      </w:r>
      <w:r w:rsidR="00A63000">
        <w:rPr>
          <w:rFonts w:cs="Arial"/>
          <w:szCs w:val="22"/>
        </w:rPr>
        <w:t>No matter the need,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74A6B9D1" w14:textId="77777777" w:rsidR="00061360" w:rsidRPr="00A40AC7" w:rsidRDefault="00061360" w:rsidP="00061360">
      <w:pPr>
        <w:keepNext/>
        <w:keepLines/>
        <w:rPr>
          <w:rFonts w:cs="Arial"/>
          <w:szCs w:val="22"/>
        </w:rPr>
      </w:pPr>
      <w:r w:rsidRPr="00A40AC7">
        <w:rPr>
          <w:rFonts w:cs="Arial"/>
          <w:szCs w:val="22"/>
        </w:rPr>
        <w:t xml:space="preserve">© 2019 Silvercrest Health and Rehabilitation Center. All rights reserved. Website by </w:t>
      </w:r>
      <w:hyperlink r:id="rId7" w:history="1">
        <w:r w:rsidRPr="00A40AC7">
          <w:rPr>
            <w:rStyle w:val="Hyperlink"/>
            <w:rFonts w:cs="Arial"/>
            <w:szCs w:val="22"/>
          </w:rPr>
          <w:t>Healthcare Success, LLC</w:t>
        </w:r>
      </w:hyperlink>
      <w:r w:rsidRPr="00A40AC7">
        <w:rPr>
          <w:rFonts w:cs="Arial"/>
          <w:szCs w:val="22"/>
        </w:rPr>
        <w:t>.</w:t>
      </w:r>
      <w:bookmarkStart w:id="1" w:name="_GoBack"/>
      <w:bookmarkEnd w:id="1"/>
    </w:p>
    <w:p w14:paraId="3B338568" w14:textId="77777777" w:rsidR="00061360" w:rsidRPr="00E13853" w:rsidRDefault="00061360" w:rsidP="00061360">
      <w:pPr>
        <w:rPr>
          <w:rFonts w:cs="Arial"/>
          <w:szCs w:val="22"/>
        </w:rPr>
      </w:pPr>
    </w:p>
    <w:p w14:paraId="4291B1A3" w14:textId="77777777" w:rsidR="00061360" w:rsidRPr="00E13853" w:rsidRDefault="00061360" w:rsidP="00061360">
      <w:pPr>
        <w:rPr>
          <w:rFonts w:cs="Arial"/>
          <w:szCs w:val="22"/>
        </w:rPr>
      </w:pPr>
    </w:p>
    <w:p w14:paraId="6A587F4C" w14:textId="77777777" w:rsidR="00061360" w:rsidRPr="00E13853" w:rsidRDefault="00061360" w:rsidP="00061360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60187294" w14:textId="77777777" w:rsidR="00061360" w:rsidRPr="00E13853" w:rsidRDefault="00061360" w:rsidP="00061360">
      <w:pPr>
        <w:rPr>
          <w:rFonts w:cs="Arial"/>
          <w:szCs w:val="22"/>
        </w:rPr>
      </w:pPr>
    </w:p>
    <w:p w14:paraId="24F08E28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3B8A47B5" w14:textId="77777777" w:rsidR="00061360" w:rsidRPr="00E13853" w:rsidRDefault="00061360" w:rsidP="00061360">
      <w:pPr>
        <w:rPr>
          <w:rFonts w:cs="Arial"/>
          <w:color w:val="000000" w:themeColor="text1"/>
          <w:szCs w:val="22"/>
          <w:lang w:eastAsia="ja-JP"/>
        </w:rPr>
      </w:pPr>
    </w:p>
    <w:p w14:paraId="42EDC6EA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A40AC7">
        <w:rPr>
          <w:rFonts w:cs="Arial"/>
          <w:szCs w:val="22"/>
        </w:rPr>
        <w:t>(850) 682-1903</w:t>
      </w:r>
      <w:r>
        <w:rPr>
          <w:rFonts w:cs="Arial"/>
          <w:szCs w:val="22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36F4E8E2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</w:p>
    <w:p w14:paraId="6C96F2D3" w14:textId="77777777" w:rsidR="00061360" w:rsidRPr="00E13853" w:rsidRDefault="00061360" w:rsidP="00061360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75EE88DA" w14:textId="77777777" w:rsidR="00061360" w:rsidRPr="00E13853" w:rsidRDefault="00061360" w:rsidP="00061360">
      <w:pPr>
        <w:rPr>
          <w:rFonts w:cs="Arial"/>
          <w:szCs w:val="22"/>
        </w:rPr>
      </w:pPr>
    </w:p>
    <w:p w14:paraId="4277971C" w14:textId="1FFC0728" w:rsidR="0091545A" w:rsidRPr="00EF4FF7" w:rsidRDefault="00061360">
      <w:pPr>
        <w:rPr>
          <w:noProof w:val="0"/>
        </w:rPr>
      </w:pPr>
      <w:r w:rsidRPr="00E13853">
        <w:rPr>
          <w:rFonts w:cs="Arial"/>
          <w:color w:val="0000FF"/>
          <w:szCs w:val="22"/>
          <w:lang w:eastAsia="ja-JP"/>
        </w:rPr>
        <w:t>[Button]</w:t>
      </w:r>
      <w:r w:rsidRPr="00E13853">
        <w:rPr>
          <w:rFonts w:cs="Arial"/>
          <w:szCs w:val="22"/>
        </w:rPr>
        <w:t xml:space="preserve"> </w:t>
      </w:r>
      <w:r w:rsidR="000B2CB0">
        <w:rPr>
          <w:rFonts w:cs="Arial"/>
          <w:b/>
          <w:color w:val="0000FF"/>
          <w:szCs w:val="22"/>
        </w:rPr>
        <w:t>Schedule a</w:t>
      </w:r>
      <w:r w:rsidRPr="00E13853">
        <w:rPr>
          <w:rFonts w:cs="Arial"/>
          <w:b/>
          <w:color w:val="0000FF"/>
          <w:szCs w:val="22"/>
        </w:rPr>
        <w:t xml:space="preserve"> Tou</w:t>
      </w:r>
      <w:r w:rsidR="000B2CB0">
        <w:rPr>
          <w:noProof w:val="0"/>
        </w:rPr>
        <w:t>r</w:t>
      </w: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74DC" w14:textId="77777777" w:rsidR="00736D9D" w:rsidRDefault="00736D9D">
      <w:r>
        <w:separator/>
      </w:r>
    </w:p>
  </w:endnote>
  <w:endnote w:type="continuationSeparator" w:id="0">
    <w:p w14:paraId="5908C74D" w14:textId="77777777" w:rsidR="00736D9D" w:rsidRDefault="0073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E3B2" w14:textId="77777777" w:rsidR="00736D9D" w:rsidRDefault="00736D9D">
      <w:r>
        <w:separator/>
      </w:r>
    </w:p>
  </w:footnote>
  <w:footnote w:type="continuationSeparator" w:id="0">
    <w:p w14:paraId="1A9F45A3" w14:textId="77777777" w:rsidR="00736D9D" w:rsidRDefault="0073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94149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94149">
      <w:rPr>
        <w:sz w:val="18"/>
      </w:rPr>
      <w:t>2</w:t>
    </w:r>
    <w:r>
      <w:rPr>
        <w:sz w:val="18"/>
      </w:rPr>
      <w:fldChar w:fldCharType="end"/>
    </w:r>
  </w:p>
  <w:p w14:paraId="6B3090D9" w14:textId="22AB5D6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0B2CB0">
      <w:rPr>
        <w:sz w:val="18"/>
      </w:rPr>
      <w:t>4/19/2019 12:49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02E06"/>
    <w:rsid w:val="000516F7"/>
    <w:rsid w:val="00061360"/>
    <w:rsid w:val="0007557D"/>
    <w:rsid w:val="000A3C79"/>
    <w:rsid w:val="000B2CB0"/>
    <w:rsid w:val="000D029B"/>
    <w:rsid w:val="001073BB"/>
    <w:rsid w:val="0011505C"/>
    <w:rsid w:val="00155668"/>
    <w:rsid w:val="001827F2"/>
    <w:rsid w:val="001946E6"/>
    <w:rsid w:val="001D6F25"/>
    <w:rsid w:val="00225C74"/>
    <w:rsid w:val="002616CE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D1D2B"/>
    <w:rsid w:val="0060313A"/>
    <w:rsid w:val="00612686"/>
    <w:rsid w:val="00650D12"/>
    <w:rsid w:val="00662AFB"/>
    <w:rsid w:val="006C2604"/>
    <w:rsid w:val="006D7545"/>
    <w:rsid w:val="006E6975"/>
    <w:rsid w:val="00700917"/>
    <w:rsid w:val="007009B2"/>
    <w:rsid w:val="00736D9D"/>
    <w:rsid w:val="0073777C"/>
    <w:rsid w:val="007866FA"/>
    <w:rsid w:val="007C18F5"/>
    <w:rsid w:val="007C4843"/>
    <w:rsid w:val="007F1D41"/>
    <w:rsid w:val="00807D62"/>
    <w:rsid w:val="00827008"/>
    <w:rsid w:val="008341F5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CA72CA"/>
    <w:rsid w:val="00D114CD"/>
    <w:rsid w:val="00D1164A"/>
    <w:rsid w:val="00D3459C"/>
    <w:rsid w:val="00D5274C"/>
    <w:rsid w:val="00D56107"/>
    <w:rsid w:val="00D7579E"/>
    <w:rsid w:val="00D77912"/>
    <w:rsid w:val="00D91E82"/>
    <w:rsid w:val="00D94149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126C5"/>
    <w:rsid w:val="00F22CDA"/>
    <w:rsid w:val="00F255D7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505D836C-37B6-A545-BD86-589DA48B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2019-04-19T20:31:00Z</dcterms:created>
  <dcterms:modified xsi:type="dcterms:W3CDTF">2019-04-19T20:33:00Z</dcterms:modified>
</cp:coreProperties>
</file>