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3326920" w14:textId="164AE0E1" w:rsidR="000559C2" w:rsidRPr="00EF4FF7" w:rsidRDefault="000559C2" w:rsidP="000559C2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A91E4E">
        <w:rPr>
          <w:noProof w:val="0"/>
          <w:sz w:val="36"/>
        </w:rPr>
        <w:t>Longwood</w:t>
      </w:r>
      <w:r>
        <w:rPr>
          <w:noProof w:val="0"/>
          <w:sz w:val="36"/>
        </w:rPr>
        <w:t xml:space="preserve"> Health and Rehabilitation</w:t>
      </w:r>
    </w:p>
    <w:p w14:paraId="2FF7BA81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4DBAC473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0335784" w14:textId="530396FE" w:rsidR="00552391" w:rsidRPr="00420657" w:rsidRDefault="00420657" w:rsidP="0042065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 w:rsidRPr="005B567E">
        <w:rPr>
          <w:rFonts w:cs="Arial"/>
          <w:b/>
          <w:color w:val="0000FF"/>
          <w:sz w:val="20"/>
          <w:lang w:eastAsia="ja-JP"/>
        </w:rPr>
        <w:t>Title</w:t>
      </w:r>
      <w:r w:rsidRPr="005B567E">
        <w:rPr>
          <w:rFonts w:cs="Arial"/>
          <w:color w:val="0000FF"/>
          <w:sz w:val="20"/>
          <w:lang w:eastAsia="ja-JP"/>
        </w:rPr>
        <w:t xml:space="preserve"> (characters = 60):</w:t>
      </w:r>
      <w:r w:rsidRPr="005B567E">
        <w:rPr>
          <w:rFonts w:cs="Arial"/>
          <w:color w:val="0000FF"/>
          <w:sz w:val="20"/>
          <w:lang w:eastAsia="ja-JP"/>
        </w:rPr>
        <w:br/>
      </w:r>
      <w:r w:rsidRPr="005B567E">
        <w:rPr>
          <w:rFonts w:cs="Arial"/>
          <w:bCs/>
          <w:sz w:val="20"/>
        </w:rPr>
        <w:t>Senior Care</w:t>
      </w:r>
      <w:r w:rsidR="00A91E4E">
        <w:rPr>
          <w:rFonts w:cs="Arial"/>
          <w:bCs/>
          <w:sz w:val="20"/>
        </w:rPr>
        <w:t>,</w:t>
      </w:r>
      <w:r w:rsidRPr="005B567E">
        <w:rPr>
          <w:rFonts w:cs="Arial"/>
          <w:bCs/>
          <w:sz w:val="20"/>
        </w:rPr>
        <w:t xml:space="preserve"> </w:t>
      </w:r>
      <w:r w:rsidR="00A91E4E">
        <w:rPr>
          <w:rFonts w:cs="Arial"/>
          <w:sz w:val="20"/>
        </w:rPr>
        <w:t>Longwood</w:t>
      </w:r>
      <w:r w:rsidRPr="005B567E">
        <w:rPr>
          <w:rFonts w:cs="Arial"/>
          <w:sz w:val="20"/>
        </w:rPr>
        <w:t xml:space="preserve">, FL | </w:t>
      </w:r>
      <w:r w:rsidR="00A91E4E">
        <w:rPr>
          <w:rFonts w:cs="Arial"/>
          <w:sz w:val="20"/>
        </w:rPr>
        <w:t>Longwood</w:t>
      </w:r>
      <w:r w:rsidRPr="005B567E">
        <w:rPr>
          <w:rFonts w:cs="Arial"/>
          <w:sz w:val="20"/>
        </w:rPr>
        <w:t xml:space="preserve"> </w:t>
      </w:r>
      <w:r w:rsidRPr="005B567E">
        <w:rPr>
          <w:rFonts w:cs="Arial"/>
          <w:bCs/>
          <w:sz w:val="20"/>
        </w:rPr>
        <w:t>Health &amp; Rehab</w:t>
      </w:r>
      <w:r w:rsidR="00A91E4E">
        <w:rPr>
          <w:rFonts w:cs="Arial"/>
          <w:bCs/>
          <w:sz w:val="20"/>
        </w:rPr>
        <w:t>ilitation</w:t>
      </w:r>
      <w:r w:rsidRPr="005B567E">
        <w:rPr>
          <w:rFonts w:cs="Arial"/>
          <w:b/>
          <w:color w:val="0000FF"/>
          <w:sz w:val="20"/>
        </w:rPr>
        <w:br/>
      </w:r>
      <w:r w:rsidRPr="005B567E">
        <w:rPr>
          <w:rFonts w:cs="Arial"/>
          <w:b/>
          <w:color w:val="0000FF"/>
          <w:sz w:val="20"/>
        </w:rPr>
        <w:br/>
        <w:t>Description</w:t>
      </w:r>
      <w:r w:rsidRPr="005B567E">
        <w:rPr>
          <w:rFonts w:cs="Arial"/>
          <w:color w:val="0000FF"/>
          <w:sz w:val="20"/>
          <w:lang w:eastAsia="ja-JP"/>
        </w:rPr>
        <w:t xml:space="preserve"> (characters = </w:t>
      </w:r>
      <w:r w:rsidR="00A91E4E">
        <w:rPr>
          <w:rFonts w:cs="Arial"/>
          <w:color w:val="0000FF"/>
          <w:sz w:val="20"/>
          <w:lang w:eastAsia="ja-JP"/>
        </w:rPr>
        <w:t>159)</w:t>
      </w:r>
      <w:r w:rsidRPr="005B567E">
        <w:rPr>
          <w:rFonts w:cs="Arial"/>
          <w:color w:val="0000FF"/>
          <w:sz w:val="20"/>
          <w:lang w:eastAsia="ja-JP"/>
        </w:rPr>
        <w:t>:</w:t>
      </w:r>
      <w:r w:rsidRPr="005B567E">
        <w:rPr>
          <w:rFonts w:cs="Arial"/>
          <w:color w:val="0000FF"/>
          <w:sz w:val="20"/>
          <w:lang w:eastAsia="ja-JP"/>
        </w:rPr>
        <w:br/>
      </w:r>
      <w:r w:rsidRPr="005B567E">
        <w:rPr>
          <w:rFonts w:cs="Arial"/>
          <w:sz w:val="20"/>
          <w:lang w:eastAsia="ja-JP"/>
        </w:rPr>
        <w:t xml:space="preserve">For compassionate senior care and rehabilitation, contact the dedicated doctors and nurses at </w:t>
      </w:r>
      <w:r w:rsidR="00A91E4E">
        <w:rPr>
          <w:rFonts w:cs="Arial"/>
          <w:sz w:val="20"/>
        </w:rPr>
        <w:t>Longwood</w:t>
      </w:r>
      <w:r w:rsidRPr="005B567E">
        <w:rPr>
          <w:rFonts w:cs="Arial"/>
          <w:sz w:val="20"/>
        </w:rPr>
        <w:t xml:space="preserve"> Health</w:t>
      </w:r>
      <w:r w:rsidRPr="005B567E">
        <w:rPr>
          <w:rFonts w:cs="Arial"/>
          <w:sz w:val="20"/>
          <w:lang w:eastAsia="ja-JP"/>
        </w:rPr>
        <w:t xml:space="preserve"> &amp; Rehabilitation. Call </w:t>
      </w:r>
      <w:r w:rsidR="00A91E4E" w:rsidRPr="00135344">
        <w:rPr>
          <w:rFonts w:cs="Arial"/>
          <w:sz w:val="20"/>
          <w:szCs w:val="20"/>
        </w:rPr>
        <w:t>(407) 339-9200</w:t>
      </w:r>
      <w:r w:rsidR="00A91E4E">
        <w:rPr>
          <w:rFonts w:cs="Arial"/>
          <w:sz w:val="20"/>
          <w:szCs w:val="20"/>
        </w:rPr>
        <w:t xml:space="preserve"> </w:t>
      </w:r>
      <w:r w:rsidR="00A91E4E">
        <w:rPr>
          <w:rFonts w:cs="Arial"/>
          <w:sz w:val="20"/>
          <w:lang w:eastAsia="ja-JP"/>
        </w:rPr>
        <w:t>right now</w:t>
      </w:r>
      <w:r w:rsidRPr="005B567E">
        <w:rPr>
          <w:rFonts w:cs="Arial"/>
          <w:sz w:val="20"/>
          <w:lang w:eastAsia="ja-JP"/>
        </w:rPr>
        <w:t>!</w:t>
      </w:r>
      <w:r w:rsidRPr="005B567E">
        <w:rPr>
          <w:rFonts w:cs="Arial"/>
          <w:sz w:val="10"/>
          <w:szCs w:val="10"/>
          <w:lang w:eastAsia="ja-JP"/>
        </w:rPr>
        <w:t xml:space="preserve"> 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32C94E54" w:rsidR="00BB6901" w:rsidRPr="00E172F5" w:rsidRDefault="004A6BB9" w:rsidP="00BB6901">
      <w:pPr>
        <w:pStyle w:val="Heading1"/>
        <w:rPr>
          <w:rFonts w:eastAsia="Times"/>
        </w:rPr>
      </w:pPr>
      <w:r>
        <w:t>Tailored treatments can</w:t>
      </w:r>
      <w:r w:rsidR="00BB6901">
        <w:t xml:space="preserve"> help you achieve the highest level of 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1803016" w14:textId="77777777" w:rsidR="007B36DE" w:rsidRDefault="00BB6901" w:rsidP="00BB6901">
      <w:pPr>
        <w:rPr>
          <w:rFonts w:cs="Arial"/>
          <w:color w:val="FF0000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  <w:r w:rsidR="00927423">
        <w:rPr>
          <w:rFonts w:cs="Arial"/>
          <w:szCs w:val="22"/>
        </w:rPr>
        <w:t xml:space="preserve"> 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59E8490E" w:rsidR="00501FC6" w:rsidRPr="007B36DE" w:rsidRDefault="00921FB6" w:rsidP="00501FC6">
      <w:pPr>
        <w:rPr>
          <w:rFonts w:cs="Arial"/>
          <w:color w:val="FF0000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>experienced doctor</w:t>
      </w:r>
      <w:r w:rsidR="004A5A17">
        <w:rPr>
          <w:rFonts w:cs="Arial"/>
          <w:szCs w:val="22"/>
        </w:rPr>
        <w:t>s</w:t>
      </w:r>
      <w:r w:rsidR="00D5274C">
        <w:rPr>
          <w:rFonts w:cs="Arial"/>
          <w:szCs w:val="22"/>
        </w:rPr>
        <w:t xml:space="preserve">,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A2532F">
        <w:rPr>
          <w:rFonts w:cs="Arial"/>
          <w:szCs w:val="22"/>
        </w:rPr>
        <w:t>Led by our medical director, w</w:t>
      </w:r>
      <w:r w:rsidR="007150AB">
        <w:rPr>
          <w:rFonts w:cs="Arial"/>
          <w:szCs w:val="22"/>
        </w:rPr>
        <w:t>e</w:t>
      </w:r>
      <w:r w:rsidR="00816F38">
        <w:rPr>
          <w:rFonts w:cs="Arial"/>
          <w:szCs w:val="22"/>
        </w:rPr>
        <w:t xml:space="preserve">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679F2C91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</w:t>
      </w:r>
      <w:r w:rsidR="00B71C45">
        <w:rPr>
          <w:rFonts w:cs="Arial"/>
          <w:szCs w:val="22"/>
        </w:rPr>
        <w:t xml:space="preserve"> and </w:t>
      </w:r>
      <w:r w:rsidR="00465367">
        <w:rPr>
          <w:rFonts w:cs="Arial"/>
          <w:szCs w:val="22"/>
        </w:rPr>
        <w:t>therapeutic</w:t>
      </w:r>
      <w:r w:rsidRPr="009E3353">
        <w:rPr>
          <w:rFonts w:cs="Arial"/>
          <w:szCs w:val="22"/>
        </w:rPr>
        <w:t xml:space="preserve"> treatments</w:t>
      </w:r>
    </w:p>
    <w:p w14:paraId="607DB082" w14:textId="65E1A060" w:rsidR="00465367" w:rsidRPr="00385C9A" w:rsidRDefault="0046536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Meeting with residents and family members upon admission to plan short- or long-term care goals</w:t>
      </w:r>
    </w:p>
    <w:p w14:paraId="57F1C865" w14:textId="2DACEE80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Performing care assessments to </w:t>
      </w:r>
      <w:r w:rsidR="00D56DBA">
        <w:rPr>
          <w:rFonts w:cs="Arial"/>
          <w:szCs w:val="22"/>
        </w:rPr>
        <w:t>monitor progress and needed</w:t>
      </w:r>
      <w:r>
        <w:rPr>
          <w:rFonts w:cs="Arial"/>
          <w:szCs w:val="22"/>
        </w:rPr>
        <w:t xml:space="preserve"> treatment adjustments </w:t>
      </w:r>
      <w:r w:rsidR="00D56DBA">
        <w:rPr>
          <w:rFonts w:cs="Arial"/>
          <w:szCs w:val="22"/>
        </w:rPr>
        <w:t>with resident and family members</w:t>
      </w:r>
      <w:r w:rsidRPr="00385C9A">
        <w:rPr>
          <w:rFonts w:cs="Arial"/>
          <w:szCs w:val="22"/>
        </w:rPr>
        <w:t xml:space="preserve"> </w:t>
      </w:r>
    </w:p>
    <w:p w14:paraId="51B7A36A" w14:textId="3C8BB63C" w:rsidR="00465367" w:rsidRDefault="0046536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Arranging appointments with off-site physicians or specialists</w:t>
      </w:r>
    </w:p>
    <w:p w14:paraId="652B594B" w14:textId="1C55AB2A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1D943903" w14:textId="3EB0C86D" w:rsidR="00D56DBA" w:rsidRPr="00D56DBA" w:rsidRDefault="00D56DBA" w:rsidP="003351C7">
      <w:pPr>
        <w:pStyle w:val="ListParagraph"/>
        <w:numPr>
          <w:ilvl w:val="0"/>
          <w:numId w:val="11"/>
        </w:numPr>
        <w:rPr>
          <w:rFonts w:cs="Arial"/>
          <w:color w:val="000000" w:themeColor="text1"/>
          <w:szCs w:val="22"/>
        </w:rPr>
      </w:pPr>
      <w:r w:rsidRPr="00D56DBA">
        <w:rPr>
          <w:rFonts w:cs="Arial"/>
          <w:color w:val="000000" w:themeColor="text1"/>
          <w:szCs w:val="22"/>
        </w:rPr>
        <w:t xml:space="preserve">Providing assistance </w:t>
      </w:r>
      <w:r>
        <w:rPr>
          <w:rFonts w:cs="Arial"/>
          <w:color w:val="000000" w:themeColor="text1"/>
          <w:szCs w:val="22"/>
        </w:rPr>
        <w:t>for</w:t>
      </w:r>
      <w:r w:rsidRPr="00D56DBA">
        <w:rPr>
          <w:rFonts w:cs="Arial"/>
          <w:color w:val="000000" w:themeColor="text1"/>
          <w:szCs w:val="22"/>
        </w:rPr>
        <w:t xml:space="preserve"> re-entering community settings</w:t>
      </w:r>
    </w:p>
    <w:p w14:paraId="5F4348A9" w14:textId="207F70C1" w:rsidR="00BB6901" w:rsidRPr="00816F38" w:rsidRDefault="00BB6901" w:rsidP="00BB6901">
      <w:pPr>
        <w:pStyle w:val="Heading2"/>
        <w:rPr>
          <w:rFonts w:cs="Arial"/>
          <w:noProof/>
        </w:rPr>
      </w:pPr>
      <w:r>
        <w:rPr>
          <w:sz w:val="24"/>
        </w:rPr>
        <w:t xml:space="preserve">Complete support for </w:t>
      </w:r>
      <w:r w:rsidR="003351C7">
        <w:rPr>
          <w:sz w:val="24"/>
        </w:rPr>
        <w:t xml:space="preserve">your </w:t>
      </w:r>
      <w:r>
        <w:rPr>
          <w:sz w:val="24"/>
        </w:rPr>
        <w:t>total well</w:t>
      </w:r>
      <w:r w:rsidR="003351C7">
        <w:rPr>
          <w:sz w:val="24"/>
        </w:rPr>
        <w:t>-</w:t>
      </w:r>
      <w:r>
        <w:rPr>
          <w:sz w:val="24"/>
        </w:rPr>
        <w:t>being</w:t>
      </w:r>
      <w:r w:rsidR="003351C7">
        <w:rPr>
          <w:sz w:val="24"/>
        </w:rPr>
        <w:t>.</w:t>
      </w:r>
    </w:p>
    <w:p w14:paraId="33475FCD" w14:textId="14EEDF77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24-hour </w:t>
      </w:r>
      <w:r w:rsidR="00501FC6">
        <w:rPr>
          <w:rFonts w:cs="Arial"/>
          <w:b w:val="0"/>
          <w:noProof/>
        </w:rPr>
        <w:t>s</w:t>
      </w:r>
      <w:r w:rsidR="00501FC6" w:rsidRPr="001748DF">
        <w:rPr>
          <w:rFonts w:cs="Arial"/>
          <w:b w:val="0"/>
          <w:noProof/>
        </w:rPr>
        <w:t>killed nursing services</w:t>
      </w:r>
    </w:p>
    <w:p w14:paraId="2AFFA69B" w14:textId="3096013F" w:rsidR="003428B5" w:rsidRPr="003428B5" w:rsidRDefault="003428B5" w:rsidP="003428B5">
      <w:pPr>
        <w:pStyle w:val="ListParagraph"/>
        <w:numPr>
          <w:ilvl w:val="0"/>
          <w:numId w:val="31"/>
        </w:numPr>
        <w:rPr>
          <w:szCs w:val="22"/>
        </w:rPr>
      </w:pPr>
      <w:r w:rsidRPr="003428B5">
        <w:rPr>
          <w:rFonts w:cs="Arial"/>
          <w:szCs w:val="22"/>
        </w:rPr>
        <w:t xml:space="preserve">Physicians and </w:t>
      </w:r>
      <w:r>
        <w:rPr>
          <w:rFonts w:cs="Arial"/>
          <w:szCs w:val="22"/>
        </w:rPr>
        <w:t>registered nurses</w:t>
      </w:r>
      <w:r w:rsidRPr="003428B5">
        <w:rPr>
          <w:rFonts w:cs="Arial"/>
          <w:szCs w:val="22"/>
        </w:rPr>
        <w:t xml:space="preserve"> on call 24/7</w:t>
      </w:r>
    </w:p>
    <w:p w14:paraId="3E1D1AD2" w14:textId="43D2EA1A" w:rsidR="007150AB" w:rsidRPr="007150AB" w:rsidRDefault="007150AB" w:rsidP="007150AB">
      <w:pPr>
        <w:pStyle w:val="ListParagraph"/>
        <w:numPr>
          <w:ilvl w:val="0"/>
          <w:numId w:val="26"/>
        </w:numPr>
      </w:pPr>
      <w:r>
        <w:t>Onsite medical director</w:t>
      </w:r>
      <w:r w:rsidR="00B71C45">
        <w:t xml:space="preserve"> and </w:t>
      </w:r>
      <w:r w:rsidR="00A2532F">
        <w:t>6</w:t>
      </w:r>
      <w:r w:rsidR="00B71C45">
        <w:t xml:space="preserve"> onsite </w:t>
      </w:r>
      <w:r>
        <w:t>physician</w:t>
      </w:r>
      <w:r w:rsidR="00B71C45">
        <w:t>s</w:t>
      </w:r>
      <w:r>
        <w:t xml:space="preserve"> </w:t>
      </w:r>
    </w:p>
    <w:p w14:paraId="51A9D2E3" w14:textId="56E97786" w:rsidR="00857FBE" w:rsidRDefault="00420657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P</w:t>
      </w:r>
      <w:r w:rsidR="00BB6901" w:rsidRPr="00A2532F">
        <w:rPr>
          <w:rFonts w:cs="Arial"/>
          <w:b w:val="0"/>
          <w:noProof/>
        </w:rPr>
        <w:t>hysical</w:t>
      </w:r>
      <w:r w:rsidR="003351C7" w:rsidRPr="00A2532F">
        <w:rPr>
          <w:rFonts w:cs="Arial"/>
          <w:b w:val="0"/>
          <w:noProof/>
        </w:rPr>
        <w:t xml:space="preserve">, speech </w:t>
      </w:r>
      <w:r w:rsidR="00BB6901" w:rsidRPr="00A2532F">
        <w:rPr>
          <w:rFonts w:cs="Arial"/>
          <w:b w:val="0"/>
          <w:noProof/>
        </w:rPr>
        <w:t>and occupational therap</w:t>
      </w:r>
      <w:r w:rsidR="003351C7" w:rsidRPr="00A2532F">
        <w:rPr>
          <w:rFonts w:cs="Arial"/>
          <w:b w:val="0"/>
          <w:noProof/>
        </w:rPr>
        <w:t>y</w:t>
      </w:r>
      <w:r w:rsidR="00A91E4E">
        <w:rPr>
          <w:rFonts w:cs="Arial"/>
          <w:b w:val="0"/>
          <w:noProof/>
        </w:rPr>
        <w:t xml:space="preserve"> with special training kitchen and bathroom</w:t>
      </w:r>
    </w:p>
    <w:p w14:paraId="3846A492" w14:textId="0F643886" w:rsidR="00A34DF5" w:rsidRDefault="003428B5" w:rsidP="00A34DF5">
      <w:pPr>
        <w:pStyle w:val="ListParagraph"/>
        <w:numPr>
          <w:ilvl w:val="0"/>
          <w:numId w:val="30"/>
        </w:numPr>
      </w:pPr>
      <w:r>
        <w:t xml:space="preserve">Dedicated </w:t>
      </w:r>
      <w:r w:rsidR="00A34DF5" w:rsidRPr="00A34DF5">
        <w:t xml:space="preserve">Alzheimer's </w:t>
      </w:r>
      <w:r>
        <w:t>care</w:t>
      </w:r>
    </w:p>
    <w:p w14:paraId="12D925A1" w14:textId="70F2A69B" w:rsidR="00903FEE" w:rsidRDefault="00903FEE" w:rsidP="00A34DF5">
      <w:pPr>
        <w:pStyle w:val="ListParagraph"/>
        <w:numPr>
          <w:ilvl w:val="0"/>
          <w:numId w:val="30"/>
        </w:numPr>
      </w:pPr>
      <w:r>
        <w:t>Treatment for arthritis and other orthopedic conditions</w:t>
      </w:r>
    </w:p>
    <w:p w14:paraId="27EE89C9" w14:textId="4E52F937" w:rsidR="005C50D0" w:rsidRPr="005C50D0" w:rsidRDefault="005C50D0" w:rsidP="00A34DF5">
      <w:pPr>
        <w:pStyle w:val="ListParagraph"/>
        <w:numPr>
          <w:ilvl w:val="0"/>
          <w:numId w:val="30"/>
        </w:numPr>
        <w:rPr>
          <w:color w:val="000000" w:themeColor="text1"/>
          <w:szCs w:val="22"/>
        </w:rPr>
      </w:pPr>
      <w:r w:rsidRPr="005C50D0">
        <w:rPr>
          <w:rFonts w:cs="Arial"/>
          <w:color w:val="000000" w:themeColor="text1"/>
          <w:szCs w:val="22"/>
        </w:rPr>
        <w:t>Individualized diet</w:t>
      </w:r>
      <w:r w:rsidR="0000384B">
        <w:rPr>
          <w:rFonts w:cs="Arial"/>
          <w:color w:val="000000" w:themeColor="text1"/>
          <w:szCs w:val="22"/>
        </w:rPr>
        <w:t>ary</w:t>
      </w:r>
      <w:bookmarkStart w:id="1" w:name="_GoBack"/>
      <w:bookmarkEnd w:id="1"/>
      <w:r w:rsidRPr="005C50D0">
        <w:rPr>
          <w:rFonts w:cs="Arial"/>
          <w:color w:val="000000" w:themeColor="text1"/>
          <w:szCs w:val="22"/>
        </w:rPr>
        <w:t xml:space="preserve"> planning</w:t>
      </w:r>
    </w:p>
    <w:p w14:paraId="47FD9C2A" w14:textId="4F90A1C1" w:rsidR="00A91E4E" w:rsidRDefault="00A91E4E" w:rsidP="00A34DF5">
      <w:pPr>
        <w:pStyle w:val="ListParagraph"/>
        <w:numPr>
          <w:ilvl w:val="0"/>
          <w:numId w:val="30"/>
        </w:numPr>
      </w:pPr>
      <w:r>
        <w:t>Pet therapy</w:t>
      </w:r>
    </w:p>
    <w:p w14:paraId="6640D97D" w14:textId="2B482956" w:rsidR="007150AB" w:rsidRPr="00903FEE" w:rsidRDefault="003428B5" w:rsidP="000559C2">
      <w:pPr>
        <w:pStyle w:val="ListParagraph"/>
        <w:numPr>
          <w:ilvl w:val="0"/>
          <w:numId w:val="15"/>
        </w:numPr>
        <w:rPr>
          <w:szCs w:val="22"/>
        </w:rPr>
      </w:pPr>
      <w:r>
        <w:rPr>
          <w:rFonts w:cs="Arial"/>
          <w:szCs w:val="22"/>
        </w:rPr>
        <w:t>Specialized w</w:t>
      </w:r>
      <w:r w:rsidR="007150AB" w:rsidRPr="007150AB">
        <w:rPr>
          <w:rFonts w:cs="Arial"/>
          <w:szCs w:val="22"/>
        </w:rPr>
        <w:t xml:space="preserve">ound care </w:t>
      </w:r>
    </w:p>
    <w:p w14:paraId="0A66956C" w14:textId="64855C2E" w:rsidR="00903FEE" w:rsidRPr="003428B5" w:rsidRDefault="00903FEE" w:rsidP="000559C2">
      <w:pPr>
        <w:pStyle w:val="ListParagraph"/>
        <w:numPr>
          <w:ilvl w:val="0"/>
          <w:numId w:val="15"/>
        </w:numPr>
        <w:rPr>
          <w:szCs w:val="22"/>
        </w:rPr>
      </w:pPr>
      <w:r>
        <w:rPr>
          <w:rFonts w:cs="Arial"/>
          <w:szCs w:val="22"/>
        </w:rPr>
        <w:t>Pain management</w:t>
      </w:r>
    </w:p>
    <w:p w14:paraId="7C62F655" w14:textId="5E4A9217" w:rsidR="003428B5" w:rsidRPr="003428B5" w:rsidRDefault="003428B5" w:rsidP="000559C2">
      <w:pPr>
        <w:pStyle w:val="ListParagraph"/>
        <w:numPr>
          <w:ilvl w:val="0"/>
          <w:numId w:val="15"/>
        </w:numPr>
        <w:rPr>
          <w:szCs w:val="22"/>
        </w:rPr>
      </w:pPr>
      <w:r w:rsidRPr="003428B5">
        <w:rPr>
          <w:rFonts w:cs="Arial"/>
          <w:szCs w:val="22"/>
        </w:rPr>
        <w:t>Onsite optometr</w:t>
      </w:r>
      <w:r w:rsidR="005C50D0">
        <w:rPr>
          <w:rFonts w:cs="Arial"/>
          <w:szCs w:val="22"/>
        </w:rPr>
        <w:t>ic services</w:t>
      </w:r>
      <w:r w:rsidRPr="003428B5">
        <w:rPr>
          <w:rFonts w:cs="Arial"/>
          <w:szCs w:val="22"/>
        </w:rPr>
        <w:t xml:space="preserve"> – Eye exams and eyeglasses provided</w:t>
      </w:r>
    </w:p>
    <w:p w14:paraId="249D7BD2" w14:textId="0E280138" w:rsidR="00A91E4E" w:rsidRPr="003428B5" w:rsidRDefault="00A91E4E" w:rsidP="000559C2">
      <w:pPr>
        <w:pStyle w:val="ListParagraph"/>
        <w:numPr>
          <w:ilvl w:val="0"/>
          <w:numId w:val="15"/>
        </w:numPr>
        <w:rPr>
          <w:szCs w:val="22"/>
        </w:rPr>
      </w:pPr>
      <w:r w:rsidRPr="003428B5">
        <w:rPr>
          <w:rFonts w:cs="Arial"/>
          <w:szCs w:val="22"/>
        </w:rPr>
        <w:t xml:space="preserve">Onsite pharmacy </w:t>
      </w:r>
      <w:r w:rsidR="003428B5">
        <w:rPr>
          <w:rFonts w:cs="Arial"/>
          <w:szCs w:val="22"/>
        </w:rPr>
        <w:t>– R</w:t>
      </w:r>
      <w:r w:rsidRPr="003428B5">
        <w:rPr>
          <w:rFonts w:cs="Arial"/>
          <w:szCs w:val="22"/>
        </w:rPr>
        <w:t>outine medication reviews by registered pharmacist</w:t>
      </w:r>
    </w:p>
    <w:p w14:paraId="6061AD87" w14:textId="6B2B7CE7" w:rsidR="007150AB" w:rsidRPr="00A91E4E" w:rsidRDefault="007150AB" w:rsidP="00A91E4E">
      <w:pPr>
        <w:pStyle w:val="ListParagraph"/>
        <w:numPr>
          <w:ilvl w:val="0"/>
          <w:numId w:val="30"/>
        </w:numPr>
      </w:pPr>
      <w:r>
        <w:rPr>
          <w:szCs w:val="22"/>
        </w:rPr>
        <w:t>Management</w:t>
      </w:r>
      <w:r w:rsidR="00D56DBA">
        <w:rPr>
          <w:szCs w:val="22"/>
        </w:rPr>
        <w:t xml:space="preserve">/treatment </w:t>
      </w:r>
      <w:r>
        <w:rPr>
          <w:szCs w:val="22"/>
        </w:rPr>
        <w:t>of complex medical conditions</w:t>
      </w:r>
      <w:r w:rsidR="007B36DE">
        <w:rPr>
          <w:szCs w:val="22"/>
        </w:rPr>
        <w:t xml:space="preserve"> including </w:t>
      </w:r>
      <w:r w:rsidR="007B36DE" w:rsidRPr="00A91E4E">
        <w:rPr>
          <w:b/>
          <w:szCs w:val="22"/>
        </w:rPr>
        <w:t>sepsis</w:t>
      </w:r>
      <w:r w:rsidR="00A91E4E" w:rsidRPr="00A91E4E">
        <w:rPr>
          <w:b/>
          <w:szCs w:val="22"/>
        </w:rPr>
        <w:t xml:space="preserve"> </w:t>
      </w:r>
      <w:r w:rsidR="00A91E4E" w:rsidRPr="00A91E4E">
        <w:rPr>
          <w:szCs w:val="22"/>
        </w:rPr>
        <w:t xml:space="preserve">and </w:t>
      </w:r>
      <w:r w:rsidR="00A91E4E" w:rsidRPr="00A91E4E">
        <w:rPr>
          <w:b/>
        </w:rPr>
        <w:t>lymphedema</w:t>
      </w:r>
      <w:r w:rsidR="00A91E4E" w:rsidRPr="00A91E4E">
        <w:t xml:space="preserve"> </w:t>
      </w:r>
    </w:p>
    <w:p w14:paraId="0B56F734" w14:textId="7E639476" w:rsidR="000559C2" w:rsidRDefault="000559C2" w:rsidP="000559C2">
      <w:pPr>
        <w:pStyle w:val="ListParagraph"/>
        <w:numPr>
          <w:ilvl w:val="0"/>
          <w:numId w:val="15"/>
        </w:numPr>
      </w:pPr>
      <w:r>
        <w:t>IV therapy</w:t>
      </w:r>
    </w:p>
    <w:p w14:paraId="2DAA579F" w14:textId="19783E7A" w:rsidR="006B3621" w:rsidRPr="00903FEE" w:rsidRDefault="006B3621" w:rsidP="006B3621">
      <w:pPr>
        <w:pStyle w:val="ListParagraph"/>
        <w:numPr>
          <w:ilvl w:val="0"/>
          <w:numId w:val="15"/>
        </w:numPr>
      </w:pPr>
      <w:r>
        <w:t>Cardiac care</w:t>
      </w:r>
      <w:r w:rsidR="007B36DE">
        <w:t xml:space="preserve">, including </w:t>
      </w:r>
      <w:r w:rsidR="007B36DE">
        <w:rPr>
          <w:rFonts w:cs="Arial"/>
          <w:color w:val="000000" w:themeColor="text1"/>
          <w:szCs w:val="22"/>
        </w:rPr>
        <w:t>congestive heart failure</w:t>
      </w:r>
    </w:p>
    <w:p w14:paraId="350180AC" w14:textId="61BB6D8B" w:rsidR="00903FEE" w:rsidRDefault="00903FEE" w:rsidP="006B3621">
      <w:pPr>
        <w:pStyle w:val="ListParagraph"/>
        <w:numPr>
          <w:ilvl w:val="0"/>
          <w:numId w:val="15"/>
        </w:numPr>
      </w:pPr>
      <w:r>
        <w:rPr>
          <w:rFonts w:cs="Arial"/>
          <w:color w:val="000000" w:themeColor="text1"/>
          <w:szCs w:val="22"/>
        </w:rPr>
        <w:lastRenderedPageBreak/>
        <w:t>Stroke rehabilitation</w:t>
      </w:r>
    </w:p>
    <w:p w14:paraId="6713A597" w14:textId="4501A7C1" w:rsidR="00A34DF5" w:rsidRDefault="00A34DF5" w:rsidP="00A34DF5">
      <w:pPr>
        <w:pStyle w:val="ListParagraph"/>
        <w:numPr>
          <w:ilvl w:val="0"/>
          <w:numId w:val="15"/>
        </w:numPr>
      </w:pPr>
      <w:r>
        <w:t>Specialized pulmonary program including COPD care</w:t>
      </w:r>
    </w:p>
    <w:p w14:paraId="5CF4DE95" w14:textId="283FC19B" w:rsidR="0009788F" w:rsidRDefault="007150AB" w:rsidP="003428B5">
      <w:pPr>
        <w:pStyle w:val="ListParagraph"/>
        <w:numPr>
          <w:ilvl w:val="0"/>
          <w:numId w:val="15"/>
        </w:numPr>
      </w:pPr>
      <w:r>
        <w:t>Respiratory therapy</w:t>
      </w:r>
      <w:r w:rsidR="00420657">
        <w:t xml:space="preserve"> </w:t>
      </w:r>
    </w:p>
    <w:p w14:paraId="5B06ACE0" w14:textId="38C68788" w:rsidR="00857FBE" w:rsidRPr="007150AB" w:rsidRDefault="00A2532F" w:rsidP="007150AB">
      <w:pPr>
        <w:pStyle w:val="Heading2"/>
      </w:pPr>
      <w:r>
        <w:t>Specialty p</w:t>
      </w:r>
      <w:r w:rsidR="009F2F92">
        <w:t>hysician</w:t>
      </w:r>
      <w:r>
        <w:t xml:space="preserve">s onsite </w:t>
      </w:r>
      <w:r w:rsidR="0009429D">
        <w:t>for convenient, complete care</w:t>
      </w:r>
      <w:r w:rsidR="007150AB">
        <w:t>.</w:t>
      </w:r>
    </w:p>
    <w:p w14:paraId="5D12D24A" w14:textId="20558389" w:rsidR="00D90402" w:rsidRPr="007150AB" w:rsidRDefault="00903FEE" w:rsidP="007150AB">
      <w:pPr>
        <w:pStyle w:val="ListParagraph"/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Nephrologist</w:t>
      </w:r>
    </w:p>
    <w:p w14:paraId="45995969" w14:textId="1D68D8CB" w:rsidR="007150AB" w:rsidRPr="00B71C45" w:rsidRDefault="00465367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Optometrist</w:t>
      </w:r>
    </w:p>
    <w:p w14:paraId="5FEEFD1D" w14:textId="56DFCBAD" w:rsidR="00B71C45" w:rsidRPr="00A2532F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 xml:space="preserve">Wound </w:t>
      </w:r>
      <w:r w:rsidR="0009429D">
        <w:rPr>
          <w:rFonts w:cs="Arial"/>
          <w:szCs w:val="22"/>
        </w:rPr>
        <w:t>specialist</w:t>
      </w:r>
    </w:p>
    <w:p w14:paraId="7F58FCE8" w14:textId="5C06959A" w:rsidR="00A2532F" w:rsidRPr="00A2532F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Audiolog</w:t>
      </w:r>
      <w:r w:rsidR="0009429D">
        <w:rPr>
          <w:rFonts w:cs="Arial"/>
          <w:szCs w:val="22"/>
        </w:rPr>
        <w:t>ist</w:t>
      </w:r>
    </w:p>
    <w:p w14:paraId="17ED5C82" w14:textId="4FF68AFA" w:rsidR="00A2532F" w:rsidRPr="004A5A17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Podiatr</w:t>
      </w:r>
      <w:r w:rsidR="0009429D">
        <w:rPr>
          <w:rFonts w:cs="Arial"/>
          <w:szCs w:val="22"/>
        </w:rPr>
        <w:t>ist</w:t>
      </w:r>
    </w:p>
    <w:p w14:paraId="1FE83F05" w14:textId="67D6AB48" w:rsidR="003D6DF3" w:rsidRPr="00857FBE" w:rsidRDefault="001813D3" w:rsidP="00501FC6">
      <w:pPr>
        <w:pStyle w:val="Heading2"/>
        <w:rPr>
          <w:rFonts w:cs="Arial"/>
          <w:color w:val="0000FF"/>
        </w:rPr>
      </w:pPr>
      <w:r>
        <w:rPr>
          <w:rFonts w:cs="Arial"/>
          <w:b w:val="0"/>
          <w:color w:val="0000FF"/>
        </w:rPr>
        <w:br/>
      </w:r>
      <w:r w:rsidR="00385C9A" w:rsidRPr="00385C9A">
        <w:rPr>
          <w:rFonts w:cs="Arial"/>
          <w:b w:val="0"/>
          <w:color w:val="0000FF"/>
        </w:rPr>
        <w:t>[button]</w:t>
      </w:r>
      <w:r w:rsidR="00385C9A" w:rsidRPr="00385C9A">
        <w:rPr>
          <w:rFonts w:cs="Arial"/>
          <w:color w:val="0000FF"/>
        </w:rPr>
        <w:t xml:space="preserve"> Learn About Our </w:t>
      </w:r>
      <w:r w:rsidR="00385C9A" w:rsidRPr="00385C9A">
        <w:rPr>
          <w:color w:val="0000FF"/>
        </w:rPr>
        <w:t>Life Enrichment Program</w:t>
      </w:r>
      <w:r w:rsidR="00385C9A">
        <w:rPr>
          <w:color w:val="0000FF"/>
        </w:rPr>
        <w:t xml:space="preserve"> </w:t>
      </w:r>
      <w:r w:rsidR="00385C9A"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="00385C9A"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1A57DB4A" w14:textId="2A23E0A5" w:rsidR="001813D3" w:rsidRPr="00B64104" w:rsidRDefault="001813D3" w:rsidP="001813D3">
      <w:pPr>
        <w:keepNext/>
        <w:keepLines/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© 2019 </w:t>
      </w:r>
      <w:r w:rsidR="00903FEE">
        <w:rPr>
          <w:rFonts w:cs="Arial"/>
          <w:szCs w:val="22"/>
        </w:rPr>
        <w:t xml:space="preserve">Longwood </w:t>
      </w:r>
      <w:r w:rsidRPr="00B64104">
        <w:rPr>
          <w:rFonts w:cs="Arial"/>
          <w:szCs w:val="22"/>
        </w:rPr>
        <w:t xml:space="preserve">Health and Rehabilitation Center. All rights reserved. Website by </w:t>
      </w:r>
      <w:hyperlink r:id="rId7" w:history="1">
        <w:r w:rsidRPr="00B64104">
          <w:rPr>
            <w:rStyle w:val="Hyperlink"/>
            <w:rFonts w:cs="Arial"/>
            <w:szCs w:val="22"/>
          </w:rPr>
          <w:t>Healthcare Success, LLC</w:t>
        </w:r>
      </w:hyperlink>
      <w:r w:rsidRPr="00B64104">
        <w:rPr>
          <w:rFonts w:cs="Arial"/>
          <w:szCs w:val="22"/>
        </w:rPr>
        <w:t>.</w:t>
      </w:r>
    </w:p>
    <w:p w14:paraId="37847469" w14:textId="77777777" w:rsidR="001813D3" w:rsidRPr="00B64104" w:rsidRDefault="001813D3" w:rsidP="001813D3">
      <w:pPr>
        <w:rPr>
          <w:rFonts w:cs="Arial"/>
          <w:szCs w:val="22"/>
        </w:rPr>
      </w:pPr>
    </w:p>
    <w:p w14:paraId="6F72A168" w14:textId="77777777" w:rsidR="001813D3" w:rsidRPr="00B64104" w:rsidRDefault="001813D3" w:rsidP="001813D3">
      <w:pPr>
        <w:rPr>
          <w:rFonts w:cs="Arial"/>
          <w:szCs w:val="22"/>
        </w:rPr>
      </w:pPr>
    </w:p>
    <w:p w14:paraId="1BA6F4A4" w14:textId="77777777" w:rsidR="001813D3" w:rsidRPr="00B64104" w:rsidRDefault="001813D3" w:rsidP="001813D3">
      <w:pPr>
        <w:jc w:val="center"/>
        <w:rPr>
          <w:rFonts w:cs="Arial"/>
          <w:szCs w:val="22"/>
        </w:rPr>
      </w:pPr>
      <w:r w:rsidRPr="00B64104">
        <w:rPr>
          <w:rFonts w:cs="Arial"/>
          <w:szCs w:val="22"/>
        </w:rPr>
        <w:t>– # # # # # –</w:t>
      </w:r>
    </w:p>
    <w:p w14:paraId="6F03F3BE" w14:textId="77777777" w:rsidR="001813D3" w:rsidRPr="00B64104" w:rsidRDefault="001813D3" w:rsidP="001813D3">
      <w:pPr>
        <w:rPr>
          <w:rFonts w:cs="Arial"/>
          <w:szCs w:val="22"/>
        </w:rPr>
      </w:pPr>
    </w:p>
    <w:p w14:paraId="05AABAC3" w14:textId="77777777" w:rsidR="001813D3" w:rsidRPr="00B64104" w:rsidRDefault="001813D3" w:rsidP="001813D3">
      <w:pPr>
        <w:rPr>
          <w:rFonts w:cs="Arial"/>
          <w:color w:val="000000" w:themeColor="text1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>[Form area]</w:t>
      </w:r>
    </w:p>
    <w:p w14:paraId="01CB6C56" w14:textId="77777777" w:rsidR="001813D3" w:rsidRPr="00B64104" w:rsidRDefault="001813D3" w:rsidP="001813D3">
      <w:pPr>
        <w:rPr>
          <w:rFonts w:cs="Arial"/>
          <w:color w:val="000000" w:themeColor="text1"/>
          <w:szCs w:val="22"/>
          <w:lang w:eastAsia="ja-JP"/>
        </w:rPr>
      </w:pPr>
    </w:p>
    <w:p w14:paraId="7407DA22" w14:textId="0BD8DA64" w:rsidR="001813D3" w:rsidRPr="00B64104" w:rsidRDefault="001813D3" w:rsidP="001813D3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="00903FEE" w:rsidRPr="00903FEE">
        <w:rPr>
          <w:rFonts w:cs="Arial"/>
          <w:szCs w:val="22"/>
        </w:rPr>
        <w:t>(407) 339-9200</w:t>
      </w:r>
      <w:r w:rsidR="00903FEE">
        <w:rPr>
          <w:rFonts w:cs="Arial"/>
          <w:sz w:val="20"/>
          <w:szCs w:val="20"/>
        </w:rPr>
        <w:t xml:space="preserve"> </w:t>
      </w:r>
      <w:r w:rsidRPr="00B64104">
        <w:rPr>
          <w:rFonts w:cs="Arial"/>
          <w:szCs w:val="22"/>
        </w:rPr>
        <w:t>or Use Our Easy Online Contact Form</w:t>
      </w:r>
    </w:p>
    <w:p w14:paraId="6C4841B6" w14:textId="77777777" w:rsidR="001813D3" w:rsidRPr="00B64104" w:rsidRDefault="001813D3" w:rsidP="001813D3">
      <w:pPr>
        <w:rPr>
          <w:rFonts w:cs="Arial"/>
          <w:color w:val="0000FF"/>
          <w:szCs w:val="22"/>
          <w:lang w:eastAsia="ja-JP"/>
        </w:rPr>
      </w:pPr>
    </w:p>
    <w:p w14:paraId="2B0DE186" w14:textId="77777777" w:rsidR="001813D3" w:rsidRPr="00B64104" w:rsidRDefault="001813D3" w:rsidP="001813D3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4E9195A4" w14:textId="77777777" w:rsidR="001813D3" w:rsidRPr="00B64104" w:rsidRDefault="001813D3" w:rsidP="001813D3">
      <w:pPr>
        <w:rPr>
          <w:rFonts w:cs="Arial"/>
          <w:szCs w:val="22"/>
        </w:rPr>
      </w:pPr>
    </w:p>
    <w:p w14:paraId="422684C0" w14:textId="77777777" w:rsidR="001813D3" w:rsidRPr="00B64104" w:rsidRDefault="001813D3" w:rsidP="001813D3">
      <w:pPr>
        <w:keepNext/>
        <w:keepLines/>
        <w:rPr>
          <w:rFonts w:cs="Arial"/>
          <w:szCs w:val="22"/>
        </w:rPr>
      </w:pPr>
      <w:r w:rsidRPr="00B64104">
        <w:rPr>
          <w:rFonts w:cs="Arial"/>
          <w:color w:val="0000FF"/>
          <w:szCs w:val="22"/>
          <w:lang w:eastAsia="ja-JP"/>
        </w:rPr>
        <w:t>[Button]</w:t>
      </w:r>
      <w:r w:rsidRPr="00B64104">
        <w:rPr>
          <w:rFonts w:cs="Arial"/>
          <w:szCs w:val="22"/>
        </w:rPr>
        <w:t xml:space="preserve"> </w:t>
      </w:r>
      <w:r w:rsidRPr="00B64104">
        <w:rPr>
          <w:rFonts w:cs="Arial"/>
          <w:b/>
          <w:color w:val="0000FF"/>
          <w:szCs w:val="22"/>
        </w:rPr>
        <w:t>Schedule a Tour</w:t>
      </w:r>
    </w:p>
    <w:p w14:paraId="5ABFA13A" w14:textId="77777777" w:rsidR="001813D3" w:rsidRPr="00EF4FF7" w:rsidRDefault="001813D3" w:rsidP="001813D3">
      <w:pPr>
        <w:keepNext/>
        <w:keepLines/>
      </w:pPr>
    </w:p>
    <w:p w14:paraId="3A9D1E58" w14:textId="6CCF0157" w:rsidR="00E82F18" w:rsidRPr="00EF4FF7" w:rsidRDefault="00E82F18" w:rsidP="00A2532F">
      <w:pPr>
        <w:keepNext/>
        <w:keepLines/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6B88A" w14:textId="77777777" w:rsidR="007C2AAD" w:rsidRDefault="007C2AAD">
      <w:r>
        <w:separator/>
      </w:r>
    </w:p>
  </w:endnote>
  <w:endnote w:type="continuationSeparator" w:id="0">
    <w:p w14:paraId="71CACCA1" w14:textId="77777777" w:rsidR="007C2AAD" w:rsidRDefault="007C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6371E" w14:textId="77777777" w:rsidR="007C2AAD" w:rsidRDefault="007C2AAD">
      <w:r>
        <w:separator/>
      </w:r>
    </w:p>
  </w:footnote>
  <w:footnote w:type="continuationSeparator" w:id="0">
    <w:p w14:paraId="4784FFB1" w14:textId="77777777" w:rsidR="007C2AAD" w:rsidRDefault="007C2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56EE7E42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C2017">
      <w:rPr>
        <w:sz w:val="18"/>
      </w:rPr>
      <w:t>4/25/2019 11:55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427"/>
    <w:multiLevelType w:val="hybridMultilevel"/>
    <w:tmpl w:val="B004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02EC"/>
    <w:multiLevelType w:val="hybridMultilevel"/>
    <w:tmpl w:val="75F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47F6"/>
    <w:multiLevelType w:val="hybridMultilevel"/>
    <w:tmpl w:val="D6D8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521B"/>
    <w:multiLevelType w:val="hybridMultilevel"/>
    <w:tmpl w:val="451C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97003"/>
    <w:multiLevelType w:val="hybridMultilevel"/>
    <w:tmpl w:val="C942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F60D3"/>
    <w:multiLevelType w:val="hybridMultilevel"/>
    <w:tmpl w:val="99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F35DF"/>
    <w:multiLevelType w:val="hybridMultilevel"/>
    <w:tmpl w:val="C6C0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376B6"/>
    <w:multiLevelType w:val="hybridMultilevel"/>
    <w:tmpl w:val="EC0A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7"/>
  </w:num>
  <w:num w:numId="4">
    <w:abstractNumId w:val="29"/>
  </w:num>
  <w:num w:numId="5">
    <w:abstractNumId w:val="7"/>
  </w:num>
  <w:num w:numId="6">
    <w:abstractNumId w:val="25"/>
  </w:num>
  <w:num w:numId="7">
    <w:abstractNumId w:val="2"/>
  </w:num>
  <w:num w:numId="8">
    <w:abstractNumId w:val="11"/>
  </w:num>
  <w:num w:numId="9">
    <w:abstractNumId w:val="3"/>
  </w:num>
  <w:num w:numId="10">
    <w:abstractNumId w:val="21"/>
  </w:num>
  <w:num w:numId="11">
    <w:abstractNumId w:val="12"/>
  </w:num>
  <w:num w:numId="12">
    <w:abstractNumId w:val="28"/>
  </w:num>
  <w:num w:numId="13">
    <w:abstractNumId w:val="16"/>
  </w:num>
  <w:num w:numId="14">
    <w:abstractNumId w:val="24"/>
  </w:num>
  <w:num w:numId="15">
    <w:abstractNumId w:val="14"/>
  </w:num>
  <w:num w:numId="16">
    <w:abstractNumId w:val="13"/>
  </w:num>
  <w:num w:numId="17">
    <w:abstractNumId w:val="23"/>
  </w:num>
  <w:num w:numId="18">
    <w:abstractNumId w:val="20"/>
  </w:num>
  <w:num w:numId="19">
    <w:abstractNumId w:val="17"/>
  </w:num>
  <w:num w:numId="20">
    <w:abstractNumId w:val="8"/>
  </w:num>
  <w:num w:numId="21">
    <w:abstractNumId w:val="30"/>
  </w:num>
  <w:num w:numId="22">
    <w:abstractNumId w:val="1"/>
  </w:num>
  <w:num w:numId="23">
    <w:abstractNumId w:val="5"/>
  </w:num>
  <w:num w:numId="24">
    <w:abstractNumId w:val="9"/>
  </w:num>
  <w:num w:numId="25">
    <w:abstractNumId w:val="19"/>
  </w:num>
  <w:num w:numId="26">
    <w:abstractNumId w:val="10"/>
  </w:num>
  <w:num w:numId="27">
    <w:abstractNumId w:val="4"/>
  </w:num>
  <w:num w:numId="28">
    <w:abstractNumId w:val="0"/>
  </w:num>
  <w:num w:numId="29">
    <w:abstractNumId w:val="26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384B"/>
    <w:rsid w:val="0001718C"/>
    <w:rsid w:val="0002238D"/>
    <w:rsid w:val="000325CD"/>
    <w:rsid w:val="000379BE"/>
    <w:rsid w:val="00041AEB"/>
    <w:rsid w:val="000559C2"/>
    <w:rsid w:val="0007557D"/>
    <w:rsid w:val="000777B2"/>
    <w:rsid w:val="0009429D"/>
    <w:rsid w:val="0009788F"/>
    <w:rsid w:val="000D029B"/>
    <w:rsid w:val="0011505C"/>
    <w:rsid w:val="00127829"/>
    <w:rsid w:val="001813D3"/>
    <w:rsid w:val="00181C5D"/>
    <w:rsid w:val="00181F35"/>
    <w:rsid w:val="001946E6"/>
    <w:rsid w:val="001C238B"/>
    <w:rsid w:val="001D6F25"/>
    <w:rsid w:val="001F0324"/>
    <w:rsid w:val="00225C74"/>
    <w:rsid w:val="00236C6B"/>
    <w:rsid w:val="00244CEF"/>
    <w:rsid w:val="00246813"/>
    <w:rsid w:val="002616CE"/>
    <w:rsid w:val="00286F14"/>
    <w:rsid w:val="002B56AD"/>
    <w:rsid w:val="002C02A6"/>
    <w:rsid w:val="002F26C0"/>
    <w:rsid w:val="00304A55"/>
    <w:rsid w:val="003351C7"/>
    <w:rsid w:val="003428B5"/>
    <w:rsid w:val="003555B3"/>
    <w:rsid w:val="00364073"/>
    <w:rsid w:val="00377E77"/>
    <w:rsid w:val="00385C9A"/>
    <w:rsid w:val="003B7E5A"/>
    <w:rsid w:val="003D5AB1"/>
    <w:rsid w:val="003D6DF3"/>
    <w:rsid w:val="003E3232"/>
    <w:rsid w:val="0040772F"/>
    <w:rsid w:val="00413F91"/>
    <w:rsid w:val="00415E35"/>
    <w:rsid w:val="00420657"/>
    <w:rsid w:val="0042467A"/>
    <w:rsid w:val="00465367"/>
    <w:rsid w:val="004A5A17"/>
    <w:rsid w:val="004A6BB9"/>
    <w:rsid w:val="004B5436"/>
    <w:rsid w:val="004C0E45"/>
    <w:rsid w:val="004C20A6"/>
    <w:rsid w:val="004D561A"/>
    <w:rsid w:val="004F2D80"/>
    <w:rsid w:val="00501FC6"/>
    <w:rsid w:val="00525145"/>
    <w:rsid w:val="00552391"/>
    <w:rsid w:val="0056668D"/>
    <w:rsid w:val="005C50D0"/>
    <w:rsid w:val="005D1D2B"/>
    <w:rsid w:val="0060313A"/>
    <w:rsid w:val="00604883"/>
    <w:rsid w:val="00612686"/>
    <w:rsid w:val="006131BD"/>
    <w:rsid w:val="00621FF8"/>
    <w:rsid w:val="006503E1"/>
    <w:rsid w:val="00690029"/>
    <w:rsid w:val="006B3621"/>
    <w:rsid w:val="006C2017"/>
    <w:rsid w:val="006C2604"/>
    <w:rsid w:val="006E6975"/>
    <w:rsid w:val="007009B2"/>
    <w:rsid w:val="007150AB"/>
    <w:rsid w:val="0073777C"/>
    <w:rsid w:val="007B36DE"/>
    <w:rsid w:val="007C18F5"/>
    <w:rsid w:val="007C2AAD"/>
    <w:rsid w:val="007C4843"/>
    <w:rsid w:val="007F1D41"/>
    <w:rsid w:val="00816F38"/>
    <w:rsid w:val="00857FBE"/>
    <w:rsid w:val="00866375"/>
    <w:rsid w:val="00880A25"/>
    <w:rsid w:val="00881BF6"/>
    <w:rsid w:val="00882C59"/>
    <w:rsid w:val="008833C9"/>
    <w:rsid w:val="008A6B1A"/>
    <w:rsid w:val="008B32B5"/>
    <w:rsid w:val="008E6FDF"/>
    <w:rsid w:val="008F7F5E"/>
    <w:rsid w:val="00903FEE"/>
    <w:rsid w:val="00917CCD"/>
    <w:rsid w:val="00921FB6"/>
    <w:rsid w:val="00927423"/>
    <w:rsid w:val="009576B7"/>
    <w:rsid w:val="009C2432"/>
    <w:rsid w:val="009E570F"/>
    <w:rsid w:val="009F2F92"/>
    <w:rsid w:val="00A07141"/>
    <w:rsid w:val="00A2532F"/>
    <w:rsid w:val="00A25432"/>
    <w:rsid w:val="00A34DF5"/>
    <w:rsid w:val="00A46223"/>
    <w:rsid w:val="00A553FD"/>
    <w:rsid w:val="00A5664A"/>
    <w:rsid w:val="00A706CC"/>
    <w:rsid w:val="00A91E4E"/>
    <w:rsid w:val="00AD32F4"/>
    <w:rsid w:val="00AE0676"/>
    <w:rsid w:val="00AE1DDB"/>
    <w:rsid w:val="00AF0426"/>
    <w:rsid w:val="00B05AED"/>
    <w:rsid w:val="00B161C4"/>
    <w:rsid w:val="00B26522"/>
    <w:rsid w:val="00B308F0"/>
    <w:rsid w:val="00B361F3"/>
    <w:rsid w:val="00B6407C"/>
    <w:rsid w:val="00B71C45"/>
    <w:rsid w:val="00B83143"/>
    <w:rsid w:val="00BB6901"/>
    <w:rsid w:val="00BC4AC4"/>
    <w:rsid w:val="00BD775E"/>
    <w:rsid w:val="00BF47A6"/>
    <w:rsid w:val="00C34061"/>
    <w:rsid w:val="00C34603"/>
    <w:rsid w:val="00C53595"/>
    <w:rsid w:val="00C841DE"/>
    <w:rsid w:val="00C93C2B"/>
    <w:rsid w:val="00C97AF5"/>
    <w:rsid w:val="00CE0685"/>
    <w:rsid w:val="00CE249B"/>
    <w:rsid w:val="00D058AE"/>
    <w:rsid w:val="00D114CD"/>
    <w:rsid w:val="00D1164A"/>
    <w:rsid w:val="00D3459C"/>
    <w:rsid w:val="00D5274C"/>
    <w:rsid w:val="00D56107"/>
    <w:rsid w:val="00D56DBA"/>
    <w:rsid w:val="00D7579E"/>
    <w:rsid w:val="00D77912"/>
    <w:rsid w:val="00D90402"/>
    <w:rsid w:val="00D91902"/>
    <w:rsid w:val="00D91E82"/>
    <w:rsid w:val="00DA1EC9"/>
    <w:rsid w:val="00DC6227"/>
    <w:rsid w:val="00DD0F1D"/>
    <w:rsid w:val="00E074C9"/>
    <w:rsid w:val="00E172F5"/>
    <w:rsid w:val="00E46CBC"/>
    <w:rsid w:val="00E54971"/>
    <w:rsid w:val="00E70EF6"/>
    <w:rsid w:val="00E71219"/>
    <w:rsid w:val="00E82F18"/>
    <w:rsid w:val="00EC520D"/>
    <w:rsid w:val="00EF4FF7"/>
    <w:rsid w:val="00F126C5"/>
    <w:rsid w:val="00FB1F86"/>
    <w:rsid w:val="00FB4502"/>
    <w:rsid w:val="00FD38E8"/>
    <w:rsid w:val="00FD749C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8FB971F7-6BEF-F949-ABFC-30F64551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2019-04-25T17:48:00Z</dcterms:created>
  <dcterms:modified xsi:type="dcterms:W3CDTF">2019-04-25T23:44:00Z</dcterms:modified>
</cp:coreProperties>
</file>