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21066" w14:textId="77777777" w:rsidR="005F2306" w:rsidRDefault="005F2306" w:rsidP="00AA1D68">
      <w:pPr>
        <w:ind w:left="-360" w:right="-360"/>
        <w:jc w:val="center"/>
        <w:rPr>
          <w:b/>
          <w:sz w:val="48"/>
          <w:szCs w:val="48"/>
        </w:rPr>
      </w:pPr>
    </w:p>
    <w:p w14:paraId="4CA8E15B" w14:textId="113DCD97" w:rsidR="001E23AF" w:rsidRPr="00A248FB" w:rsidRDefault="0097582F" w:rsidP="00AA1D68">
      <w:pPr>
        <w:ind w:left="-360" w:right="-360"/>
        <w:jc w:val="center"/>
        <w:rPr>
          <w:color w:val="C45911" w:themeColor="accent2" w:themeShade="BF"/>
          <w:sz w:val="48"/>
          <w:szCs w:val="48"/>
        </w:rPr>
      </w:pPr>
      <w:r>
        <w:rPr>
          <w:b/>
          <w:color w:val="C45911" w:themeColor="accent2" w:themeShade="BF"/>
          <w:sz w:val="48"/>
          <w:szCs w:val="48"/>
        </w:rPr>
        <w:t>COPY</w:t>
      </w:r>
      <w:r w:rsidR="0066599A" w:rsidRPr="00A248FB">
        <w:rPr>
          <w:b/>
          <w:color w:val="C45911" w:themeColor="accent2" w:themeShade="BF"/>
          <w:sz w:val="48"/>
          <w:szCs w:val="48"/>
        </w:rPr>
        <w:t xml:space="preserve"> </w:t>
      </w:r>
      <w:r w:rsidR="0066599A" w:rsidRPr="0097582F">
        <w:rPr>
          <w:color w:val="C45911" w:themeColor="accent2" w:themeShade="BF"/>
          <w:sz w:val="48"/>
          <w:szCs w:val="48"/>
        </w:rPr>
        <w:t>B</w:t>
      </w:r>
      <w:r>
        <w:rPr>
          <w:color w:val="C45911" w:themeColor="accent2" w:themeShade="BF"/>
          <w:sz w:val="48"/>
          <w:szCs w:val="48"/>
        </w:rPr>
        <w:t>EST PRACTICES</w:t>
      </w:r>
    </w:p>
    <w:p w14:paraId="461ED74E" w14:textId="77777777" w:rsidR="00A95A28" w:rsidRDefault="00A95A28" w:rsidP="00AA1D68">
      <w:pPr>
        <w:ind w:left="-360" w:right="-360"/>
        <w:rPr>
          <w:b/>
          <w:sz w:val="36"/>
          <w:szCs w:val="36"/>
        </w:rPr>
      </w:pPr>
    </w:p>
    <w:p w14:paraId="2478B75B" w14:textId="4CA1726D" w:rsidR="00A95A28" w:rsidRPr="00313F31" w:rsidRDefault="0097582F" w:rsidP="00AA1D68">
      <w:pPr>
        <w:keepNext/>
        <w:keepLines/>
        <w:pBdr>
          <w:bottom w:val="single" w:sz="18" w:space="4" w:color="C45911" w:themeColor="accent2" w:themeShade="BF"/>
        </w:pBdr>
        <w:spacing w:before="280"/>
        <w:ind w:left="-360" w:right="-360"/>
        <w:rPr>
          <w:rFonts w:cs="Times New Roman (Body CS)"/>
          <w:b/>
          <w:color w:val="404040" w:themeColor="text1" w:themeTint="BF"/>
          <w:spacing w:val="6"/>
          <w:sz w:val="36"/>
          <w:szCs w:val="36"/>
        </w:rPr>
      </w:pPr>
      <w:r w:rsidRPr="00313F31">
        <w:rPr>
          <w:rFonts w:cs="Times New Roman (Body CS)"/>
          <w:b/>
          <w:color w:val="404040" w:themeColor="text1" w:themeTint="BF"/>
          <w:spacing w:val="6"/>
          <w:sz w:val="36"/>
          <w:szCs w:val="36"/>
        </w:rPr>
        <w:t>Writing Best Practices</w:t>
      </w:r>
    </w:p>
    <w:p w14:paraId="6A01C9AD" w14:textId="78B66DA4" w:rsidR="00AA1D68" w:rsidRPr="00AA1D68" w:rsidRDefault="00AA1D68" w:rsidP="00AA1D68">
      <w:pPr>
        <w:keepNext/>
        <w:keepLines/>
        <w:spacing w:before="240"/>
        <w:ind w:left="-187"/>
        <w:rPr>
          <w:b/>
          <w:color w:val="C45911" w:themeColor="accent2" w:themeShade="BF"/>
          <w:sz w:val="32"/>
          <w:szCs w:val="32"/>
        </w:rPr>
      </w:pPr>
      <w:r w:rsidRPr="00AA1D68">
        <w:rPr>
          <w:b/>
          <w:color w:val="C45911" w:themeColor="accent2" w:themeShade="BF"/>
          <w:sz w:val="32"/>
          <w:szCs w:val="32"/>
        </w:rPr>
        <w:t>General</w:t>
      </w:r>
    </w:p>
    <w:p w14:paraId="4B22C761" w14:textId="1C37DA6D" w:rsidR="00613EBF" w:rsidRDefault="00613EBF" w:rsidP="00AA1D68">
      <w:pPr>
        <w:keepNext/>
        <w:keepLines/>
        <w:spacing w:before="80"/>
        <w:rPr>
          <w:b/>
          <w:sz w:val="24"/>
        </w:rPr>
      </w:pPr>
      <w:r>
        <w:rPr>
          <w:b/>
          <w:sz w:val="24"/>
        </w:rPr>
        <w:t>Start with what your audience wants to hear.</w:t>
      </w:r>
    </w:p>
    <w:p w14:paraId="25C355F9" w14:textId="0EABB4B1" w:rsidR="00613EBF" w:rsidRPr="00613EBF" w:rsidRDefault="00613EBF" w:rsidP="00613EBF">
      <w:pPr>
        <w:pStyle w:val="ListParagraph"/>
        <w:numPr>
          <w:ilvl w:val="0"/>
          <w:numId w:val="1"/>
        </w:numPr>
        <w:ind w:left="540" w:hanging="270"/>
        <w:rPr>
          <w:sz w:val="18"/>
          <w:szCs w:val="18"/>
        </w:rPr>
      </w:pPr>
      <w:r w:rsidRPr="00613EBF">
        <w:rPr>
          <w:sz w:val="18"/>
          <w:szCs w:val="18"/>
        </w:rPr>
        <w:t xml:space="preserve">Not what you want to say. </w:t>
      </w:r>
    </w:p>
    <w:p w14:paraId="3FC98841" w14:textId="2C84B946" w:rsidR="004158DE" w:rsidRDefault="00ED5964" w:rsidP="00AA1D68">
      <w:pPr>
        <w:keepNext/>
        <w:keepLines/>
        <w:spacing w:before="80"/>
        <w:rPr>
          <w:b/>
          <w:sz w:val="24"/>
        </w:rPr>
      </w:pPr>
      <w:r>
        <w:rPr>
          <w:b/>
          <w:sz w:val="24"/>
        </w:rPr>
        <w:t>Use the provided</w:t>
      </w:r>
      <w:r w:rsidR="004158DE" w:rsidRPr="005D1EA6">
        <w:rPr>
          <w:b/>
          <w:sz w:val="24"/>
        </w:rPr>
        <w:t xml:space="preserve"> copy templates.</w:t>
      </w:r>
    </w:p>
    <w:p w14:paraId="317CFF27" w14:textId="77777777" w:rsidR="004158DE" w:rsidRPr="00313F31" w:rsidRDefault="004158DE" w:rsidP="00313F31">
      <w:pPr>
        <w:pStyle w:val="ListParagraph"/>
        <w:numPr>
          <w:ilvl w:val="0"/>
          <w:numId w:val="1"/>
        </w:numPr>
        <w:ind w:left="540" w:hanging="270"/>
        <w:rPr>
          <w:sz w:val="18"/>
          <w:szCs w:val="18"/>
        </w:rPr>
      </w:pPr>
      <w:r w:rsidRPr="00313F31">
        <w:rPr>
          <w:sz w:val="18"/>
          <w:szCs w:val="18"/>
        </w:rPr>
        <w:t>Templates are the primary means of maintaining consistent and up-to-date practices.</w:t>
      </w:r>
    </w:p>
    <w:p w14:paraId="23555755" w14:textId="77777777" w:rsidR="004158DE" w:rsidRPr="00313F31" w:rsidRDefault="004158DE" w:rsidP="00313F31">
      <w:pPr>
        <w:pStyle w:val="ListParagraph"/>
        <w:numPr>
          <w:ilvl w:val="0"/>
          <w:numId w:val="1"/>
        </w:numPr>
        <w:ind w:left="540" w:hanging="270"/>
        <w:rPr>
          <w:sz w:val="18"/>
          <w:szCs w:val="18"/>
        </w:rPr>
      </w:pPr>
      <w:r w:rsidRPr="00313F31">
        <w:rPr>
          <w:sz w:val="18"/>
          <w:szCs w:val="18"/>
        </w:rPr>
        <w:t>Templates contain important standards to guide writers’ adherence to HS’ needs.</w:t>
      </w:r>
    </w:p>
    <w:p w14:paraId="1C041B64" w14:textId="77777777" w:rsidR="004158DE" w:rsidRPr="00313F31" w:rsidRDefault="004158DE" w:rsidP="00313F31">
      <w:pPr>
        <w:pStyle w:val="ListParagraph"/>
        <w:numPr>
          <w:ilvl w:val="0"/>
          <w:numId w:val="1"/>
        </w:numPr>
        <w:ind w:left="540" w:hanging="270"/>
        <w:rPr>
          <w:sz w:val="18"/>
          <w:szCs w:val="18"/>
        </w:rPr>
      </w:pPr>
      <w:r w:rsidRPr="00313F31">
        <w:rPr>
          <w:sz w:val="18"/>
          <w:szCs w:val="18"/>
        </w:rPr>
        <w:t>Writers needn’t spend time on formatting, as the Templates are pre-formatted.</w:t>
      </w:r>
    </w:p>
    <w:p w14:paraId="649B980E" w14:textId="77777777" w:rsidR="004158DE" w:rsidRPr="00313F31" w:rsidRDefault="004158DE" w:rsidP="00313F31">
      <w:pPr>
        <w:pStyle w:val="ListParagraph"/>
        <w:numPr>
          <w:ilvl w:val="0"/>
          <w:numId w:val="1"/>
        </w:numPr>
        <w:ind w:left="540" w:hanging="270"/>
        <w:rPr>
          <w:sz w:val="18"/>
          <w:szCs w:val="18"/>
        </w:rPr>
      </w:pPr>
      <w:r w:rsidRPr="00313F31">
        <w:rPr>
          <w:sz w:val="18"/>
          <w:szCs w:val="18"/>
        </w:rPr>
        <w:t xml:space="preserve">Templates stay pristine; they do not mutate into error-laden documents, a common problem when using non-templates as templates. </w:t>
      </w:r>
    </w:p>
    <w:p w14:paraId="66C75F85" w14:textId="214B3E2B" w:rsidR="00ED5964" w:rsidRPr="00ED5964" w:rsidRDefault="004158DE" w:rsidP="00ED5964">
      <w:pPr>
        <w:pStyle w:val="ListParagraph"/>
        <w:numPr>
          <w:ilvl w:val="0"/>
          <w:numId w:val="1"/>
        </w:numPr>
        <w:ind w:left="540" w:hanging="270"/>
        <w:rPr>
          <w:sz w:val="18"/>
          <w:szCs w:val="18"/>
        </w:rPr>
      </w:pPr>
      <w:r w:rsidRPr="00313F31">
        <w:rPr>
          <w:sz w:val="18"/>
          <w:szCs w:val="18"/>
        </w:rPr>
        <w:t>Templates provide maximum opportunity to maximize quality copy.</w:t>
      </w:r>
    </w:p>
    <w:p w14:paraId="2F35650E" w14:textId="77777777" w:rsidR="00A2284A" w:rsidRPr="00A2284A" w:rsidRDefault="00A2284A" w:rsidP="00A2284A">
      <w:pPr>
        <w:keepNext/>
        <w:keepLines/>
        <w:spacing w:before="80"/>
        <w:rPr>
          <w:b/>
          <w:sz w:val="24"/>
        </w:rPr>
      </w:pPr>
      <w:r w:rsidRPr="00A2284A">
        <w:rPr>
          <w:b/>
          <w:sz w:val="24"/>
        </w:rPr>
        <w:t xml:space="preserve">Unless otherwise advised, write conversationally. </w:t>
      </w:r>
    </w:p>
    <w:p w14:paraId="7AA39F55" w14:textId="0C6437E2" w:rsidR="00A2284A" w:rsidRDefault="00A2284A" w:rsidP="00A2284A">
      <w:pPr>
        <w:pStyle w:val="ListParagraph"/>
        <w:numPr>
          <w:ilvl w:val="0"/>
          <w:numId w:val="1"/>
        </w:numPr>
        <w:ind w:left="540" w:hanging="270"/>
        <w:rPr>
          <w:sz w:val="18"/>
          <w:szCs w:val="18"/>
        </w:rPr>
      </w:pPr>
      <w:r>
        <w:rPr>
          <w:sz w:val="18"/>
          <w:szCs w:val="18"/>
        </w:rPr>
        <w:t xml:space="preserve">Specifically, prioritize dialog between “you” and “us.” </w:t>
      </w:r>
    </w:p>
    <w:p w14:paraId="7BC08A07" w14:textId="760B3B49" w:rsidR="00A2284A" w:rsidRDefault="00A2284A" w:rsidP="00A2284A">
      <w:pPr>
        <w:pStyle w:val="ListParagraph"/>
        <w:numPr>
          <w:ilvl w:val="0"/>
          <w:numId w:val="1"/>
        </w:numPr>
        <w:ind w:left="540" w:hanging="270"/>
        <w:rPr>
          <w:sz w:val="18"/>
          <w:szCs w:val="18"/>
        </w:rPr>
      </w:pPr>
      <w:r>
        <w:rPr>
          <w:sz w:val="18"/>
          <w:szCs w:val="18"/>
        </w:rPr>
        <w:t>Try to reflect normal conversation speech patterns.</w:t>
      </w:r>
    </w:p>
    <w:p w14:paraId="3215EDAF" w14:textId="278B6F09" w:rsidR="00ED5964" w:rsidRPr="00ED5964" w:rsidRDefault="00A2284A" w:rsidP="00ED5964">
      <w:pPr>
        <w:pStyle w:val="ListParagraph"/>
        <w:numPr>
          <w:ilvl w:val="0"/>
          <w:numId w:val="1"/>
        </w:numPr>
        <w:ind w:left="540" w:hanging="270"/>
        <w:rPr>
          <w:sz w:val="18"/>
          <w:szCs w:val="18"/>
        </w:rPr>
      </w:pPr>
      <w:r>
        <w:rPr>
          <w:sz w:val="18"/>
          <w:szCs w:val="18"/>
        </w:rPr>
        <w:t xml:space="preserve">Be aware that there </w:t>
      </w:r>
      <w:r w:rsidRPr="00A2284A">
        <w:rPr>
          <w:sz w:val="18"/>
          <w:szCs w:val="18"/>
        </w:rPr>
        <w:t>are</w:t>
      </w:r>
      <w:r>
        <w:rPr>
          <w:sz w:val="18"/>
          <w:szCs w:val="18"/>
        </w:rPr>
        <w:t xml:space="preserve"> occasions when a more formal, less conversation approach is more appropriate.</w:t>
      </w:r>
    </w:p>
    <w:p w14:paraId="3656F090" w14:textId="64147189" w:rsidR="00F57D20" w:rsidRDefault="00F57D20" w:rsidP="00A2284A">
      <w:pPr>
        <w:keepNext/>
        <w:keepLines/>
        <w:spacing w:before="80"/>
        <w:rPr>
          <w:b/>
          <w:sz w:val="24"/>
        </w:rPr>
      </w:pPr>
      <w:r>
        <w:rPr>
          <w:b/>
          <w:sz w:val="24"/>
        </w:rPr>
        <w:t>Write easy language, directive, friendly, and with an active voice.</w:t>
      </w:r>
    </w:p>
    <w:p w14:paraId="7F547AF8" w14:textId="633AC0EA" w:rsidR="00F57D20" w:rsidRPr="00F57D20" w:rsidRDefault="00F57D20" w:rsidP="00F57D20">
      <w:pPr>
        <w:pStyle w:val="ListParagraph"/>
        <w:numPr>
          <w:ilvl w:val="0"/>
          <w:numId w:val="1"/>
        </w:numPr>
        <w:ind w:left="540" w:hanging="270"/>
        <w:rPr>
          <w:sz w:val="18"/>
          <w:szCs w:val="18"/>
        </w:rPr>
      </w:pPr>
      <w:r w:rsidRPr="00F57D20">
        <w:rPr>
          <w:sz w:val="18"/>
          <w:szCs w:val="18"/>
        </w:rPr>
        <w:t>Avoid passive languag</w:t>
      </w:r>
      <w:r>
        <w:rPr>
          <w:sz w:val="18"/>
          <w:szCs w:val="18"/>
        </w:rPr>
        <w:t xml:space="preserve">e where and as reasonable. </w:t>
      </w:r>
    </w:p>
    <w:p w14:paraId="63E36877" w14:textId="32C7CED8" w:rsidR="00A2284A" w:rsidRPr="00A2284A" w:rsidRDefault="00A2284A" w:rsidP="00A2284A">
      <w:pPr>
        <w:keepNext/>
        <w:keepLines/>
        <w:spacing w:before="80"/>
        <w:rPr>
          <w:b/>
          <w:sz w:val="24"/>
        </w:rPr>
      </w:pPr>
      <w:r w:rsidRPr="00A2284A">
        <w:rPr>
          <w:b/>
          <w:sz w:val="24"/>
        </w:rPr>
        <w:t>Avoid overuse of common words.</w:t>
      </w:r>
    </w:p>
    <w:p w14:paraId="5F4C21DD" w14:textId="7C6CCCE0" w:rsidR="00A2284A" w:rsidRDefault="00A2284A" w:rsidP="00A2284A">
      <w:pPr>
        <w:pStyle w:val="ListParagraph"/>
        <w:numPr>
          <w:ilvl w:val="0"/>
          <w:numId w:val="1"/>
        </w:numPr>
        <w:ind w:left="540" w:hanging="270"/>
        <w:rPr>
          <w:sz w:val="18"/>
          <w:szCs w:val="18"/>
        </w:rPr>
      </w:pPr>
      <w:r>
        <w:rPr>
          <w:sz w:val="18"/>
          <w:szCs w:val="18"/>
        </w:rPr>
        <w:t>Use synonyms where possible, and avoid reaching too far.</w:t>
      </w:r>
    </w:p>
    <w:p w14:paraId="74FC9539" w14:textId="4EECA668" w:rsidR="00A2284A" w:rsidRDefault="00A2284A" w:rsidP="00A2284A">
      <w:pPr>
        <w:pStyle w:val="ListParagraph"/>
        <w:numPr>
          <w:ilvl w:val="0"/>
          <w:numId w:val="1"/>
        </w:numPr>
        <w:ind w:left="540" w:hanging="270"/>
        <w:rPr>
          <w:sz w:val="18"/>
          <w:szCs w:val="18"/>
        </w:rPr>
      </w:pPr>
      <w:r>
        <w:rPr>
          <w:sz w:val="18"/>
          <w:szCs w:val="18"/>
        </w:rPr>
        <w:t>It is not always possible or appropriate to do this.</w:t>
      </w:r>
    </w:p>
    <w:p w14:paraId="3C7AD08B" w14:textId="2E823964" w:rsidR="00A2284A" w:rsidRPr="00A2284A" w:rsidRDefault="00A2284A" w:rsidP="00A2284A">
      <w:pPr>
        <w:keepNext/>
        <w:keepLines/>
        <w:spacing w:before="80"/>
        <w:rPr>
          <w:b/>
          <w:sz w:val="24"/>
        </w:rPr>
      </w:pPr>
      <w:r w:rsidRPr="00A2284A">
        <w:rPr>
          <w:b/>
          <w:sz w:val="24"/>
        </w:rPr>
        <w:t>Use contractions, sentence fragments and conjunctions (“and,” “but”) to start sentences, but only carefully and sparingly.</w:t>
      </w:r>
    </w:p>
    <w:p w14:paraId="54E08087" w14:textId="6F138FCD" w:rsidR="00A2284A" w:rsidRDefault="00A2284A" w:rsidP="00A2284A">
      <w:pPr>
        <w:pStyle w:val="ListParagraph"/>
        <w:numPr>
          <w:ilvl w:val="0"/>
          <w:numId w:val="1"/>
        </w:numPr>
        <w:ind w:left="540" w:hanging="270"/>
        <w:rPr>
          <w:sz w:val="18"/>
          <w:szCs w:val="18"/>
        </w:rPr>
      </w:pPr>
      <w:r>
        <w:rPr>
          <w:sz w:val="18"/>
          <w:szCs w:val="18"/>
        </w:rPr>
        <w:t>Yes, they help with making the copy conversationally, but have been historically problematic, with clients regarding them not as good marketing but lack of professionalism.</w:t>
      </w:r>
    </w:p>
    <w:p w14:paraId="3B3A85F5" w14:textId="68AFD1DF" w:rsidR="00DC5673" w:rsidRDefault="00DC5673" w:rsidP="003D59EC">
      <w:pPr>
        <w:keepNext/>
        <w:keepLines/>
        <w:spacing w:before="80"/>
        <w:rPr>
          <w:b/>
          <w:sz w:val="24"/>
        </w:rPr>
      </w:pPr>
      <w:r>
        <w:rPr>
          <w:b/>
          <w:sz w:val="24"/>
        </w:rPr>
        <w:t>For B2C copy, minimize (or avoid) the use of the word “patient.”</w:t>
      </w:r>
    </w:p>
    <w:p w14:paraId="3C134D33" w14:textId="3EB3F9F5" w:rsidR="00DC5673" w:rsidRPr="00DC5673" w:rsidRDefault="00DC5673" w:rsidP="00DC5673">
      <w:pPr>
        <w:pStyle w:val="ListParagraph"/>
        <w:numPr>
          <w:ilvl w:val="0"/>
          <w:numId w:val="1"/>
        </w:numPr>
        <w:ind w:left="540" w:hanging="270"/>
        <w:rPr>
          <w:sz w:val="18"/>
          <w:szCs w:val="18"/>
        </w:rPr>
      </w:pPr>
      <w:r w:rsidRPr="00DC5673">
        <w:rPr>
          <w:sz w:val="18"/>
          <w:szCs w:val="18"/>
        </w:rPr>
        <w:t>People generally don’t think of themselves as patients.</w:t>
      </w:r>
    </w:p>
    <w:p w14:paraId="02AB5E51" w14:textId="21CFDF3D" w:rsidR="00DC5673" w:rsidRPr="00DC5673" w:rsidRDefault="00DC5673" w:rsidP="00DC5673">
      <w:pPr>
        <w:pStyle w:val="ListParagraph"/>
        <w:numPr>
          <w:ilvl w:val="0"/>
          <w:numId w:val="1"/>
        </w:numPr>
        <w:ind w:left="540" w:hanging="270"/>
        <w:rPr>
          <w:sz w:val="18"/>
          <w:szCs w:val="18"/>
        </w:rPr>
      </w:pPr>
      <w:r w:rsidRPr="00DC5673">
        <w:rPr>
          <w:sz w:val="18"/>
          <w:szCs w:val="18"/>
        </w:rPr>
        <w:t>Use “people,” “individuals,” or (best of all) “you.”</w:t>
      </w:r>
    </w:p>
    <w:p w14:paraId="5C80992B" w14:textId="47DB1828" w:rsidR="00B643FC" w:rsidRDefault="003D59EC" w:rsidP="003D59EC">
      <w:pPr>
        <w:keepNext/>
        <w:keepLines/>
        <w:spacing w:before="80"/>
        <w:rPr>
          <w:b/>
          <w:sz w:val="24"/>
        </w:rPr>
      </w:pPr>
      <w:r w:rsidRPr="003D59EC">
        <w:rPr>
          <w:b/>
          <w:sz w:val="24"/>
        </w:rPr>
        <w:t xml:space="preserve">Write Headlines and Subheads that address </w:t>
      </w:r>
      <w:r>
        <w:rPr>
          <w:b/>
          <w:sz w:val="24"/>
        </w:rPr>
        <w:t>benefit to “me” (the audience).</w:t>
      </w:r>
    </w:p>
    <w:p w14:paraId="06806A68" w14:textId="4CEBD248" w:rsidR="00191871" w:rsidRDefault="00191871" w:rsidP="003D59EC">
      <w:pPr>
        <w:pStyle w:val="ListParagraph"/>
        <w:numPr>
          <w:ilvl w:val="0"/>
          <w:numId w:val="1"/>
        </w:numPr>
        <w:ind w:left="540" w:hanging="270"/>
        <w:rPr>
          <w:sz w:val="18"/>
          <w:szCs w:val="18"/>
        </w:rPr>
      </w:pPr>
      <w:r>
        <w:rPr>
          <w:sz w:val="18"/>
          <w:szCs w:val="18"/>
        </w:rPr>
        <w:t>Subheads are needed to break up the copy, provide “signposts” to the content of the pieces, and express key parts of the sales argument for those who skim or only read Heads/Subs.</w:t>
      </w:r>
    </w:p>
    <w:p w14:paraId="7F832390" w14:textId="5D905E59" w:rsidR="003D59EC" w:rsidRPr="003D59EC" w:rsidRDefault="003D59EC" w:rsidP="003D59EC">
      <w:pPr>
        <w:pStyle w:val="ListParagraph"/>
        <w:numPr>
          <w:ilvl w:val="0"/>
          <w:numId w:val="1"/>
        </w:numPr>
        <w:ind w:left="540" w:hanging="270"/>
        <w:rPr>
          <w:sz w:val="18"/>
          <w:szCs w:val="18"/>
        </w:rPr>
      </w:pPr>
      <w:r w:rsidRPr="003D59EC">
        <w:rPr>
          <w:sz w:val="18"/>
          <w:szCs w:val="18"/>
        </w:rPr>
        <w:t xml:space="preserve">Do not simply use </w:t>
      </w:r>
      <w:r w:rsidR="00223622">
        <w:rPr>
          <w:sz w:val="18"/>
          <w:szCs w:val="18"/>
        </w:rPr>
        <w:t>“</w:t>
      </w:r>
      <w:r w:rsidRPr="003D59EC">
        <w:rPr>
          <w:sz w:val="18"/>
          <w:szCs w:val="18"/>
        </w:rPr>
        <w:t>labels</w:t>
      </w:r>
      <w:r w:rsidR="00223622">
        <w:rPr>
          <w:sz w:val="18"/>
          <w:szCs w:val="18"/>
        </w:rPr>
        <w:t>”</w:t>
      </w:r>
      <w:r w:rsidRPr="003D59EC">
        <w:rPr>
          <w:sz w:val="18"/>
          <w:szCs w:val="18"/>
        </w:rPr>
        <w:t xml:space="preserve"> to </w:t>
      </w:r>
      <w:r w:rsidR="00223622">
        <w:rPr>
          <w:sz w:val="18"/>
          <w:szCs w:val="18"/>
        </w:rPr>
        <w:t>introduce/</w:t>
      </w:r>
      <w:r w:rsidRPr="003D59EC">
        <w:rPr>
          <w:sz w:val="18"/>
          <w:szCs w:val="18"/>
        </w:rPr>
        <w:t xml:space="preserve">describe </w:t>
      </w:r>
      <w:r w:rsidR="00223622">
        <w:rPr>
          <w:sz w:val="18"/>
          <w:szCs w:val="18"/>
        </w:rPr>
        <w:t>a section,</w:t>
      </w:r>
      <w:r w:rsidRPr="003D59EC">
        <w:rPr>
          <w:sz w:val="18"/>
          <w:szCs w:val="18"/>
        </w:rPr>
        <w:t xml:space="preserve"> topic</w:t>
      </w:r>
      <w:r w:rsidR="00223622">
        <w:rPr>
          <w:sz w:val="18"/>
          <w:szCs w:val="18"/>
        </w:rPr>
        <w:t>, list or paragraph</w:t>
      </w:r>
      <w:r w:rsidRPr="003D59EC">
        <w:rPr>
          <w:sz w:val="18"/>
          <w:szCs w:val="18"/>
        </w:rPr>
        <w:t>.</w:t>
      </w:r>
    </w:p>
    <w:p w14:paraId="5F4FA10C" w14:textId="2A94336D" w:rsidR="00223622" w:rsidRPr="0038653D" w:rsidRDefault="003D59EC" w:rsidP="00223622">
      <w:pPr>
        <w:pStyle w:val="ListParagraph"/>
        <w:numPr>
          <w:ilvl w:val="0"/>
          <w:numId w:val="1"/>
        </w:numPr>
        <w:ind w:left="540" w:hanging="270"/>
        <w:rPr>
          <w:i/>
          <w:sz w:val="18"/>
          <w:szCs w:val="18"/>
        </w:rPr>
      </w:pPr>
      <w:r w:rsidRPr="003D59EC">
        <w:rPr>
          <w:i/>
          <w:sz w:val="18"/>
          <w:szCs w:val="18"/>
        </w:rPr>
        <w:t xml:space="preserve">EXAMPLE: Instead of “Elbow Surgery,” write something like “Precision Elbow Surgery to Get You Back to Competitive Play Fast.” </w:t>
      </w:r>
    </w:p>
    <w:p w14:paraId="1285B1B8" w14:textId="05D11067" w:rsidR="0038653D" w:rsidRDefault="0038653D" w:rsidP="00223622">
      <w:pPr>
        <w:pStyle w:val="ListParagraph"/>
        <w:numPr>
          <w:ilvl w:val="0"/>
          <w:numId w:val="1"/>
        </w:numPr>
        <w:ind w:left="540" w:hanging="270"/>
        <w:rPr>
          <w:i/>
          <w:sz w:val="18"/>
          <w:szCs w:val="18"/>
        </w:rPr>
      </w:pPr>
      <w:r>
        <w:rPr>
          <w:sz w:val="18"/>
          <w:szCs w:val="18"/>
        </w:rPr>
        <w:t>Heads/Subs should be clear and compelling.</w:t>
      </w:r>
    </w:p>
    <w:p w14:paraId="76C9759E" w14:textId="19BEFA0D" w:rsidR="00223622" w:rsidRPr="00223622" w:rsidRDefault="00223622" w:rsidP="00223622">
      <w:pPr>
        <w:pStyle w:val="ListParagraph"/>
        <w:numPr>
          <w:ilvl w:val="0"/>
          <w:numId w:val="1"/>
        </w:numPr>
        <w:ind w:left="540" w:hanging="270"/>
        <w:rPr>
          <w:i/>
          <w:sz w:val="18"/>
          <w:szCs w:val="18"/>
        </w:rPr>
      </w:pPr>
      <w:r>
        <w:rPr>
          <w:sz w:val="18"/>
          <w:szCs w:val="18"/>
        </w:rPr>
        <w:t xml:space="preserve">The importance of this Best Practice cannot be overstated. </w:t>
      </w:r>
    </w:p>
    <w:p w14:paraId="63F526AC" w14:textId="54187CA0" w:rsidR="00712170" w:rsidRDefault="00712170" w:rsidP="003D59EC">
      <w:pPr>
        <w:keepNext/>
        <w:keepLines/>
        <w:spacing w:before="80"/>
        <w:rPr>
          <w:b/>
          <w:sz w:val="24"/>
        </w:rPr>
      </w:pPr>
      <w:r>
        <w:rPr>
          <w:b/>
          <w:sz w:val="24"/>
        </w:rPr>
        <w:t>Subheads should pertain to the content below it.</w:t>
      </w:r>
    </w:p>
    <w:p w14:paraId="4A71F984" w14:textId="3B8FCAAD" w:rsidR="00712170" w:rsidRPr="00712170" w:rsidRDefault="00712170" w:rsidP="00712170">
      <w:pPr>
        <w:pStyle w:val="ListParagraph"/>
        <w:numPr>
          <w:ilvl w:val="0"/>
          <w:numId w:val="1"/>
        </w:numPr>
        <w:ind w:left="540" w:hanging="270"/>
        <w:rPr>
          <w:sz w:val="18"/>
          <w:szCs w:val="18"/>
        </w:rPr>
      </w:pPr>
      <w:r w:rsidRPr="00712170">
        <w:rPr>
          <w:sz w:val="18"/>
          <w:szCs w:val="18"/>
        </w:rPr>
        <w:t>And the body copy should service the topic that the subhead asserts.</w:t>
      </w:r>
    </w:p>
    <w:p w14:paraId="3FFA4B5A" w14:textId="30F93864" w:rsidR="003D59EC" w:rsidRDefault="003D59EC" w:rsidP="003D59EC">
      <w:pPr>
        <w:keepNext/>
        <w:keepLines/>
        <w:spacing w:before="80"/>
        <w:rPr>
          <w:b/>
          <w:sz w:val="24"/>
        </w:rPr>
      </w:pPr>
      <w:r>
        <w:rPr>
          <w:b/>
          <w:sz w:val="24"/>
        </w:rPr>
        <w:t>Consistency is king.</w:t>
      </w:r>
    </w:p>
    <w:p w14:paraId="7EEF281B" w14:textId="77777777" w:rsidR="003D59EC" w:rsidRDefault="003D59EC" w:rsidP="003D59EC">
      <w:pPr>
        <w:pStyle w:val="ListParagraph"/>
        <w:numPr>
          <w:ilvl w:val="0"/>
          <w:numId w:val="1"/>
        </w:numPr>
        <w:ind w:left="540" w:hanging="270"/>
        <w:rPr>
          <w:sz w:val="18"/>
          <w:szCs w:val="18"/>
        </w:rPr>
      </w:pPr>
      <w:r w:rsidRPr="003D59EC">
        <w:rPr>
          <w:sz w:val="18"/>
          <w:szCs w:val="18"/>
        </w:rPr>
        <w:t>Avoid disparate presentation of like items</w:t>
      </w:r>
    </w:p>
    <w:p w14:paraId="5FD9EE72" w14:textId="465AC0A9" w:rsidR="003D59EC" w:rsidRPr="003D59EC" w:rsidRDefault="003D59EC" w:rsidP="003D59EC">
      <w:pPr>
        <w:pStyle w:val="ListParagraph"/>
        <w:numPr>
          <w:ilvl w:val="0"/>
          <w:numId w:val="1"/>
        </w:numPr>
        <w:ind w:left="540" w:hanging="270"/>
        <w:rPr>
          <w:sz w:val="18"/>
          <w:szCs w:val="18"/>
        </w:rPr>
      </w:pPr>
      <w:r>
        <w:rPr>
          <w:sz w:val="18"/>
          <w:szCs w:val="18"/>
        </w:rPr>
        <w:t xml:space="preserve">Things like: </w:t>
      </w:r>
      <w:r w:rsidRPr="003D59EC">
        <w:rPr>
          <w:sz w:val="18"/>
          <w:szCs w:val="18"/>
        </w:rPr>
        <w:t xml:space="preserve">doctor biographies, case studies, </w:t>
      </w:r>
      <w:r>
        <w:rPr>
          <w:sz w:val="18"/>
          <w:szCs w:val="18"/>
        </w:rPr>
        <w:t>addresses (“Street” vs. “St.”)</w:t>
      </w:r>
      <w:r w:rsidR="00223622">
        <w:rPr>
          <w:sz w:val="18"/>
          <w:szCs w:val="18"/>
        </w:rPr>
        <w:t xml:space="preserve">, etc. </w:t>
      </w:r>
    </w:p>
    <w:p w14:paraId="5F2FDF90" w14:textId="206E423B" w:rsidR="003D59EC" w:rsidRPr="003D59EC" w:rsidRDefault="003D59EC" w:rsidP="003D59EC">
      <w:pPr>
        <w:keepNext/>
        <w:keepLines/>
        <w:spacing w:before="80"/>
        <w:rPr>
          <w:b/>
          <w:sz w:val="24"/>
        </w:rPr>
      </w:pPr>
      <w:r w:rsidRPr="003D59EC">
        <w:rPr>
          <w:b/>
          <w:sz w:val="24"/>
        </w:rPr>
        <w:lastRenderedPageBreak/>
        <w:t xml:space="preserve">Remember that people absorb information differently. </w:t>
      </w:r>
    </w:p>
    <w:p w14:paraId="40EF8F2D" w14:textId="2B72FE9A" w:rsidR="003D59EC" w:rsidRDefault="003D59EC" w:rsidP="00A2284A">
      <w:pPr>
        <w:pStyle w:val="ListParagraph"/>
        <w:numPr>
          <w:ilvl w:val="0"/>
          <w:numId w:val="1"/>
        </w:numPr>
        <w:ind w:left="540" w:hanging="270"/>
        <w:rPr>
          <w:sz w:val="18"/>
          <w:szCs w:val="18"/>
        </w:rPr>
      </w:pPr>
      <w:r>
        <w:rPr>
          <w:sz w:val="18"/>
          <w:szCs w:val="18"/>
        </w:rPr>
        <w:t xml:space="preserve">Some will read only the Heads and Subs. Some will pick and choose based on the Heads/Subs. Others will read every word, and still others will skim or read out of order or time. </w:t>
      </w:r>
    </w:p>
    <w:p w14:paraId="759E2911" w14:textId="01198111" w:rsidR="003D59EC" w:rsidRDefault="003D59EC" w:rsidP="00A2284A">
      <w:pPr>
        <w:pStyle w:val="ListParagraph"/>
        <w:numPr>
          <w:ilvl w:val="0"/>
          <w:numId w:val="1"/>
        </w:numPr>
        <w:ind w:left="540" w:hanging="270"/>
        <w:rPr>
          <w:sz w:val="18"/>
          <w:szCs w:val="18"/>
        </w:rPr>
      </w:pPr>
      <w:r>
        <w:rPr>
          <w:sz w:val="18"/>
          <w:szCs w:val="18"/>
        </w:rPr>
        <w:t xml:space="preserve">We need to get the Client’s message to all of these people. They need to be able to get the story even if they skim, just read the Heads/Subs, etc. </w:t>
      </w:r>
    </w:p>
    <w:p w14:paraId="6DB309C9" w14:textId="089D7930" w:rsidR="00FE3FA1" w:rsidRDefault="00214254" w:rsidP="00FE3FA1">
      <w:pPr>
        <w:keepNext/>
        <w:keepLines/>
        <w:spacing w:before="80"/>
        <w:rPr>
          <w:b/>
          <w:sz w:val="24"/>
        </w:rPr>
      </w:pPr>
      <w:r w:rsidRPr="00FE3FA1">
        <w:rPr>
          <w:b/>
          <w:sz w:val="24"/>
        </w:rPr>
        <w:t>Include instructions and clarifiers in Copy Document</w:t>
      </w:r>
      <w:r w:rsidR="00FE3FA1">
        <w:rPr>
          <w:b/>
          <w:sz w:val="24"/>
        </w:rPr>
        <w:t>.</w:t>
      </w:r>
    </w:p>
    <w:p w14:paraId="7CAA3A1D" w14:textId="6646E07A" w:rsidR="00C06165" w:rsidRPr="00FE3FA1" w:rsidRDefault="00FE3FA1" w:rsidP="00FE3FA1">
      <w:pPr>
        <w:pStyle w:val="ListParagraph"/>
        <w:numPr>
          <w:ilvl w:val="0"/>
          <w:numId w:val="1"/>
        </w:numPr>
        <w:ind w:left="540" w:hanging="270"/>
        <w:rPr>
          <w:sz w:val="18"/>
          <w:szCs w:val="18"/>
        </w:rPr>
      </w:pPr>
      <w:r>
        <w:rPr>
          <w:sz w:val="18"/>
          <w:szCs w:val="18"/>
        </w:rPr>
        <w:t>This includes</w:t>
      </w:r>
      <w:r w:rsidR="00C06165" w:rsidRPr="00FE3FA1">
        <w:rPr>
          <w:sz w:val="18"/>
          <w:szCs w:val="18"/>
        </w:rPr>
        <w:t xml:space="preserve"> what things are, where photos/logos go, how you think certain parts of the copy should be treated, layout ideas, etc.</w:t>
      </w:r>
    </w:p>
    <w:p w14:paraId="4A79227F" w14:textId="6BA8EC0B" w:rsidR="00214254" w:rsidRDefault="00C06165" w:rsidP="00A2284A">
      <w:pPr>
        <w:pStyle w:val="ListParagraph"/>
        <w:numPr>
          <w:ilvl w:val="0"/>
          <w:numId w:val="1"/>
        </w:numPr>
        <w:ind w:left="540" w:hanging="270"/>
        <w:rPr>
          <w:sz w:val="18"/>
          <w:szCs w:val="18"/>
        </w:rPr>
      </w:pPr>
      <w:r>
        <w:rPr>
          <w:sz w:val="18"/>
          <w:szCs w:val="18"/>
        </w:rPr>
        <w:t>This is for the purpose of maximizing efficiency for Account Manager reviews and speed/accuracy of the work of Designers and Developers.</w:t>
      </w:r>
    </w:p>
    <w:p w14:paraId="4A744640" w14:textId="05D59DDC" w:rsidR="00C06165" w:rsidRDefault="00C06165" w:rsidP="00A2284A">
      <w:pPr>
        <w:pStyle w:val="ListParagraph"/>
        <w:numPr>
          <w:ilvl w:val="0"/>
          <w:numId w:val="1"/>
        </w:numPr>
        <w:ind w:left="540" w:hanging="270"/>
        <w:rPr>
          <w:sz w:val="18"/>
          <w:szCs w:val="18"/>
        </w:rPr>
      </w:pPr>
      <w:r>
        <w:rPr>
          <w:sz w:val="18"/>
          <w:szCs w:val="18"/>
        </w:rPr>
        <w:t xml:space="preserve">Instructions/Clarifiers should be in </w:t>
      </w:r>
      <w:r w:rsidRPr="00C06165">
        <w:rPr>
          <w:color w:val="0070C0"/>
          <w:sz w:val="18"/>
          <w:szCs w:val="18"/>
        </w:rPr>
        <w:t xml:space="preserve">BLUE </w:t>
      </w:r>
      <w:r>
        <w:rPr>
          <w:sz w:val="18"/>
          <w:szCs w:val="18"/>
        </w:rPr>
        <w:t>type. (All black type will be the actual words in the project.)</w:t>
      </w:r>
    </w:p>
    <w:p w14:paraId="21DBDA9F" w14:textId="06776214" w:rsidR="00C06165" w:rsidRPr="00C06165" w:rsidRDefault="00077B7B" w:rsidP="00C06165">
      <w:pPr>
        <w:pStyle w:val="ListParagraph"/>
        <w:numPr>
          <w:ilvl w:val="0"/>
          <w:numId w:val="1"/>
        </w:numPr>
        <w:ind w:left="540" w:hanging="270"/>
        <w:rPr>
          <w:sz w:val="18"/>
          <w:szCs w:val="18"/>
        </w:rPr>
      </w:pPr>
      <w:r w:rsidRPr="00E84EE3">
        <w:rPr>
          <w:i/>
          <w:sz w:val="18"/>
          <w:szCs w:val="18"/>
        </w:rPr>
        <w:t>EXAMPLES</w:t>
      </w:r>
      <w:r w:rsidR="00C06165" w:rsidRPr="00E84EE3">
        <w:rPr>
          <w:i/>
          <w:sz w:val="18"/>
          <w:szCs w:val="18"/>
        </w:rPr>
        <w:t>:</w:t>
      </w:r>
      <w:r w:rsidR="00C06165">
        <w:rPr>
          <w:sz w:val="18"/>
          <w:szCs w:val="18"/>
        </w:rPr>
        <w:t xml:space="preserve"> </w:t>
      </w:r>
      <w:r w:rsidR="00C06165" w:rsidRPr="00307041">
        <w:rPr>
          <w:color w:val="0070C0"/>
          <w:sz w:val="18"/>
          <w:szCs w:val="18"/>
        </w:rPr>
        <w:t>[Logo]</w:t>
      </w:r>
      <w:r w:rsidR="00C06165">
        <w:rPr>
          <w:sz w:val="18"/>
          <w:szCs w:val="18"/>
        </w:rPr>
        <w:t xml:space="preserve">, </w:t>
      </w:r>
      <w:proofErr w:type="gramStart"/>
      <w:r w:rsidR="00C06165" w:rsidRPr="00307041">
        <w:rPr>
          <w:color w:val="0070C0"/>
          <w:sz w:val="18"/>
          <w:szCs w:val="18"/>
        </w:rPr>
        <w:t>FORM:</w:t>
      </w:r>
      <w:r w:rsidR="00C06165">
        <w:rPr>
          <w:sz w:val="18"/>
          <w:szCs w:val="18"/>
        </w:rPr>
        <w:t>,</w:t>
      </w:r>
      <w:proofErr w:type="gramEnd"/>
      <w:r w:rsidR="00C06165">
        <w:rPr>
          <w:sz w:val="18"/>
          <w:szCs w:val="18"/>
        </w:rPr>
        <w:t xml:space="preserve"> </w:t>
      </w:r>
      <w:r w:rsidR="00C06165" w:rsidRPr="00307041">
        <w:rPr>
          <w:color w:val="0070C0"/>
          <w:sz w:val="18"/>
          <w:szCs w:val="18"/>
        </w:rPr>
        <w:t>BUTTON:</w:t>
      </w:r>
      <w:r w:rsidR="00C06165">
        <w:rPr>
          <w:sz w:val="18"/>
          <w:szCs w:val="18"/>
        </w:rPr>
        <w:t xml:space="preserve">, </w:t>
      </w:r>
      <w:r w:rsidR="00C06165" w:rsidRPr="00307041">
        <w:rPr>
          <w:color w:val="0070C0"/>
          <w:sz w:val="18"/>
          <w:szCs w:val="18"/>
        </w:rPr>
        <w:t>SIDEBAR:</w:t>
      </w:r>
      <w:r w:rsidR="00C06165">
        <w:rPr>
          <w:sz w:val="18"/>
          <w:szCs w:val="18"/>
        </w:rPr>
        <w:t xml:space="preserve">, </w:t>
      </w:r>
      <w:r w:rsidR="00C06165" w:rsidRPr="00307041">
        <w:rPr>
          <w:color w:val="0070C0"/>
          <w:sz w:val="18"/>
          <w:szCs w:val="18"/>
        </w:rPr>
        <w:t>[Doctor Photo]</w:t>
      </w:r>
      <w:r w:rsidR="00462995">
        <w:rPr>
          <w:sz w:val="18"/>
          <w:szCs w:val="18"/>
        </w:rPr>
        <w:t xml:space="preserve">, </w:t>
      </w:r>
      <w:r w:rsidR="00307041" w:rsidRPr="00307041">
        <w:rPr>
          <w:color w:val="0070C0"/>
          <w:sz w:val="18"/>
          <w:szCs w:val="18"/>
        </w:rPr>
        <w:t>[Recommend these be presented side-by-side.]</w:t>
      </w:r>
      <w:r w:rsidR="00307041">
        <w:rPr>
          <w:sz w:val="18"/>
          <w:szCs w:val="18"/>
        </w:rPr>
        <w:t>.</w:t>
      </w:r>
    </w:p>
    <w:p w14:paraId="383E7BA6" w14:textId="3A63C869" w:rsidR="00AA1D68" w:rsidRPr="00AA1D68" w:rsidRDefault="00AA1D68" w:rsidP="00AA1D68">
      <w:pPr>
        <w:keepNext/>
        <w:keepLines/>
        <w:spacing w:before="240"/>
        <w:ind w:left="-187"/>
        <w:rPr>
          <w:b/>
          <w:color w:val="C45911" w:themeColor="accent2" w:themeShade="BF"/>
          <w:sz w:val="32"/>
          <w:szCs w:val="32"/>
        </w:rPr>
      </w:pPr>
      <w:r w:rsidRPr="00AA1D68">
        <w:rPr>
          <w:b/>
          <w:color w:val="C45911" w:themeColor="accent2" w:themeShade="BF"/>
          <w:sz w:val="32"/>
          <w:szCs w:val="32"/>
        </w:rPr>
        <w:t>Websites</w:t>
      </w:r>
    </w:p>
    <w:p w14:paraId="1218D67B" w14:textId="6F2E7716" w:rsidR="00561F58" w:rsidRDefault="00561F58" w:rsidP="00AA1D68">
      <w:pPr>
        <w:keepNext/>
        <w:keepLines/>
        <w:spacing w:before="80"/>
        <w:rPr>
          <w:b/>
          <w:sz w:val="24"/>
        </w:rPr>
      </w:pPr>
      <w:r>
        <w:rPr>
          <w:b/>
          <w:sz w:val="24"/>
        </w:rPr>
        <w:t xml:space="preserve">Sr. Copywriter develops Website Outline (Site Map). </w:t>
      </w:r>
    </w:p>
    <w:p w14:paraId="649B77C2" w14:textId="10F174EE" w:rsidR="002B2B47" w:rsidRDefault="002B2B47" w:rsidP="00AA1D68">
      <w:pPr>
        <w:keepNext/>
        <w:keepLines/>
        <w:spacing w:before="80"/>
        <w:rPr>
          <w:b/>
          <w:sz w:val="24"/>
        </w:rPr>
      </w:pPr>
      <w:r>
        <w:rPr>
          <w:b/>
          <w:sz w:val="24"/>
        </w:rPr>
        <w:t>Website Outline (Site Map) must be kept current.</w:t>
      </w:r>
    </w:p>
    <w:p w14:paraId="1A1F79C6" w14:textId="6835DCEC" w:rsidR="002B2B47" w:rsidRPr="002B2B47" w:rsidRDefault="002B2B47" w:rsidP="002B2B47">
      <w:pPr>
        <w:pStyle w:val="ListParagraph"/>
        <w:numPr>
          <w:ilvl w:val="0"/>
          <w:numId w:val="1"/>
        </w:numPr>
        <w:ind w:left="540" w:hanging="270"/>
        <w:rPr>
          <w:sz w:val="18"/>
          <w:szCs w:val="18"/>
        </w:rPr>
      </w:pPr>
      <w:r w:rsidRPr="002B2B47">
        <w:rPr>
          <w:sz w:val="18"/>
          <w:szCs w:val="18"/>
        </w:rPr>
        <w:t>As changes in site architecture, page order, sections, URL name, etc. occur, they must be reflected in the Web Outline (Site Map).</w:t>
      </w:r>
    </w:p>
    <w:p w14:paraId="75692931" w14:textId="21CA38BA" w:rsidR="002B2B47" w:rsidRPr="002B2B47" w:rsidRDefault="002B2B47" w:rsidP="002B2B47">
      <w:pPr>
        <w:pStyle w:val="ListParagraph"/>
        <w:numPr>
          <w:ilvl w:val="0"/>
          <w:numId w:val="1"/>
        </w:numPr>
        <w:ind w:left="540" w:hanging="270"/>
        <w:rPr>
          <w:sz w:val="18"/>
          <w:szCs w:val="18"/>
        </w:rPr>
      </w:pPr>
      <w:r w:rsidRPr="002B2B47">
        <w:rPr>
          <w:sz w:val="18"/>
          <w:szCs w:val="18"/>
        </w:rPr>
        <w:t xml:space="preserve">Each time the Web Outline (Site Map) is revised, it gets a new draft number, and the file gets shared with all who are involved. </w:t>
      </w:r>
    </w:p>
    <w:p w14:paraId="707372B0" w14:textId="4353955C" w:rsidR="0003527B" w:rsidRDefault="004540CB" w:rsidP="00AA1D68">
      <w:pPr>
        <w:keepNext/>
        <w:keepLines/>
        <w:spacing w:before="80"/>
        <w:rPr>
          <w:b/>
          <w:sz w:val="24"/>
        </w:rPr>
      </w:pPr>
      <w:proofErr w:type="spellStart"/>
      <w:r>
        <w:rPr>
          <w:b/>
          <w:sz w:val="24"/>
        </w:rPr>
        <w:t>Nav</w:t>
      </w:r>
      <w:proofErr w:type="spellEnd"/>
      <w:r>
        <w:rPr>
          <w:b/>
          <w:sz w:val="24"/>
        </w:rPr>
        <w:t xml:space="preserve"> name, p</w:t>
      </w:r>
      <w:r w:rsidR="0003527B">
        <w:rPr>
          <w:b/>
          <w:sz w:val="24"/>
        </w:rPr>
        <w:t xml:space="preserve">age name, URL, slug and should all </w:t>
      </w:r>
      <w:r>
        <w:rPr>
          <w:b/>
          <w:sz w:val="24"/>
        </w:rPr>
        <w:t>have parity to maximize organic SEO potential</w:t>
      </w:r>
      <w:r w:rsidR="0003527B">
        <w:rPr>
          <w:b/>
          <w:sz w:val="24"/>
        </w:rPr>
        <w:t>.</w:t>
      </w:r>
    </w:p>
    <w:p w14:paraId="0F334B5F" w14:textId="497E7C72" w:rsidR="0003527B" w:rsidRPr="004540CB" w:rsidRDefault="004540CB" w:rsidP="004540CB">
      <w:pPr>
        <w:pStyle w:val="ListParagraph"/>
        <w:numPr>
          <w:ilvl w:val="0"/>
          <w:numId w:val="1"/>
        </w:numPr>
        <w:ind w:left="540" w:hanging="270"/>
        <w:rPr>
          <w:sz w:val="18"/>
          <w:szCs w:val="18"/>
        </w:rPr>
      </w:pPr>
      <w:r>
        <w:rPr>
          <w:sz w:val="18"/>
          <w:szCs w:val="18"/>
        </w:rPr>
        <w:t xml:space="preserve">We can’t have a “Why Moreland” </w:t>
      </w:r>
      <w:proofErr w:type="spellStart"/>
      <w:r>
        <w:rPr>
          <w:sz w:val="18"/>
          <w:szCs w:val="18"/>
        </w:rPr>
        <w:t>Nav</w:t>
      </w:r>
      <w:proofErr w:type="spellEnd"/>
      <w:r>
        <w:rPr>
          <w:sz w:val="18"/>
          <w:szCs w:val="18"/>
        </w:rPr>
        <w:t xml:space="preserve"> option take visitors to a page whose name is “About Us” with a URL that is simply “/about/.”</w:t>
      </w:r>
      <w:r w:rsidRPr="004540CB">
        <w:rPr>
          <w:sz w:val="18"/>
          <w:szCs w:val="18"/>
        </w:rPr>
        <w:t xml:space="preserve"> </w:t>
      </w:r>
    </w:p>
    <w:p w14:paraId="15C747AC" w14:textId="01F4AF5C" w:rsidR="00162FDA" w:rsidRDefault="00162FDA" w:rsidP="00AA1D68">
      <w:pPr>
        <w:keepNext/>
        <w:keepLines/>
        <w:spacing w:before="80"/>
        <w:rPr>
          <w:b/>
          <w:sz w:val="24"/>
        </w:rPr>
      </w:pPr>
      <w:r>
        <w:rPr>
          <w:b/>
          <w:sz w:val="24"/>
        </w:rPr>
        <w:t xml:space="preserve">Messaging should be more promotional than informational. </w:t>
      </w:r>
    </w:p>
    <w:p w14:paraId="322CCAFD" w14:textId="5C536707" w:rsidR="00162FDA" w:rsidRPr="00162FDA" w:rsidRDefault="002C2BB0" w:rsidP="00162FDA">
      <w:pPr>
        <w:pStyle w:val="ListParagraph"/>
        <w:numPr>
          <w:ilvl w:val="0"/>
          <w:numId w:val="1"/>
        </w:numPr>
        <w:ind w:left="540" w:hanging="270"/>
        <w:rPr>
          <w:sz w:val="18"/>
          <w:szCs w:val="18"/>
        </w:rPr>
      </w:pPr>
      <w:r>
        <w:rPr>
          <w:sz w:val="18"/>
          <w:szCs w:val="18"/>
        </w:rPr>
        <w:t xml:space="preserve">This is </w:t>
      </w:r>
      <w:r>
        <w:rPr>
          <w:i/>
          <w:sz w:val="18"/>
          <w:szCs w:val="18"/>
        </w:rPr>
        <w:t xml:space="preserve">generally </w:t>
      </w:r>
      <w:r>
        <w:rPr>
          <w:sz w:val="18"/>
          <w:szCs w:val="18"/>
        </w:rPr>
        <w:t xml:space="preserve">true, as HS primarily creates marketing websites. However, even on a marketing site, informing visitors often is vital. </w:t>
      </w:r>
    </w:p>
    <w:p w14:paraId="3EF68ED7" w14:textId="03F07A0C" w:rsidR="00162FDA" w:rsidRPr="00162FDA" w:rsidRDefault="002C2BB0" w:rsidP="00162FDA">
      <w:pPr>
        <w:pStyle w:val="ListParagraph"/>
        <w:numPr>
          <w:ilvl w:val="0"/>
          <w:numId w:val="1"/>
        </w:numPr>
        <w:ind w:left="540" w:hanging="270"/>
        <w:rPr>
          <w:sz w:val="18"/>
          <w:szCs w:val="18"/>
        </w:rPr>
      </w:pPr>
      <w:r>
        <w:rPr>
          <w:sz w:val="18"/>
          <w:szCs w:val="18"/>
        </w:rPr>
        <w:t xml:space="preserve">Certain pages will by necessity have an Info/Promo mix that has a greater Info presence, perhaps even being Info-dominant. </w:t>
      </w:r>
    </w:p>
    <w:p w14:paraId="772ED651" w14:textId="09DE59EF" w:rsidR="00B71E67" w:rsidRDefault="00B71E67" w:rsidP="00AA1D68">
      <w:pPr>
        <w:keepNext/>
        <w:keepLines/>
        <w:spacing w:before="80"/>
        <w:rPr>
          <w:b/>
          <w:sz w:val="24"/>
        </w:rPr>
      </w:pPr>
      <w:r>
        <w:rPr>
          <w:b/>
          <w:sz w:val="24"/>
        </w:rPr>
        <w:t>All copy must be unique.</w:t>
      </w:r>
    </w:p>
    <w:p w14:paraId="18D47E00" w14:textId="77C040A6" w:rsidR="00B71E67" w:rsidRPr="00B71E67" w:rsidRDefault="00B71E67" w:rsidP="00B71E67">
      <w:pPr>
        <w:pStyle w:val="ListParagraph"/>
        <w:numPr>
          <w:ilvl w:val="0"/>
          <w:numId w:val="1"/>
        </w:numPr>
        <w:ind w:left="540" w:hanging="270"/>
        <w:rPr>
          <w:sz w:val="18"/>
          <w:szCs w:val="18"/>
        </w:rPr>
      </w:pPr>
      <w:r w:rsidRPr="00B71E67">
        <w:rPr>
          <w:sz w:val="18"/>
          <w:szCs w:val="18"/>
        </w:rPr>
        <w:t xml:space="preserve">Literally, it should be one-of-a-kind. No complete sentences can appear anywhere on the site more than once. </w:t>
      </w:r>
    </w:p>
    <w:p w14:paraId="257D0F5A" w14:textId="140886AF" w:rsidR="00B71E67" w:rsidRPr="00B71E67" w:rsidRDefault="00B71E67" w:rsidP="00B71E67">
      <w:pPr>
        <w:pStyle w:val="ListParagraph"/>
        <w:numPr>
          <w:ilvl w:val="0"/>
          <w:numId w:val="1"/>
        </w:numPr>
        <w:ind w:left="540" w:hanging="270"/>
        <w:rPr>
          <w:sz w:val="18"/>
          <w:szCs w:val="18"/>
        </w:rPr>
      </w:pPr>
      <w:r w:rsidRPr="00B71E67">
        <w:rPr>
          <w:sz w:val="18"/>
          <w:szCs w:val="18"/>
        </w:rPr>
        <w:t xml:space="preserve">No copy can be identical (or even overly similar) to copy found anywhere else on the Web. </w:t>
      </w:r>
    </w:p>
    <w:p w14:paraId="3F0310BD" w14:textId="25A6980F" w:rsidR="007C1D44" w:rsidRDefault="007C1D44" w:rsidP="006204E6">
      <w:pPr>
        <w:keepNext/>
        <w:keepLines/>
        <w:spacing w:before="80"/>
        <w:rPr>
          <w:b/>
          <w:sz w:val="24"/>
        </w:rPr>
      </w:pPr>
      <w:r>
        <w:rPr>
          <w:b/>
          <w:sz w:val="24"/>
        </w:rPr>
        <w:t>Teaser Boxes (like on a Home Page) should include copy.</w:t>
      </w:r>
    </w:p>
    <w:p w14:paraId="03245051" w14:textId="3AD5C6C6" w:rsidR="007C1D44" w:rsidRPr="007C1D44" w:rsidRDefault="007C1D44" w:rsidP="007C1D44">
      <w:pPr>
        <w:pStyle w:val="ListParagraph"/>
        <w:numPr>
          <w:ilvl w:val="0"/>
          <w:numId w:val="1"/>
        </w:numPr>
        <w:ind w:left="540" w:hanging="270"/>
        <w:rPr>
          <w:sz w:val="18"/>
          <w:szCs w:val="18"/>
        </w:rPr>
      </w:pPr>
      <w:r w:rsidRPr="007C1D44">
        <w:rPr>
          <w:sz w:val="18"/>
          <w:szCs w:val="18"/>
        </w:rPr>
        <w:t>Give users a reason to take the action that the box represents. Need messaging, not just a label and picture.</w:t>
      </w:r>
    </w:p>
    <w:p w14:paraId="363762E9" w14:textId="3A3D4249" w:rsidR="007C1D44" w:rsidRPr="007C1D44" w:rsidRDefault="007C1D44" w:rsidP="007C1D44">
      <w:pPr>
        <w:pStyle w:val="ListParagraph"/>
        <w:numPr>
          <w:ilvl w:val="0"/>
          <w:numId w:val="1"/>
        </w:numPr>
        <w:ind w:left="540" w:hanging="270"/>
        <w:rPr>
          <w:sz w:val="18"/>
          <w:szCs w:val="18"/>
        </w:rPr>
      </w:pPr>
      <w:r w:rsidRPr="007C1D44">
        <w:rPr>
          <w:sz w:val="18"/>
          <w:szCs w:val="18"/>
        </w:rPr>
        <w:t xml:space="preserve">There are occasional exceptions to this. </w:t>
      </w:r>
    </w:p>
    <w:p w14:paraId="564C97AD" w14:textId="027E36A5" w:rsidR="006204E6" w:rsidRPr="006204E6" w:rsidRDefault="006204E6" w:rsidP="006204E6">
      <w:pPr>
        <w:keepNext/>
        <w:keepLines/>
        <w:spacing w:before="80"/>
        <w:rPr>
          <w:b/>
          <w:sz w:val="24"/>
        </w:rPr>
      </w:pPr>
      <w:r w:rsidRPr="006204E6">
        <w:rPr>
          <w:b/>
          <w:sz w:val="24"/>
        </w:rPr>
        <w:t xml:space="preserve">Headlines and Subheads should still be marketing-minded while also being search-minded. </w:t>
      </w:r>
    </w:p>
    <w:p w14:paraId="674764CD" w14:textId="38A30238" w:rsidR="006204E6" w:rsidRPr="006204E6" w:rsidRDefault="006204E6" w:rsidP="006204E6">
      <w:pPr>
        <w:pStyle w:val="ListParagraph"/>
        <w:numPr>
          <w:ilvl w:val="0"/>
          <w:numId w:val="1"/>
        </w:numPr>
        <w:ind w:left="540" w:hanging="270"/>
        <w:rPr>
          <w:sz w:val="18"/>
          <w:szCs w:val="18"/>
        </w:rPr>
      </w:pPr>
      <w:r w:rsidRPr="006204E6">
        <w:rPr>
          <w:sz w:val="18"/>
          <w:szCs w:val="18"/>
        </w:rPr>
        <w:t>Generally, all HS copy should have Headlines and Subheads that address the needs/interests of the audience.</w:t>
      </w:r>
    </w:p>
    <w:p w14:paraId="60990226" w14:textId="35C79C37" w:rsidR="006204E6" w:rsidRPr="006204E6" w:rsidRDefault="006204E6" w:rsidP="006204E6">
      <w:pPr>
        <w:pStyle w:val="ListParagraph"/>
        <w:numPr>
          <w:ilvl w:val="0"/>
          <w:numId w:val="1"/>
        </w:numPr>
        <w:ind w:left="540" w:hanging="270"/>
        <w:rPr>
          <w:sz w:val="18"/>
          <w:szCs w:val="18"/>
        </w:rPr>
      </w:pPr>
      <w:r w:rsidRPr="006204E6">
        <w:rPr>
          <w:sz w:val="18"/>
          <w:szCs w:val="18"/>
        </w:rPr>
        <w:t>But on the Web, search is an additional priority.</w:t>
      </w:r>
    </w:p>
    <w:p w14:paraId="45C0CB89" w14:textId="572A1B10" w:rsidR="006204E6" w:rsidRDefault="006204E6" w:rsidP="006204E6">
      <w:pPr>
        <w:pStyle w:val="ListParagraph"/>
        <w:numPr>
          <w:ilvl w:val="0"/>
          <w:numId w:val="1"/>
        </w:numPr>
        <w:ind w:left="540" w:hanging="270"/>
        <w:rPr>
          <w:sz w:val="18"/>
          <w:szCs w:val="18"/>
        </w:rPr>
      </w:pPr>
      <w:r w:rsidRPr="006204E6">
        <w:rPr>
          <w:sz w:val="18"/>
          <w:szCs w:val="18"/>
        </w:rPr>
        <w:t>Keywords should be forward</w:t>
      </w:r>
      <w:r w:rsidR="00011DC5">
        <w:rPr>
          <w:sz w:val="18"/>
          <w:szCs w:val="18"/>
        </w:rPr>
        <w:t xml:space="preserve"> in the Head/Sub.</w:t>
      </w:r>
    </w:p>
    <w:p w14:paraId="055D1E8A" w14:textId="7312BD68" w:rsidR="00011DC5" w:rsidRPr="006204E6" w:rsidRDefault="00011DC5" w:rsidP="006204E6">
      <w:pPr>
        <w:pStyle w:val="ListParagraph"/>
        <w:numPr>
          <w:ilvl w:val="0"/>
          <w:numId w:val="1"/>
        </w:numPr>
        <w:ind w:left="540" w:hanging="270"/>
        <w:rPr>
          <w:sz w:val="18"/>
          <w:szCs w:val="18"/>
        </w:rPr>
      </w:pPr>
      <w:r>
        <w:rPr>
          <w:sz w:val="18"/>
          <w:szCs w:val="18"/>
        </w:rPr>
        <w:t xml:space="preserve">This cannot be achieved with </w:t>
      </w:r>
      <w:r w:rsidR="00712170">
        <w:rPr>
          <w:sz w:val="18"/>
          <w:szCs w:val="18"/>
        </w:rPr>
        <w:t xml:space="preserve">each Head or Sub but, rather, with all Heads/Subs across the site. Some will be both search- and benefit-oriented, some will focus on search, some will focus on benefits/marketing. It’s spread across the site. </w:t>
      </w:r>
    </w:p>
    <w:p w14:paraId="59643E5F" w14:textId="5240F069" w:rsidR="00712170" w:rsidRDefault="00712170" w:rsidP="00AA1D68">
      <w:pPr>
        <w:keepNext/>
        <w:keepLines/>
        <w:spacing w:before="80"/>
        <w:rPr>
          <w:b/>
          <w:sz w:val="24"/>
        </w:rPr>
      </w:pPr>
      <w:r>
        <w:rPr>
          <w:b/>
          <w:sz w:val="24"/>
        </w:rPr>
        <w:t>All “content pages” should have a Call to Action with phone number.</w:t>
      </w:r>
    </w:p>
    <w:p w14:paraId="2053D9FE" w14:textId="369F6189" w:rsidR="00712170" w:rsidRDefault="00712170" w:rsidP="00712170">
      <w:pPr>
        <w:pStyle w:val="ListParagraph"/>
        <w:numPr>
          <w:ilvl w:val="0"/>
          <w:numId w:val="1"/>
        </w:numPr>
        <w:ind w:left="540" w:hanging="270"/>
        <w:rPr>
          <w:sz w:val="18"/>
          <w:szCs w:val="18"/>
        </w:rPr>
      </w:pPr>
      <w:r w:rsidRPr="00712170">
        <w:rPr>
          <w:sz w:val="18"/>
          <w:szCs w:val="18"/>
        </w:rPr>
        <w:t>Exceptions exist</w:t>
      </w:r>
      <w:r>
        <w:rPr>
          <w:sz w:val="18"/>
          <w:szCs w:val="18"/>
        </w:rPr>
        <w:t>, but not often.</w:t>
      </w:r>
    </w:p>
    <w:p w14:paraId="1B6DA38E" w14:textId="4E3E125F" w:rsidR="00712170" w:rsidRDefault="00712170" w:rsidP="00712170">
      <w:pPr>
        <w:pStyle w:val="ListParagraph"/>
        <w:numPr>
          <w:ilvl w:val="0"/>
          <w:numId w:val="1"/>
        </w:numPr>
        <w:ind w:left="540" w:hanging="270"/>
        <w:rPr>
          <w:sz w:val="18"/>
          <w:szCs w:val="18"/>
        </w:rPr>
      </w:pPr>
      <w:r>
        <w:rPr>
          <w:sz w:val="18"/>
          <w:szCs w:val="18"/>
        </w:rPr>
        <w:t>Action Buttons should be specific and discrete.</w:t>
      </w:r>
    </w:p>
    <w:p w14:paraId="3C6DBC78" w14:textId="02B754D5" w:rsidR="00712170" w:rsidRPr="00712170" w:rsidRDefault="00712170" w:rsidP="00712170">
      <w:pPr>
        <w:pStyle w:val="ListParagraph"/>
        <w:numPr>
          <w:ilvl w:val="0"/>
          <w:numId w:val="1"/>
        </w:numPr>
        <w:ind w:left="540" w:hanging="270"/>
        <w:rPr>
          <w:sz w:val="18"/>
          <w:szCs w:val="18"/>
        </w:rPr>
      </w:pPr>
      <w:r>
        <w:rPr>
          <w:sz w:val="18"/>
          <w:szCs w:val="18"/>
        </w:rPr>
        <w:t>Not “Learn More” but “How Lithotripsy Helps You.”</w:t>
      </w:r>
    </w:p>
    <w:p w14:paraId="4C352F82" w14:textId="70F09A81" w:rsidR="00AA1D68" w:rsidRDefault="00AA1D68" w:rsidP="00AA1D68">
      <w:pPr>
        <w:keepNext/>
        <w:keepLines/>
        <w:spacing w:before="80"/>
        <w:rPr>
          <w:b/>
          <w:sz w:val="24"/>
        </w:rPr>
      </w:pPr>
      <w:r w:rsidRPr="005D1EA6">
        <w:rPr>
          <w:b/>
          <w:sz w:val="24"/>
        </w:rPr>
        <w:t>Provider biographies should be consistent, meet readers’ diverse needs (quote plus creds), and deliver credentials quickly/succinctly.</w:t>
      </w:r>
    </w:p>
    <w:p w14:paraId="0FC42CC0" w14:textId="2DAD814C" w:rsidR="004424A8" w:rsidRDefault="00AA1D68" w:rsidP="00313F31">
      <w:pPr>
        <w:pStyle w:val="ListParagraph"/>
        <w:numPr>
          <w:ilvl w:val="0"/>
          <w:numId w:val="1"/>
        </w:numPr>
        <w:ind w:left="540" w:hanging="270"/>
        <w:rPr>
          <w:sz w:val="18"/>
          <w:szCs w:val="18"/>
        </w:rPr>
      </w:pPr>
      <w:r w:rsidRPr="00313F31">
        <w:rPr>
          <w:sz w:val="18"/>
          <w:szCs w:val="18"/>
        </w:rPr>
        <w:t xml:space="preserve">Self-explanatory. </w:t>
      </w:r>
    </w:p>
    <w:p w14:paraId="744606E4" w14:textId="3C12A8C2" w:rsidR="00011DC5" w:rsidRDefault="00011DC5" w:rsidP="00313F31">
      <w:pPr>
        <w:pStyle w:val="ListParagraph"/>
        <w:numPr>
          <w:ilvl w:val="0"/>
          <w:numId w:val="1"/>
        </w:numPr>
        <w:ind w:left="540" w:hanging="270"/>
        <w:rPr>
          <w:sz w:val="18"/>
          <w:szCs w:val="18"/>
        </w:rPr>
      </w:pPr>
      <w:r>
        <w:rPr>
          <w:sz w:val="18"/>
          <w:szCs w:val="18"/>
        </w:rPr>
        <w:lastRenderedPageBreak/>
        <w:t>Writer responsibility for all words extends to Meta Tag and Meta Description.</w:t>
      </w:r>
    </w:p>
    <w:p w14:paraId="32E0F8AA" w14:textId="63F65A17" w:rsidR="00011DC5" w:rsidRDefault="00011DC5" w:rsidP="00313F31">
      <w:pPr>
        <w:pStyle w:val="ListParagraph"/>
        <w:numPr>
          <w:ilvl w:val="0"/>
          <w:numId w:val="1"/>
        </w:numPr>
        <w:ind w:left="540" w:hanging="270"/>
        <w:rPr>
          <w:sz w:val="18"/>
          <w:szCs w:val="18"/>
        </w:rPr>
      </w:pPr>
      <w:r>
        <w:rPr>
          <w:sz w:val="18"/>
          <w:szCs w:val="18"/>
        </w:rPr>
        <w:t>Keyword should be forward (or first) in Meta Description and definitely first in Meta Tag</w:t>
      </w:r>
    </w:p>
    <w:p w14:paraId="182F29F7" w14:textId="3AA279EA" w:rsidR="00011DC5" w:rsidRPr="00011DC5" w:rsidRDefault="00011DC5" w:rsidP="00011DC5">
      <w:pPr>
        <w:pStyle w:val="ListParagraph"/>
        <w:numPr>
          <w:ilvl w:val="0"/>
          <w:numId w:val="1"/>
        </w:numPr>
        <w:ind w:left="540" w:hanging="270"/>
        <w:rPr>
          <w:sz w:val="18"/>
          <w:szCs w:val="18"/>
        </w:rPr>
      </w:pPr>
      <w:r>
        <w:rPr>
          <w:sz w:val="18"/>
          <w:szCs w:val="18"/>
        </w:rPr>
        <w:t xml:space="preserve">Mind the character counts (including spaces). Description not to exceed </w:t>
      </w:r>
      <w:r w:rsidR="0048423C">
        <w:rPr>
          <w:sz w:val="18"/>
          <w:szCs w:val="18"/>
        </w:rPr>
        <w:t>160</w:t>
      </w:r>
      <w:r>
        <w:rPr>
          <w:sz w:val="18"/>
          <w:szCs w:val="18"/>
        </w:rPr>
        <w:t xml:space="preserve"> characters; Tag not to exceed </w:t>
      </w:r>
      <w:r w:rsidR="0048423C">
        <w:rPr>
          <w:sz w:val="18"/>
          <w:szCs w:val="18"/>
        </w:rPr>
        <w:t>60</w:t>
      </w:r>
      <w:bookmarkStart w:id="0" w:name="_GoBack"/>
      <w:bookmarkEnd w:id="0"/>
      <w:r>
        <w:rPr>
          <w:sz w:val="18"/>
          <w:szCs w:val="18"/>
        </w:rPr>
        <w:t xml:space="preserve"> characters.</w:t>
      </w:r>
    </w:p>
    <w:p w14:paraId="649A4BFC" w14:textId="1BDEC7C4" w:rsidR="004158DE" w:rsidRPr="004158DE" w:rsidRDefault="0097582F" w:rsidP="00AA1D68">
      <w:pPr>
        <w:keepNext/>
        <w:keepLines/>
        <w:pBdr>
          <w:bottom w:val="single" w:sz="18" w:space="4" w:color="C45911" w:themeColor="accent2" w:themeShade="BF"/>
        </w:pBdr>
        <w:spacing w:before="280" w:after="120"/>
        <w:ind w:left="-360" w:right="-360"/>
        <w:rPr>
          <w:rFonts w:cs="Times New Roman (Body CS)"/>
          <w:b/>
          <w:color w:val="404040" w:themeColor="text1" w:themeTint="BF"/>
          <w:spacing w:val="20"/>
          <w:sz w:val="36"/>
          <w:szCs w:val="36"/>
        </w:rPr>
      </w:pPr>
      <w:r w:rsidRPr="004158DE">
        <w:rPr>
          <w:rFonts w:cs="Times New Roman (Body CS)"/>
          <w:b/>
          <w:color w:val="404040" w:themeColor="text1" w:themeTint="BF"/>
          <w:spacing w:val="20"/>
          <w:sz w:val="36"/>
          <w:szCs w:val="36"/>
        </w:rPr>
        <w:t>Process</w:t>
      </w:r>
      <w:r>
        <w:rPr>
          <w:rFonts w:cs="Times New Roman (Body CS)"/>
          <w:b/>
          <w:color w:val="404040" w:themeColor="text1" w:themeTint="BF"/>
          <w:spacing w:val="20"/>
          <w:sz w:val="36"/>
          <w:szCs w:val="36"/>
        </w:rPr>
        <w:t xml:space="preserve"> Best Practices</w:t>
      </w:r>
    </w:p>
    <w:p w14:paraId="22158C47" w14:textId="45A4D555" w:rsidR="00223622" w:rsidRDefault="00223622" w:rsidP="00313F31">
      <w:pPr>
        <w:keepNext/>
        <w:keepLines/>
        <w:spacing w:before="80"/>
        <w:rPr>
          <w:b/>
          <w:sz w:val="24"/>
        </w:rPr>
      </w:pPr>
      <w:r>
        <w:rPr>
          <w:b/>
          <w:sz w:val="24"/>
        </w:rPr>
        <w:t>Writers are responsible for all copy.</w:t>
      </w:r>
    </w:p>
    <w:p w14:paraId="20A4DA6D" w14:textId="77777777" w:rsidR="00214254" w:rsidRDefault="00223622" w:rsidP="00223622">
      <w:pPr>
        <w:pStyle w:val="ListParagraph"/>
        <w:numPr>
          <w:ilvl w:val="0"/>
          <w:numId w:val="1"/>
        </w:numPr>
        <w:ind w:left="540" w:hanging="270"/>
        <w:rPr>
          <w:sz w:val="18"/>
          <w:szCs w:val="18"/>
        </w:rPr>
      </w:pPr>
      <w:r>
        <w:rPr>
          <w:sz w:val="18"/>
          <w:szCs w:val="18"/>
        </w:rPr>
        <w:t>Whatever it is, if it’s written, it’s a Copy responsibility. Calls to Action, addresses, doctor credentials, on-page contact forms</w:t>
      </w:r>
      <w:r w:rsidR="00214254">
        <w:rPr>
          <w:sz w:val="18"/>
          <w:szCs w:val="18"/>
        </w:rPr>
        <w:t>, sidebars, etc. If it has words, it’s us.</w:t>
      </w:r>
    </w:p>
    <w:p w14:paraId="1B6B2D32" w14:textId="3A343D1E" w:rsidR="00214254" w:rsidRPr="00214254" w:rsidRDefault="00214254" w:rsidP="00214254">
      <w:pPr>
        <w:pStyle w:val="ListParagraph"/>
        <w:numPr>
          <w:ilvl w:val="0"/>
          <w:numId w:val="1"/>
        </w:numPr>
        <w:ind w:left="540" w:hanging="270"/>
        <w:rPr>
          <w:sz w:val="18"/>
          <w:szCs w:val="18"/>
        </w:rPr>
      </w:pPr>
      <w:r>
        <w:rPr>
          <w:sz w:val="18"/>
          <w:szCs w:val="18"/>
        </w:rPr>
        <w:t xml:space="preserve">Writers are not responsible for obtaining all of these assets, but they are responsible for informing the </w:t>
      </w:r>
      <w:proofErr w:type="spellStart"/>
      <w:r>
        <w:rPr>
          <w:sz w:val="18"/>
          <w:szCs w:val="18"/>
        </w:rPr>
        <w:t>Accout</w:t>
      </w:r>
      <w:proofErr w:type="spellEnd"/>
      <w:r>
        <w:rPr>
          <w:sz w:val="18"/>
          <w:szCs w:val="18"/>
        </w:rPr>
        <w:t xml:space="preserve"> Manager that they are needed. </w:t>
      </w:r>
    </w:p>
    <w:p w14:paraId="72FE42F6" w14:textId="229DFD92" w:rsidR="00223622" w:rsidRDefault="00223622" w:rsidP="00313F31">
      <w:pPr>
        <w:keepNext/>
        <w:keepLines/>
        <w:spacing w:before="80"/>
        <w:rPr>
          <w:b/>
          <w:sz w:val="24"/>
        </w:rPr>
      </w:pPr>
      <w:r>
        <w:rPr>
          <w:b/>
          <w:sz w:val="24"/>
        </w:rPr>
        <w:t>Keep lists to help ensure optimal communication and product quality.</w:t>
      </w:r>
    </w:p>
    <w:p w14:paraId="6F6F1C69" w14:textId="533A9B8A" w:rsidR="00223622" w:rsidRDefault="00223622" w:rsidP="00223622">
      <w:pPr>
        <w:pStyle w:val="ListParagraph"/>
        <w:numPr>
          <w:ilvl w:val="0"/>
          <w:numId w:val="1"/>
        </w:numPr>
        <w:ind w:left="540" w:hanging="270"/>
        <w:rPr>
          <w:sz w:val="18"/>
          <w:szCs w:val="18"/>
        </w:rPr>
      </w:pPr>
      <w:r>
        <w:rPr>
          <w:sz w:val="18"/>
          <w:szCs w:val="18"/>
        </w:rPr>
        <w:t xml:space="preserve">This can be anything that matters or </w:t>
      </w:r>
      <w:r>
        <w:rPr>
          <w:i/>
          <w:sz w:val="18"/>
          <w:szCs w:val="18"/>
        </w:rPr>
        <w:t>might</w:t>
      </w:r>
      <w:r>
        <w:rPr>
          <w:sz w:val="18"/>
          <w:szCs w:val="18"/>
        </w:rPr>
        <w:t xml:space="preserve"> matter. Questions for the Client. Questions for the Account Manager. Topics to research. Copywriter decisions. Assets needed from the client. Ideas to discuss internally. Things to point out to the client. Pages/pieces that cannot be written (and why).</w:t>
      </w:r>
    </w:p>
    <w:p w14:paraId="7ECF0A4A" w14:textId="33BC8917" w:rsidR="00223622" w:rsidRPr="00223622" w:rsidRDefault="00223622" w:rsidP="00223622">
      <w:pPr>
        <w:pStyle w:val="ListParagraph"/>
        <w:numPr>
          <w:ilvl w:val="0"/>
          <w:numId w:val="1"/>
        </w:numPr>
        <w:ind w:left="540" w:hanging="270"/>
        <w:rPr>
          <w:sz w:val="18"/>
          <w:szCs w:val="18"/>
        </w:rPr>
      </w:pPr>
      <w:r>
        <w:rPr>
          <w:sz w:val="18"/>
          <w:szCs w:val="18"/>
        </w:rPr>
        <w:t>The importance of list-keeping cannot be overstated.</w:t>
      </w:r>
    </w:p>
    <w:p w14:paraId="253E431D" w14:textId="58CEAA00" w:rsidR="00ED5964" w:rsidRDefault="00ED5964" w:rsidP="00313F31">
      <w:pPr>
        <w:keepNext/>
        <w:keepLines/>
        <w:spacing w:before="80"/>
        <w:rPr>
          <w:b/>
          <w:sz w:val="24"/>
        </w:rPr>
      </w:pPr>
      <w:r>
        <w:rPr>
          <w:b/>
          <w:sz w:val="24"/>
        </w:rPr>
        <w:t xml:space="preserve">Always proof your own copy. </w:t>
      </w:r>
    </w:p>
    <w:p w14:paraId="0B5CB8D7" w14:textId="083B0099" w:rsidR="00ED5964" w:rsidRPr="00ED5964" w:rsidRDefault="00ED5964" w:rsidP="00ED5964">
      <w:pPr>
        <w:pStyle w:val="ListParagraph"/>
        <w:numPr>
          <w:ilvl w:val="0"/>
          <w:numId w:val="1"/>
        </w:numPr>
        <w:ind w:left="540" w:hanging="270"/>
        <w:rPr>
          <w:sz w:val="18"/>
          <w:szCs w:val="18"/>
        </w:rPr>
      </w:pPr>
      <w:r w:rsidRPr="00ED5964">
        <w:rPr>
          <w:sz w:val="18"/>
          <w:szCs w:val="18"/>
        </w:rPr>
        <w:t>While this is often done “while writing,” this Best Practice is specifically referring to a complete proofing read after completion of the copy.</w:t>
      </w:r>
    </w:p>
    <w:p w14:paraId="5A92AFE4" w14:textId="581DEF2B" w:rsidR="00ED5964" w:rsidRPr="00ED5964" w:rsidRDefault="00ED5964" w:rsidP="00ED5964">
      <w:pPr>
        <w:pStyle w:val="ListParagraph"/>
        <w:numPr>
          <w:ilvl w:val="0"/>
          <w:numId w:val="1"/>
        </w:numPr>
        <w:ind w:left="540" w:hanging="270"/>
        <w:rPr>
          <w:sz w:val="18"/>
          <w:szCs w:val="18"/>
        </w:rPr>
      </w:pPr>
      <w:r w:rsidRPr="00ED5964">
        <w:rPr>
          <w:sz w:val="18"/>
          <w:szCs w:val="18"/>
        </w:rPr>
        <w:t xml:space="preserve">It’s recommended to get up and walk away from the piece after completion and before proofing. It can make a difference. </w:t>
      </w:r>
    </w:p>
    <w:p w14:paraId="60DB68DF" w14:textId="30092A45" w:rsidR="0009531C" w:rsidRDefault="0009531C" w:rsidP="00313F31">
      <w:pPr>
        <w:keepNext/>
        <w:keepLines/>
        <w:spacing w:before="80"/>
        <w:rPr>
          <w:b/>
          <w:sz w:val="24"/>
        </w:rPr>
      </w:pPr>
      <w:r>
        <w:rPr>
          <w:b/>
          <w:sz w:val="24"/>
        </w:rPr>
        <w:t>All copy is provided to the Account Manager (or Sr. Copywriter) for review.</w:t>
      </w:r>
    </w:p>
    <w:p w14:paraId="7BE6F919" w14:textId="4B3715D3" w:rsidR="0009531C" w:rsidRDefault="0009531C" w:rsidP="0009531C">
      <w:pPr>
        <w:pStyle w:val="ListParagraph"/>
        <w:numPr>
          <w:ilvl w:val="0"/>
          <w:numId w:val="1"/>
        </w:numPr>
        <w:ind w:left="540" w:hanging="270"/>
        <w:rPr>
          <w:sz w:val="18"/>
          <w:szCs w:val="18"/>
        </w:rPr>
      </w:pPr>
      <w:r w:rsidRPr="0009531C">
        <w:rPr>
          <w:sz w:val="18"/>
          <w:szCs w:val="18"/>
        </w:rPr>
        <w:t xml:space="preserve">In essence, the Writer is a wheel spoke and the Account Manager is the hub. All Copy work goes through the AM. </w:t>
      </w:r>
    </w:p>
    <w:p w14:paraId="1B4D0DCE" w14:textId="5F8C13C5" w:rsidR="0009531C" w:rsidRPr="0009531C" w:rsidRDefault="0009531C" w:rsidP="0009531C">
      <w:pPr>
        <w:pStyle w:val="ListParagraph"/>
        <w:numPr>
          <w:ilvl w:val="0"/>
          <w:numId w:val="1"/>
        </w:numPr>
        <w:ind w:left="540" w:hanging="270"/>
        <w:rPr>
          <w:sz w:val="18"/>
          <w:szCs w:val="18"/>
        </w:rPr>
      </w:pPr>
      <w:r>
        <w:rPr>
          <w:sz w:val="18"/>
          <w:szCs w:val="18"/>
        </w:rPr>
        <w:t xml:space="preserve">For new writers, the Sr. Copywriter will see the copy first, reviewing it and providing revisions to help the Writer become familiar with HS’ marketing philosophy and copy Best Practices. </w:t>
      </w:r>
    </w:p>
    <w:p w14:paraId="1B35E690" w14:textId="15545F5E" w:rsidR="005D1EA6" w:rsidRPr="005D1EA6" w:rsidRDefault="005D1EA6" w:rsidP="00313F31">
      <w:pPr>
        <w:keepNext/>
        <w:keepLines/>
        <w:spacing w:before="80"/>
        <w:rPr>
          <w:b/>
          <w:sz w:val="24"/>
        </w:rPr>
      </w:pPr>
      <w:r w:rsidRPr="005D1EA6">
        <w:rPr>
          <w:b/>
          <w:sz w:val="24"/>
        </w:rPr>
        <w:t>Writers review QA proofing and make QA changes.</w:t>
      </w:r>
    </w:p>
    <w:p w14:paraId="1A24BFF5" w14:textId="77777777" w:rsidR="005D1EA6" w:rsidRPr="00313F31" w:rsidRDefault="005D1EA6" w:rsidP="00313F31">
      <w:pPr>
        <w:pStyle w:val="ListParagraph"/>
        <w:numPr>
          <w:ilvl w:val="0"/>
          <w:numId w:val="1"/>
        </w:numPr>
        <w:ind w:left="540" w:hanging="270"/>
        <w:rPr>
          <w:sz w:val="18"/>
          <w:szCs w:val="18"/>
        </w:rPr>
      </w:pPr>
      <w:r w:rsidRPr="00313F31">
        <w:rPr>
          <w:sz w:val="18"/>
          <w:szCs w:val="18"/>
        </w:rPr>
        <w:t xml:space="preserve">Writers need to know what errors they’re making and what fixes Proofers advise. </w:t>
      </w:r>
    </w:p>
    <w:p w14:paraId="7D189D6B" w14:textId="77777777" w:rsidR="005D1EA6" w:rsidRPr="00313F31" w:rsidRDefault="005D1EA6" w:rsidP="00313F31">
      <w:pPr>
        <w:pStyle w:val="ListParagraph"/>
        <w:numPr>
          <w:ilvl w:val="0"/>
          <w:numId w:val="1"/>
        </w:numPr>
        <w:ind w:left="540" w:hanging="270"/>
        <w:rPr>
          <w:sz w:val="18"/>
          <w:szCs w:val="18"/>
        </w:rPr>
      </w:pPr>
      <w:r w:rsidRPr="00313F31">
        <w:rPr>
          <w:sz w:val="18"/>
          <w:szCs w:val="18"/>
        </w:rPr>
        <w:t xml:space="preserve">Proofers lack knowledge of Clients’ preferences and Writers’ challenges/choices; certain QA revisions are ill-advised. </w:t>
      </w:r>
    </w:p>
    <w:p w14:paraId="59E94BE7" w14:textId="3BF204DE" w:rsidR="005D1EA6" w:rsidRPr="00313F31" w:rsidRDefault="005D1EA6" w:rsidP="00313F31">
      <w:pPr>
        <w:pStyle w:val="ListParagraph"/>
        <w:numPr>
          <w:ilvl w:val="0"/>
          <w:numId w:val="1"/>
        </w:numPr>
        <w:ind w:left="540" w:hanging="270"/>
        <w:rPr>
          <w:sz w:val="18"/>
          <w:szCs w:val="18"/>
        </w:rPr>
      </w:pPr>
      <w:r w:rsidRPr="00313F31">
        <w:rPr>
          <w:sz w:val="18"/>
          <w:szCs w:val="18"/>
        </w:rPr>
        <w:t xml:space="preserve">Writers often make QA changes differently than a Proofer advises, with marketing in mind. </w:t>
      </w:r>
    </w:p>
    <w:p w14:paraId="4AD5A5F3" w14:textId="77777777" w:rsidR="005D1EA6" w:rsidRPr="005D1EA6" w:rsidRDefault="005D1EA6" w:rsidP="00313F31">
      <w:pPr>
        <w:keepNext/>
        <w:keepLines/>
        <w:spacing w:before="80"/>
        <w:rPr>
          <w:b/>
          <w:sz w:val="24"/>
        </w:rPr>
      </w:pPr>
      <w:r w:rsidRPr="005D1EA6">
        <w:rPr>
          <w:b/>
          <w:sz w:val="24"/>
        </w:rPr>
        <w:t>Writers make Client revisions.</w:t>
      </w:r>
    </w:p>
    <w:p w14:paraId="0B5E266B" w14:textId="003B97B7" w:rsidR="005D1EA6" w:rsidRPr="00313F31" w:rsidRDefault="005D1EA6" w:rsidP="00313F31">
      <w:pPr>
        <w:pStyle w:val="ListParagraph"/>
        <w:numPr>
          <w:ilvl w:val="0"/>
          <w:numId w:val="1"/>
        </w:numPr>
        <w:ind w:left="540" w:hanging="270"/>
        <w:rPr>
          <w:sz w:val="18"/>
          <w:szCs w:val="18"/>
        </w:rPr>
      </w:pPr>
      <w:r w:rsidRPr="00313F31">
        <w:rPr>
          <w:sz w:val="18"/>
          <w:szCs w:val="18"/>
        </w:rPr>
        <w:t xml:space="preserve">Writers need to know Clients’ copy sensibilities and preferences in order to implement them. </w:t>
      </w:r>
    </w:p>
    <w:p w14:paraId="09380959" w14:textId="77777777" w:rsidR="005D1EA6" w:rsidRPr="00313F31" w:rsidRDefault="005D1EA6" w:rsidP="00313F31">
      <w:pPr>
        <w:pStyle w:val="ListParagraph"/>
        <w:numPr>
          <w:ilvl w:val="0"/>
          <w:numId w:val="1"/>
        </w:numPr>
        <w:ind w:left="540" w:hanging="270"/>
        <w:rPr>
          <w:sz w:val="18"/>
          <w:szCs w:val="18"/>
        </w:rPr>
      </w:pPr>
      <w:r w:rsidRPr="00313F31">
        <w:rPr>
          <w:sz w:val="18"/>
          <w:szCs w:val="18"/>
        </w:rPr>
        <w:t xml:space="preserve">Clients’ revisions are often inelegant, awkward, self-contradictory, contrary or disorganizing to the messaging goals, etc. </w:t>
      </w:r>
    </w:p>
    <w:p w14:paraId="54E130A9" w14:textId="51599F05" w:rsidR="005D1EA6" w:rsidRPr="00313F31" w:rsidRDefault="005D1EA6" w:rsidP="00313F31">
      <w:pPr>
        <w:pStyle w:val="ListParagraph"/>
        <w:numPr>
          <w:ilvl w:val="0"/>
          <w:numId w:val="1"/>
        </w:numPr>
        <w:ind w:left="540" w:hanging="270"/>
        <w:rPr>
          <w:sz w:val="18"/>
          <w:szCs w:val="18"/>
        </w:rPr>
      </w:pPr>
      <w:r w:rsidRPr="00313F31">
        <w:rPr>
          <w:sz w:val="18"/>
          <w:szCs w:val="18"/>
        </w:rPr>
        <w:t>Clients tell us they trust that we’re exercising our expertise. As with Designers and ART and Developers and WEB, and AMs with AM-</w:t>
      </w:r>
      <w:proofErr w:type="spellStart"/>
      <w:r w:rsidRPr="00313F31">
        <w:rPr>
          <w:sz w:val="18"/>
          <w:szCs w:val="18"/>
        </w:rPr>
        <w:t>ing</w:t>
      </w:r>
      <w:proofErr w:type="spellEnd"/>
      <w:r w:rsidRPr="00313F31">
        <w:rPr>
          <w:sz w:val="18"/>
          <w:szCs w:val="18"/>
        </w:rPr>
        <w:t xml:space="preserve">, Writers possess the COPY expertise, especially regarding the challenges faced and choices made during the writing.  </w:t>
      </w:r>
    </w:p>
    <w:p w14:paraId="7F70DD95" w14:textId="77777777" w:rsidR="005D1EA6" w:rsidRPr="005D1EA6" w:rsidRDefault="005D1EA6" w:rsidP="00313F31">
      <w:pPr>
        <w:keepNext/>
        <w:keepLines/>
        <w:spacing w:before="80"/>
        <w:rPr>
          <w:b/>
          <w:sz w:val="24"/>
        </w:rPr>
      </w:pPr>
      <w:r w:rsidRPr="005D1EA6">
        <w:rPr>
          <w:b/>
          <w:sz w:val="24"/>
        </w:rPr>
        <w:t>Healthcare Success leads with its best practices, explains its recommendations if Clients query, then does as client wishes.</w:t>
      </w:r>
    </w:p>
    <w:p w14:paraId="6FF45772" w14:textId="77777777" w:rsidR="005D1EA6" w:rsidRPr="00313F31" w:rsidRDefault="005D1EA6" w:rsidP="00313F31">
      <w:pPr>
        <w:pStyle w:val="ListParagraph"/>
        <w:numPr>
          <w:ilvl w:val="0"/>
          <w:numId w:val="1"/>
        </w:numPr>
        <w:ind w:left="540" w:hanging="270"/>
        <w:rPr>
          <w:sz w:val="18"/>
          <w:szCs w:val="18"/>
        </w:rPr>
      </w:pPr>
      <w:r w:rsidRPr="00313F31">
        <w:rPr>
          <w:sz w:val="18"/>
          <w:szCs w:val="18"/>
        </w:rPr>
        <w:t xml:space="preserve">Clients are purchasing our best practices and expertise. </w:t>
      </w:r>
    </w:p>
    <w:p w14:paraId="1F96F6E8" w14:textId="77777777" w:rsidR="005D1EA6" w:rsidRPr="00313F31" w:rsidRDefault="005D1EA6" w:rsidP="00313F31">
      <w:pPr>
        <w:pStyle w:val="ListParagraph"/>
        <w:numPr>
          <w:ilvl w:val="0"/>
          <w:numId w:val="1"/>
        </w:numPr>
        <w:ind w:left="540" w:hanging="270"/>
        <w:rPr>
          <w:sz w:val="18"/>
          <w:szCs w:val="18"/>
        </w:rPr>
      </w:pPr>
      <w:r w:rsidRPr="00313F31">
        <w:rPr>
          <w:sz w:val="18"/>
          <w:szCs w:val="18"/>
        </w:rPr>
        <w:t xml:space="preserve">Clients receive these, but they don’t always see it, so they often request revisions without knowing how they might go against best practices or present problems. </w:t>
      </w:r>
    </w:p>
    <w:p w14:paraId="55C0BC69" w14:textId="77777777" w:rsidR="005D1EA6" w:rsidRPr="00313F31" w:rsidRDefault="005D1EA6" w:rsidP="00313F31">
      <w:pPr>
        <w:pStyle w:val="ListParagraph"/>
        <w:numPr>
          <w:ilvl w:val="0"/>
          <w:numId w:val="1"/>
        </w:numPr>
        <w:ind w:left="540" w:hanging="270"/>
        <w:rPr>
          <w:sz w:val="18"/>
          <w:szCs w:val="18"/>
        </w:rPr>
      </w:pPr>
      <w:r w:rsidRPr="00313F31">
        <w:rPr>
          <w:sz w:val="18"/>
          <w:szCs w:val="18"/>
        </w:rPr>
        <w:t xml:space="preserve">Client still deserves our expertise and our recommendations explained. </w:t>
      </w:r>
    </w:p>
    <w:p w14:paraId="666424A6" w14:textId="3C2AA5EC" w:rsidR="005D1EA6" w:rsidRPr="00313F31" w:rsidRDefault="005D1EA6" w:rsidP="00313F31">
      <w:pPr>
        <w:pStyle w:val="ListParagraph"/>
        <w:numPr>
          <w:ilvl w:val="0"/>
          <w:numId w:val="1"/>
        </w:numPr>
        <w:ind w:left="540" w:hanging="270"/>
        <w:rPr>
          <w:sz w:val="18"/>
          <w:szCs w:val="18"/>
        </w:rPr>
      </w:pPr>
      <w:r w:rsidRPr="00313F31">
        <w:rPr>
          <w:sz w:val="18"/>
          <w:szCs w:val="18"/>
        </w:rPr>
        <w:t xml:space="preserve">After that, the customer is always right. </w:t>
      </w:r>
    </w:p>
    <w:p w14:paraId="5B02D036" w14:textId="15FA9E02" w:rsidR="005D1EA6" w:rsidRPr="005D1EA6" w:rsidRDefault="005D1EA6" w:rsidP="00313F31">
      <w:pPr>
        <w:keepNext/>
        <w:keepLines/>
        <w:spacing w:before="80"/>
        <w:rPr>
          <w:b/>
          <w:sz w:val="24"/>
        </w:rPr>
      </w:pPr>
      <w:r w:rsidRPr="005D1EA6">
        <w:rPr>
          <w:b/>
          <w:sz w:val="24"/>
        </w:rPr>
        <w:t>Writers provide reasoning for unmade or differently made revisions.</w:t>
      </w:r>
    </w:p>
    <w:p w14:paraId="0623B786" w14:textId="77777777" w:rsidR="005D1EA6" w:rsidRPr="00313F31" w:rsidRDefault="005D1EA6" w:rsidP="00313F31">
      <w:pPr>
        <w:pStyle w:val="ListParagraph"/>
        <w:numPr>
          <w:ilvl w:val="0"/>
          <w:numId w:val="1"/>
        </w:numPr>
        <w:ind w:left="540" w:hanging="270"/>
        <w:rPr>
          <w:sz w:val="18"/>
          <w:szCs w:val="18"/>
        </w:rPr>
      </w:pPr>
      <w:r w:rsidRPr="00313F31">
        <w:rPr>
          <w:sz w:val="18"/>
          <w:szCs w:val="18"/>
        </w:rPr>
        <w:t>Writers make changes differently or don’t make certain changes, always with specific reasons.</w:t>
      </w:r>
    </w:p>
    <w:p w14:paraId="0CBFE7FC" w14:textId="77777777" w:rsidR="005D1EA6" w:rsidRPr="00313F31" w:rsidRDefault="005D1EA6" w:rsidP="00313F31">
      <w:pPr>
        <w:pStyle w:val="ListParagraph"/>
        <w:numPr>
          <w:ilvl w:val="0"/>
          <w:numId w:val="1"/>
        </w:numPr>
        <w:ind w:left="540" w:hanging="270"/>
        <w:rPr>
          <w:sz w:val="18"/>
          <w:szCs w:val="18"/>
        </w:rPr>
      </w:pPr>
      <w:r w:rsidRPr="00313F31">
        <w:rPr>
          <w:sz w:val="18"/>
          <w:szCs w:val="18"/>
        </w:rPr>
        <w:t xml:space="preserve">Reasoning is oft-requested by AMs. </w:t>
      </w:r>
    </w:p>
    <w:p w14:paraId="0127EA2B" w14:textId="77777777" w:rsidR="005D1EA6" w:rsidRPr="00313F31" w:rsidRDefault="005D1EA6" w:rsidP="00313F31">
      <w:pPr>
        <w:pStyle w:val="ListParagraph"/>
        <w:numPr>
          <w:ilvl w:val="0"/>
          <w:numId w:val="1"/>
        </w:numPr>
        <w:ind w:left="540" w:hanging="270"/>
        <w:rPr>
          <w:sz w:val="18"/>
          <w:szCs w:val="18"/>
        </w:rPr>
      </w:pPr>
      <w:r w:rsidRPr="00313F31">
        <w:rPr>
          <w:sz w:val="18"/>
          <w:szCs w:val="18"/>
        </w:rPr>
        <w:t xml:space="preserve">This isn’t a best practice for all clients and tends to be reserved for those that demonstrate a need/desire for it. </w:t>
      </w:r>
    </w:p>
    <w:p w14:paraId="11378824" w14:textId="734F2E23" w:rsidR="005D1EA6" w:rsidRPr="00313F31" w:rsidRDefault="005D1EA6" w:rsidP="00313F31">
      <w:pPr>
        <w:pStyle w:val="ListParagraph"/>
        <w:numPr>
          <w:ilvl w:val="0"/>
          <w:numId w:val="1"/>
        </w:numPr>
        <w:ind w:left="540" w:hanging="270"/>
        <w:rPr>
          <w:sz w:val="18"/>
          <w:szCs w:val="18"/>
        </w:rPr>
      </w:pPr>
      <w:r w:rsidRPr="00313F31">
        <w:rPr>
          <w:sz w:val="18"/>
          <w:szCs w:val="18"/>
        </w:rPr>
        <w:t>Writers’ and overall Agency efficiency is improved by AMs being more copy-aware/-capable.</w:t>
      </w:r>
    </w:p>
    <w:p w14:paraId="47CEE4AC" w14:textId="7CA19591" w:rsidR="00921BC7" w:rsidRPr="00921BC7" w:rsidRDefault="0066599A" w:rsidP="00313F31">
      <w:pPr>
        <w:keepNext/>
        <w:keepLines/>
        <w:spacing w:before="80"/>
        <w:rPr>
          <w:b/>
          <w:sz w:val="24"/>
        </w:rPr>
      </w:pPr>
      <w:r>
        <w:rPr>
          <w:b/>
          <w:sz w:val="24"/>
        </w:rPr>
        <w:lastRenderedPageBreak/>
        <w:t xml:space="preserve">Minimize research time by acquiring </w:t>
      </w:r>
      <w:r w:rsidR="00921BC7" w:rsidRPr="00921BC7">
        <w:rPr>
          <w:b/>
          <w:sz w:val="24"/>
        </w:rPr>
        <w:t>maximum of input info and assets before expending Copy labor.</w:t>
      </w:r>
    </w:p>
    <w:p w14:paraId="5E854F18" w14:textId="7F2F16B3" w:rsidR="00921BC7" w:rsidRPr="00313F31" w:rsidRDefault="00431F28" w:rsidP="00313F31">
      <w:pPr>
        <w:pStyle w:val="ListParagraph"/>
        <w:numPr>
          <w:ilvl w:val="0"/>
          <w:numId w:val="1"/>
        </w:numPr>
        <w:ind w:left="540" w:hanging="270"/>
        <w:rPr>
          <w:sz w:val="18"/>
          <w:szCs w:val="18"/>
        </w:rPr>
      </w:pPr>
      <w:r w:rsidRPr="00313F31">
        <w:rPr>
          <w:sz w:val="18"/>
          <w:szCs w:val="18"/>
        </w:rPr>
        <w:t>Copy spen</w:t>
      </w:r>
      <w:r w:rsidR="0066599A" w:rsidRPr="00313F31">
        <w:rPr>
          <w:sz w:val="18"/>
          <w:szCs w:val="18"/>
        </w:rPr>
        <w:t>ds significant time on research.</w:t>
      </w:r>
    </w:p>
    <w:p w14:paraId="14140AAF" w14:textId="4A72D8D0" w:rsidR="0066599A" w:rsidRPr="00313F31" w:rsidRDefault="0066599A" w:rsidP="00313F31">
      <w:pPr>
        <w:pStyle w:val="ListParagraph"/>
        <w:numPr>
          <w:ilvl w:val="0"/>
          <w:numId w:val="1"/>
        </w:numPr>
        <w:ind w:left="540" w:hanging="270"/>
        <w:rPr>
          <w:sz w:val="18"/>
          <w:szCs w:val="18"/>
        </w:rPr>
      </w:pPr>
      <w:r w:rsidRPr="00313F31">
        <w:rPr>
          <w:sz w:val="18"/>
          <w:szCs w:val="18"/>
        </w:rPr>
        <w:t xml:space="preserve">Everything provided before research begins reduces the time involved in finding/absorbing that information. </w:t>
      </w:r>
    </w:p>
    <w:p w14:paraId="7BA4CDED" w14:textId="1F8657EE" w:rsidR="00A36893" w:rsidRPr="00313F31" w:rsidRDefault="00A36893" w:rsidP="00313F31">
      <w:pPr>
        <w:pStyle w:val="ListParagraph"/>
        <w:numPr>
          <w:ilvl w:val="0"/>
          <w:numId w:val="1"/>
        </w:numPr>
        <w:ind w:left="540" w:hanging="270"/>
        <w:rPr>
          <w:sz w:val="18"/>
          <w:szCs w:val="18"/>
        </w:rPr>
      </w:pPr>
      <w:r w:rsidRPr="00313F31">
        <w:rPr>
          <w:sz w:val="18"/>
          <w:szCs w:val="18"/>
        </w:rPr>
        <w:t xml:space="preserve">Prime Example: Interview notes from AM. These allow the writer to have not just their own notes but the notes through the filter of the account’s leader. Important insights, priorities, emphases, directives, etc. from the AM would otherwise (1) not come or (2) come at a time that would force cycles of touch/revision. Importantly, AM Interview notes compel the AM to consider these insights, priorities, emphases, etc. when everything is hot-fresh (immediately following the interview). It is less efficient to think about these things at Copy Done, when it’s not fresh in mind and would require an avoidable cycle of changes. </w:t>
      </w:r>
    </w:p>
    <w:p w14:paraId="67276C3B" w14:textId="77777777" w:rsidR="00921BC7" w:rsidRPr="00921BC7" w:rsidRDefault="00921BC7" w:rsidP="00313F31">
      <w:pPr>
        <w:keepNext/>
        <w:keepLines/>
        <w:spacing w:before="80"/>
        <w:rPr>
          <w:b/>
          <w:sz w:val="24"/>
        </w:rPr>
      </w:pPr>
      <w:r w:rsidRPr="00921BC7">
        <w:rPr>
          <w:b/>
          <w:sz w:val="24"/>
        </w:rPr>
        <w:t xml:space="preserve">Minimize confusion, </w:t>
      </w:r>
      <w:proofErr w:type="spellStart"/>
      <w:r w:rsidRPr="00921BC7">
        <w:rPr>
          <w:b/>
          <w:sz w:val="24"/>
        </w:rPr>
        <w:t>redos</w:t>
      </w:r>
      <w:proofErr w:type="spellEnd"/>
      <w:r w:rsidRPr="00921BC7">
        <w:rPr>
          <w:b/>
          <w:sz w:val="24"/>
        </w:rPr>
        <w:t>, errors, misunderstandings…internally and with clients.</w:t>
      </w:r>
    </w:p>
    <w:p w14:paraId="7586DF4A" w14:textId="12C65CAE" w:rsidR="00921BC7" w:rsidRPr="00313F31" w:rsidRDefault="00431F28" w:rsidP="00313F31">
      <w:pPr>
        <w:pStyle w:val="ListParagraph"/>
        <w:numPr>
          <w:ilvl w:val="0"/>
          <w:numId w:val="1"/>
        </w:numPr>
        <w:ind w:left="540" w:hanging="270"/>
        <w:rPr>
          <w:sz w:val="18"/>
          <w:szCs w:val="18"/>
        </w:rPr>
      </w:pPr>
      <w:r w:rsidRPr="00313F31">
        <w:rPr>
          <w:sz w:val="18"/>
          <w:szCs w:val="18"/>
        </w:rPr>
        <w:t xml:space="preserve">Confusion, </w:t>
      </w:r>
      <w:proofErr w:type="spellStart"/>
      <w:r w:rsidRPr="00313F31">
        <w:rPr>
          <w:sz w:val="18"/>
          <w:szCs w:val="18"/>
        </w:rPr>
        <w:t>redos</w:t>
      </w:r>
      <w:proofErr w:type="spellEnd"/>
      <w:r w:rsidRPr="00313F31">
        <w:rPr>
          <w:sz w:val="18"/>
          <w:szCs w:val="18"/>
        </w:rPr>
        <w:t>, errors and misunderstandings occur…</w:t>
      </w:r>
    </w:p>
    <w:p w14:paraId="5EDE4A83" w14:textId="63EC07B9" w:rsidR="00431F28" w:rsidRPr="00313F31" w:rsidRDefault="00431F28" w:rsidP="00313F31">
      <w:pPr>
        <w:pStyle w:val="ListParagraph"/>
        <w:numPr>
          <w:ilvl w:val="0"/>
          <w:numId w:val="1"/>
        </w:numPr>
        <w:ind w:left="540" w:hanging="270"/>
        <w:rPr>
          <w:sz w:val="18"/>
          <w:szCs w:val="18"/>
        </w:rPr>
      </w:pPr>
      <w:r w:rsidRPr="00313F31">
        <w:rPr>
          <w:sz w:val="18"/>
          <w:szCs w:val="18"/>
        </w:rPr>
        <w:t>…and consume Copy labor</w:t>
      </w:r>
    </w:p>
    <w:p w14:paraId="6E6FF3CA" w14:textId="77777777" w:rsidR="00921BC7" w:rsidRPr="00921BC7" w:rsidRDefault="00921BC7" w:rsidP="00313F31">
      <w:pPr>
        <w:keepNext/>
        <w:keepLines/>
        <w:spacing w:before="80"/>
        <w:rPr>
          <w:b/>
          <w:sz w:val="24"/>
        </w:rPr>
      </w:pPr>
      <w:r w:rsidRPr="00921BC7">
        <w:rPr>
          <w:b/>
          <w:sz w:val="24"/>
        </w:rPr>
        <w:t>Minimize number of times touching a task or project.</w:t>
      </w:r>
    </w:p>
    <w:p w14:paraId="3E6CAAA4" w14:textId="4DC99F19" w:rsidR="00921BC7" w:rsidRPr="00313F31" w:rsidRDefault="00A36893" w:rsidP="00313F31">
      <w:pPr>
        <w:pStyle w:val="ListParagraph"/>
        <w:numPr>
          <w:ilvl w:val="0"/>
          <w:numId w:val="1"/>
        </w:numPr>
        <w:ind w:left="540" w:hanging="270"/>
        <w:rPr>
          <w:sz w:val="18"/>
          <w:szCs w:val="18"/>
        </w:rPr>
      </w:pPr>
      <w:r w:rsidRPr="00313F31">
        <w:rPr>
          <w:sz w:val="18"/>
          <w:szCs w:val="18"/>
        </w:rPr>
        <w:t>Every action is la</w:t>
      </w:r>
      <w:r w:rsidR="00FB2CD3" w:rsidRPr="00313F31">
        <w:rPr>
          <w:sz w:val="18"/>
          <w:szCs w:val="18"/>
        </w:rPr>
        <w:t>bor time, no matter how small.</w:t>
      </w:r>
    </w:p>
    <w:p w14:paraId="61D1EEF9" w14:textId="0F2FEE05" w:rsidR="00FB2CD3" w:rsidRPr="00313F31" w:rsidRDefault="00FB2CD3" w:rsidP="00313F31">
      <w:pPr>
        <w:pStyle w:val="ListParagraph"/>
        <w:numPr>
          <w:ilvl w:val="0"/>
          <w:numId w:val="1"/>
        </w:numPr>
        <w:ind w:left="540" w:hanging="270"/>
        <w:rPr>
          <w:sz w:val="18"/>
          <w:szCs w:val="18"/>
        </w:rPr>
      </w:pPr>
      <w:r w:rsidRPr="00313F31">
        <w:rPr>
          <w:sz w:val="18"/>
          <w:szCs w:val="18"/>
        </w:rPr>
        <w:t>Many, many actions can be combined or eliminated, bringing significant compound reduction in labor time.</w:t>
      </w:r>
    </w:p>
    <w:p w14:paraId="7B9145CE" w14:textId="4537EC9A" w:rsidR="00FB2CD3" w:rsidRPr="00313F31" w:rsidRDefault="00FB2CD3" w:rsidP="00313F31">
      <w:pPr>
        <w:pStyle w:val="ListParagraph"/>
        <w:numPr>
          <w:ilvl w:val="0"/>
          <w:numId w:val="1"/>
        </w:numPr>
        <w:ind w:left="540" w:hanging="270"/>
        <w:rPr>
          <w:sz w:val="18"/>
          <w:szCs w:val="18"/>
        </w:rPr>
      </w:pPr>
      <w:r w:rsidRPr="00313F31">
        <w:rPr>
          <w:sz w:val="18"/>
          <w:szCs w:val="18"/>
        </w:rPr>
        <w:t xml:space="preserve">Prime Example: Changes to Web Copy on a Dev or Live site. It takes more time to logon to, navigate through and wait for Word Press than to make a simple copy change. </w:t>
      </w:r>
      <w:proofErr w:type="gramStart"/>
      <w:r w:rsidRPr="00313F31">
        <w:rPr>
          <w:sz w:val="18"/>
          <w:szCs w:val="18"/>
        </w:rPr>
        <w:t>So</w:t>
      </w:r>
      <w:proofErr w:type="gramEnd"/>
      <w:r w:rsidRPr="00313F31">
        <w:rPr>
          <w:sz w:val="18"/>
          <w:szCs w:val="18"/>
        </w:rPr>
        <w:t xml:space="preserve"> making copy changes only to make them again wastes significant time. Sending partial changes knowing others are coming is therefore a disproportionate consumer of labor. </w:t>
      </w:r>
    </w:p>
    <w:p w14:paraId="57E87CD9" w14:textId="77777777" w:rsidR="00921BC7" w:rsidRPr="00921BC7" w:rsidRDefault="00921BC7" w:rsidP="00313F31">
      <w:pPr>
        <w:keepNext/>
        <w:keepLines/>
        <w:spacing w:before="80"/>
        <w:rPr>
          <w:b/>
          <w:sz w:val="24"/>
        </w:rPr>
      </w:pPr>
      <w:r w:rsidRPr="00921BC7">
        <w:rPr>
          <w:b/>
          <w:sz w:val="24"/>
        </w:rPr>
        <w:t>Minimize number of revisions.</w:t>
      </w:r>
    </w:p>
    <w:p w14:paraId="71EBAC8C" w14:textId="01FE4B25" w:rsidR="00431F28" w:rsidRPr="00313F31" w:rsidRDefault="00431F28" w:rsidP="00313F31">
      <w:pPr>
        <w:pStyle w:val="ListParagraph"/>
        <w:numPr>
          <w:ilvl w:val="0"/>
          <w:numId w:val="1"/>
        </w:numPr>
        <w:ind w:left="540" w:hanging="270"/>
        <w:rPr>
          <w:sz w:val="18"/>
          <w:szCs w:val="18"/>
        </w:rPr>
      </w:pPr>
      <w:r w:rsidRPr="00313F31">
        <w:rPr>
          <w:sz w:val="18"/>
          <w:szCs w:val="18"/>
        </w:rPr>
        <w:t>Revisions occur.</w:t>
      </w:r>
    </w:p>
    <w:p w14:paraId="452578C4" w14:textId="77777777" w:rsidR="00431F28" w:rsidRPr="00313F31" w:rsidRDefault="00431F28" w:rsidP="00313F31">
      <w:pPr>
        <w:pStyle w:val="ListParagraph"/>
        <w:numPr>
          <w:ilvl w:val="0"/>
          <w:numId w:val="1"/>
        </w:numPr>
        <w:ind w:left="540" w:hanging="270"/>
        <w:rPr>
          <w:sz w:val="18"/>
          <w:szCs w:val="18"/>
        </w:rPr>
      </w:pPr>
      <w:r w:rsidRPr="00313F31">
        <w:rPr>
          <w:sz w:val="18"/>
          <w:szCs w:val="18"/>
        </w:rPr>
        <w:t>Unnecessary and/or unwise revisions are common.</w:t>
      </w:r>
    </w:p>
    <w:p w14:paraId="15EB2DBF" w14:textId="3BC14EF1" w:rsidR="00921BC7" w:rsidRPr="00313F31" w:rsidRDefault="00431F28" w:rsidP="00313F31">
      <w:pPr>
        <w:pStyle w:val="ListParagraph"/>
        <w:numPr>
          <w:ilvl w:val="0"/>
          <w:numId w:val="1"/>
        </w:numPr>
        <w:ind w:left="540" w:hanging="270"/>
        <w:rPr>
          <w:sz w:val="18"/>
          <w:szCs w:val="18"/>
        </w:rPr>
      </w:pPr>
      <w:r w:rsidRPr="00313F31">
        <w:rPr>
          <w:sz w:val="18"/>
          <w:szCs w:val="18"/>
        </w:rPr>
        <w:t xml:space="preserve">Time spent revising is time spent not writing. </w:t>
      </w:r>
      <w:r w:rsidR="00921BC7" w:rsidRPr="00313F31">
        <w:rPr>
          <w:sz w:val="18"/>
          <w:szCs w:val="18"/>
        </w:rPr>
        <w:t xml:space="preserve"> </w:t>
      </w:r>
    </w:p>
    <w:p w14:paraId="5CDBC9D7" w14:textId="77777777" w:rsidR="00921BC7" w:rsidRPr="00921BC7" w:rsidRDefault="00921BC7" w:rsidP="00313F31">
      <w:pPr>
        <w:keepNext/>
        <w:keepLines/>
        <w:spacing w:before="80"/>
        <w:rPr>
          <w:b/>
          <w:sz w:val="24"/>
        </w:rPr>
      </w:pPr>
      <w:r w:rsidRPr="00921BC7">
        <w:rPr>
          <w:b/>
          <w:sz w:val="24"/>
        </w:rPr>
        <w:t xml:space="preserve">Maximize topic and task specificity in TO DOs, minimizing need for questions, requests for attachments, etc. </w:t>
      </w:r>
    </w:p>
    <w:p w14:paraId="061FF447" w14:textId="0C2C6838" w:rsidR="00921BC7" w:rsidRPr="00313F31" w:rsidRDefault="00431F28" w:rsidP="00313F31">
      <w:pPr>
        <w:pStyle w:val="ListParagraph"/>
        <w:numPr>
          <w:ilvl w:val="0"/>
          <w:numId w:val="1"/>
        </w:numPr>
        <w:ind w:left="540" w:hanging="270"/>
        <w:rPr>
          <w:sz w:val="18"/>
          <w:szCs w:val="18"/>
        </w:rPr>
      </w:pPr>
      <w:r w:rsidRPr="00313F31">
        <w:rPr>
          <w:sz w:val="18"/>
          <w:szCs w:val="18"/>
        </w:rPr>
        <w:t xml:space="preserve">Time is spent looking for needed details, searching for most recent files, asking questions because of incomplete TO DOs.  </w:t>
      </w:r>
      <w:r w:rsidR="00921BC7" w:rsidRPr="00313F31">
        <w:rPr>
          <w:sz w:val="18"/>
          <w:szCs w:val="18"/>
        </w:rPr>
        <w:t xml:space="preserve"> </w:t>
      </w:r>
    </w:p>
    <w:p w14:paraId="47EF654C" w14:textId="77777777" w:rsidR="00B53C47" w:rsidRDefault="00921BC7" w:rsidP="00313F31">
      <w:pPr>
        <w:keepNext/>
        <w:keepLines/>
        <w:spacing w:before="80"/>
        <w:rPr>
          <w:b/>
          <w:sz w:val="24"/>
        </w:rPr>
      </w:pPr>
      <w:r w:rsidRPr="00921BC7">
        <w:rPr>
          <w:b/>
          <w:sz w:val="24"/>
        </w:rPr>
        <w:t xml:space="preserve">Minimize or eliminate errors of lack of communication. </w:t>
      </w:r>
    </w:p>
    <w:p w14:paraId="76DB13DF" w14:textId="55250717" w:rsidR="00921BC7" w:rsidRPr="00B53C47" w:rsidRDefault="00B53C47" w:rsidP="00B53C47">
      <w:pPr>
        <w:pStyle w:val="ListParagraph"/>
        <w:numPr>
          <w:ilvl w:val="0"/>
          <w:numId w:val="1"/>
        </w:numPr>
        <w:ind w:left="540" w:hanging="270"/>
        <w:rPr>
          <w:i/>
          <w:sz w:val="18"/>
          <w:szCs w:val="18"/>
        </w:rPr>
      </w:pPr>
      <w:r w:rsidRPr="00B53C47">
        <w:rPr>
          <w:i/>
          <w:sz w:val="18"/>
          <w:szCs w:val="18"/>
        </w:rPr>
        <w:t>EXAMPLE:</w:t>
      </w:r>
      <w:r w:rsidR="00921BC7" w:rsidRPr="00B53C47">
        <w:rPr>
          <w:i/>
          <w:sz w:val="18"/>
          <w:szCs w:val="18"/>
        </w:rPr>
        <w:t xml:space="preserve"> </w:t>
      </w:r>
      <w:r w:rsidRPr="00B53C47">
        <w:rPr>
          <w:i/>
          <w:sz w:val="18"/>
          <w:szCs w:val="18"/>
        </w:rPr>
        <w:t>C</w:t>
      </w:r>
      <w:r w:rsidR="00921BC7" w:rsidRPr="00B53C47">
        <w:rPr>
          <w:i/>
          <w:sz w:val="18"/>
          <w:szCs w:val="18"/>
        </w:rPr>
        <w:t>opy changed by a different department, and Copy changes it back thinking it is wrong because it was not notified otherwise.</w:t>
      </w:r>
    </w:p>
    <w:p w14:paraId="5D5A04DB" w14:textId="7DE122CB" w:rsidR="00921BC7" w:rsidRPr="00313F31" w:rsidRDefault="00431F28" w:rsidP="00313F31">
      <w:pPr>
        <w:pStyle w:val="ListParagraph"/>
        <w:numPr>
          <w:ilvl w:val="0"/>
          <w:numId w:val="1"/>
        </w:numPr>
        <w:ind w:left="540" w:hanging="270"/>
        <w:rPr>
          <w:sz w:val="18"/>
          <w:szCs w:val="18"/>
        </w:rPr>
      </w:pPr>
      <w:r w:rsidRPr="00313F31">
        <w:rPr>
          <w:sz w:val="18"/>
          <w:szCs w:val="18"/>
        </w:rPr>
        <w:t xml:space="preserve">Labor has been expended unnecessarily unmaking and remaking revisions that were requested without Copy’s awareness. </w:t>
      </w:r>
    </w:p>
    <w:p w14:paraId="55E4CAF4" w14:textId="454ADDCA" w:rsidR="00431F28" w:rsidRPr="00313F31" w:rsidRDefault="00431F28" w:rsidP="00313F31">
      <w:pPr>
        <w:pStyle w:val="ListParagraph"/>
        <w:numPr>
          <w:ilvl w:val="0"/>
          <w:numId w:val="1"/>
        </w:numPr>
        <w:ind w:left="540" w:hanging="270"/>
        <w:rPr>
          <w:sz w:val="18"/>
          <w:szCs w:val="18"/>
        </w:rPr>
      </w:pPr>
      <w:r w:rsidRPr="00313F31">
        <w:rPr>
          <w:sz w:val="18"/>
          <w:szCs w:val="18"/>
        </w:rPr>
        <w:t>Minimizing errors and lack of communication is a universal quality measure.</w:t>
      </w:r>
    </w:p>
    <w:p w14:paraId="17114571" w14:textId="77777777" w:rsidR="00921BC7" w:rsidRPr="00921BC7" w:rsidRDefault="00921BC7" w:rsidP="00313F31">
      <w:pPr>
        <w:keepNext/>
        <w:keepLines/>
        <w:spacing w:before="80"/>
        <w:rPr>
          <w:b/>
          <w:sz w:val="24"/>
        </w:rPr>
      </w:pPr>
      <w:r w:rsidRPr="00921BC7">
        <w:rPr>
          <w:b/>
          <w:sz w:val="24"/>
        </w:rPr>
        <w:t xml:space="preserve">Minimize time spent cutting the volume of copy. </w:t>
      </w:r>
    </w:p>
    <w:p w14:paraId="487217CE" w14:textId="1ECAB12B" w:rsidR="001957C8" w:rsidRPr="00313F31" w:rsidRDefault="001957C8" w:rsidP="00313F31">
      <w:pPr>
        <w:pStyle w:val="ListParagraph"/>
        <w:numPr>
          <w:ilvl w:val="0"/>
          <w:numId w:val="1"/>
        </w:numPr>
        <w:ind w:left="540" w:hanging="270"/>
        <w:rPr>
          <w:sz w:val="18"/>
          <w:szCs w:val="18"/>
        </w:rPr>
      </w:pPr>
      <w:r w:rsidRPr="00313F31">
        <w:rPr>
          <w:sz w:val="18"/>
          <w:szCs w:val="18"/>
        </w:rPr>
        <w:t xml:space="preserve">For copy that is not space-limited or limited by client preference, less cutting = less time spent. </w:t>
      </w:r>
    </w:p>
    <w:p w14:paraId="35315408" w14:textId="77777777" w:rsidR="00921BC7" w:rsidRPr="00921BC7" w:rsidRDefault="00921BC7" w:rsidP="00313F31">
      <w:pPr>
        <w:keepNext/>
        <w:keepLines/>
        <w:spacing w:before="80"/>
        <w:rPr>
          <w:b/>
          <w:sz w:val="24"/>
        </w:rPr>
      </w:pPr>
      <w:r w:rsidRPr="00921BC7">
        <w:rPr>
          <w:b/>
          <w:sz w:val="24"/>
        </w:rPr>
        <w:t xml:space="preserve">Minimize support-content obligations, such as rationales for particular choices, detailing which changes were made or not and why. </w:t>
      </w:r>
    </w:p>
    <w:p w14:paraId="0AFAC4A5" w14:textId="77777777" w:rsidR="00431F28" w:rsidRPr="00313F31" w:rsidRDefault="00431F28" w:rsidP="00313F31">
      <w:pPr>
        <w:pStyle w:val="ListParagraph"/>
        <w:numPr>
          <w:ilvl w:val="0"/>
          <w:numId w:val="1"/>
        </w:numPr>
        <w:ind w:left="540" w:hanging="270"/>
        <w:rPr>
          <w:sz w:val="18"/>
          <w:szCs w:val="18"/>
        </w:rPr>
      </w:pPr>
      <w:r w:rsidRPr="00313F31">
        <w:rPr>
          <w:sz w:val="18"/>
          <w:szCs w:val="18"/>
        </w:rPr>
        <w:t>Time spent on these tasks directly reduces time spent writing copy.</w:t>
      </w:r>
    </w:p>
    <w:p w14:paraId="69BE70DF" w14:textId="21F6A1E5" w:rsidR="001957C8" w:rsidRPr="00313F31" w:rsidRDefault="00431F28" w:rsidP="00313F31">
      <w:pPr>
        <w:pStyle w:val="ListParagraph"/>
        <w:numPr>
          <w:ilvl w:val="0"/>
          <w:numId w:val="1"/>
        </w:numPr>
        <w:ind w:left="540" w:hanging="270"/>
        <w:rPr>
          <w:sz w:val="18"/>
          <w:szCs w:val="18"/>
        </w:rPr>
      </w:pPr>
      <w:r w:rsidRPr="00313F31">
        <w:rPr>
          <w:sz w:val="18"/>
          <w:szCs w:val="18"/>
        </w:rPr>
        <w:t>Our account managers are able to provide much of this rationale.</w:t>
      </w:r>
      <w:r w:rsidR="001957C8" w:rsidRPr="00313F31">
        <w:rPr>
          <w:sz w:val="18"/>
          <w:szCs w:val="18"/>
        </w:rPr>
        <w:t xml:space="preserve"> </w:t>
      </w:r>
    </w:p>
    <w:p w14:paraId="5DE4F6EA" w14:textId="77777777" w:rsidR="00921BC7" w:rsidRPr="00921BC7" w:rsidRDefault="00921BC7" w:rsidP="00921BC7">
      <w:pPr>
        <w:keepNext/>
        <w:keepLines/>
        <w:rPr>
          <w:b/>
          <w:sz w:val="24"/>
        </w:rPr>
      </w:pPr>
    </w:p>
    <w:p w14:paraId="6AAB4A1F" w14:textId="77777777" w:rsidR="00921BC7" w:rsidRPr="005D1EA6" w:rsidRDefault="00921BC7" w:rsidP="005D1EA6">
      <w:pPr>
        <w:keepNext/>
        <w:keepLines/>
        <w:rPr>
          <w:b/>
          <w:sz w:val="24"/>
        </w:rPr>
      </w:pPr>
    </w:p>
    <w:p w14:paraId="2C15EF61" w14:textId="77777777" w:rsidR="005D1EA6" w:rsidRDefault="005D1EA6" w:rsidP="001E23AF">
      <w:pPr>
        <w:rPr>
          <w:szCs w:val="22"/>
        </w:rPr>
      </w:pPr>
    </w:p>
    <w:p w14:paraId="0A9FA63C" w14:textId="77777777" w:rsidR="005D1EA6" w:rsidRDefault="005D1EA6" w:rsidP="001E23AF">
      <w:pPr>
        <w:rPr>
          <w:szCs w:val="22"/>
        </w:rPr>
      </w:pPr>
    </w:p>
    <w:sectPr w:rsidR="005D1EA6" w:rsidSect="005F2306">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47069" w14:textId="77777777" w:rsidR="00617ECE" w:rsidRDefault="00617ECE" w:rsidP="00453C51">
      <w:r>
        <w:separator/>
      </w:r>
    </w:p>
  </w:endnote>
  <w:endnote w:type="continuationSeparator" w:id="0">
    <w:p w14:paraId="63B9A32B" w14:textId="77777777" w:rsidR="00617ECE" w:rsidRDefault="00617ECE" w:rsidP="0045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dy CS)">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4C256" w14:textId="77777777" w:rsidR="00617ECE" w:rsidRDefault="00617ECE" w:rsidP="00453C51">
      <w:r>
        <w:separator/>
      </w:r>
    </w:p>
  </w:footnote>
  <w:footnote w:type="continuationSeparator" w:id="0">
    <w:p w14:paraId="7E9E4D92" w14:textId="77777777" w:rsidR="00617ECE" w:rsidRDefault="00617ECE" w:rsidP="00453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AD602" w14:textId="32D858B4" w:rsidR="00453C51" w:rsidRPr="00453C51" w:rsidRDefault="00453C51" w:rsidP="00D56255">
    <w:pPr>
      <w:pStyle w:val="Header"/>
      <w:tabs>
        <w:tab w:val="clear" w:pos="4680"/>
      </w:tabs>
      <w:jc w:val="center"/>
      <w:rPr>
        <w:rFonts w:cs="Arial"/>
        <w:color w:val="80808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DAD9F" w14:textId="140E7823" w:rsidR="005F2306" w:rsidRDefault="005F2306" w:rsidP="005F2306">
    <w:pPr>
      <w:pStyle w:val="Header"/>
      <w:jc w:val="center"/>
    </w:pPr>
    <w:r>
      <w:rPr>
        <w:rFonts w:cs="Arial"/>
        <w:noProof/>
        <w:color w:val="808080"/>
        <w:sz w:val="18"/>
        <w:szCs w:val="18"/>
      </w:rPr>
      <w:drawing>
        <wp:anchor distT="0" distB="0" distL="114300" distR="114300" simplePos="0" relativeHeight="251658240" behindDoc="1" locked="0" layoutInCell="1" allowOverlap="1" wp14:anchorId="0A23A3D2" wp14:editId="21D2FF11">
          <wp:simplePos x="0" y="0"/>
          <wp:positionH relativeFrom="column">
            <wp:posOffset>1446530</wp:posOffset>
          </wp:positionH>
          <wp:positionV relativeFrom="paragraph">
            <wp:posOffset>-249443</wp:posOffset>
          </wp:positionV>
          <wp:extent cx="3054699" cy="859578"/>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lthcareSuccessLogo_354Green.jpg"/>
                  <pic:cNvPicPr/>
                </pic:nvPicPr>
                <pic:blipFill>
                  <a:blip r:embed="rId1">
                    <a:extLst>
                      <a:ext uri="{28A0092B-C50C-407E-A947-70E740481C1C}">
                        <a14:useLocalDpi xmlns:a14="http://schemas.microsoft.com/office/drawing/2010/main" val="0"/>
                      </a:ext>
                    </a:extLst>
                  </a:blip>
                  <a:stretch>
                    <a:fillRect/>
                  </a:stretch>
                </pic:blipFill>
                <pic:spPr>
                  <a:xfrm>
                    <a:off x="0" y="0"/>
                    <a:ext cx="3054699" cy="8595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F16464"/>
    <w:multiLevelType w:val="hybridMultilevel"/>
    <w:tmpl w:val="2E7A5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drawingGridHorizontalSpacing w:val="120"/>
  <w:displayHorizontalDrawingGridEvery w:val="2"/>
  <w:displayVerticalDrawingGridEvery w:val="2"/>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D43"/>
    <w:rsid w:val="00003FBE"/>
    <w:rsid w:val="00011D89"/>
    <w:rsid w:val="00011DC5"/>
    <w:rsid w:val="0003527B"/>
    <w:rsid w:val="00077B7B"/>
    <w:rsid w:val="0009531C"/>
    <w:rsid w:val="000E5556"/>
    <w:rsid w:val="00117521"/>
    <w:rsid w:val="0013239C"/>
    <w:rsid w:val="0014648B"/>
    <w:rsid w:val="00160FB6"/>
    <w:rsid w:val="00162FDA"/>
    <w:rsid w:val="00191871"/>
    <w:rsid w:val="001957C8"/>
    <w:rsid w:val="001A3E28"/>
    <w:rsid w:val="001B090F"/>
    <w:rsid w:val="001D48BC"/>
    <w:rsid w:val="001E23AF"/>
    <w:rsid w:val="0020165C"/>
    <w:rsid w:val="00214254"/>
    <w:rsid w:val="00223622"/>
    <w:rsid w:val="00223A16"/>
    <w:rsid w:val="00227B25"/>
    <w:rsid w:val="00254429"/>
    <w:rsid w:val="002B2B47"/>
    <w:rsid w:val="002B7F56"/>
    <w:rsid w:val="002C1287"/>
    <w:rsid w:val="002C2BB0"/>
    <w:rsid w:val="00306CEA"/>
    <w:rsid w:val="00307041"/>
    <w:rsid w:val="00313F31"/>
    <w:rsid w:val="00342938"/>
    <w:rsid w:val="0037090E"/>
    <w:rsid w:val="0038653D"/>
    <w:rsid w:val="003D59EC"/>
    <w:rsid w:val="004158DE"/>
    <w:rsid w:val="00431F28"/>
    <w:rsid w:val="004424A8"/>
    <w:rsid w:val="00453C51"/>
    <w:rsid w:val="004540CB"/>
    <w:rsid w:val="00462995"/>
    <w:rsid w:val="004640BE"/>
    <w:rsid w:val="0048423C"/>
    <w:rsid w:val="004955B5"/>
    <w:rsid w:val="004D48DA"/>
    <w:rsid w:val="005102ED"/>
    <w:rsid w:val="00561F58"/>
    <w:rsid w:val="00580C05"/>
    <w:rsid w:val="005D1EA6"/>
    <w:rsid w:val="005F2306"/>
    <w:rsid w:val="00613EBF"/>
    <w:rsid w:val="00617ECE"/>
    <w:rsid w:val="006204E6"/>
    <w:rsid w:val="006348B5"/>
    <w:rsid w:val="0064710F"/>
    <w:rsid w:val="00650421"/>
    <w:rsid w:val="0066599A"/>
    <w:rsid w:val="00665B13"/>
    <w:rsid w:val="006723E6"/>
    <w:rsid w:val="00680FDF"/>
    <w:rsid w:val="006F118D"/>
    <w:rsid w:val="00712170"/>
    <w:rsid w:val="00723AF4"/>
    <w:rsid w:val="00730D43"/>
    <w:rsid w:val="00741BDF"/>
    <w:rsid w:val="00742559"/>
    <w:rsid w:val="007434E2"/>
    <w:rsid w:val="007C1D44"/>
    <w:rsid w:val="00804D45"/>
    <w:rsid w:val="00866A71"/>
    <w:rsid w:val="00895C71"/>
    <w:rsid w:val="00921BC7"/>
    <w:rsid w:val="00937B98"/>
    <w:rsid w:val="0096583B"/>
    <w:rsid w:val="0097582F"/>
    <w:rsid w:val="00A2284A"/>
    <w:rsid w:val="00A248FB"/>
    <w:rsid w:val="00A36893"/>
    <w:rsid w:val="00A74647"/>
    <w:rsid w:val="00A810DF"/>
    <w:rsid w:val="00A8772C"/>
    <w:rsid w:val="00A87DDD"/>
    <w:rsid w:val="00A95A28"/>
    <w:rsid w:val="00AA1D68"/>
    <w:rsid w:val="00AC77EA"/>
    <w:rsid w:val="00B53C47"/>
    <w:rsid w:val="00B57D4F"/>
    <w:rsid w:val="00B643FC"/>
    <w:rsid w:val="00B66E4C"/>
    <w:rsid w:val="00B71E67"/>
    <w:rsid w:val="00B83F33"/>
    <w:rsid w:val="00BA3C8C"/>
    <w:rsid w:val="00BD70E8"/>
    <w:rsid w:val="00C00FE0"/>
    <w:rsid w:val="00C06165"/>
    <w:rsid w:val="00C47377"/>
    <w:rsid w:val="00C945D0"/>
    <w:rsid w:val="00CC15F7"/>
    <w:rsid w:val="00D03E53"/>
    <w:rsid w:val="00D56255"/>
    <w:rsid w:val="00DC5673"/>
    <w:rsid w:val="00E11119"/>
    <w:rsid w:val="00E15CA5"/>
    <w:rsid w:val="00E84EE3"/>
    <w:rsid w:val="00ED45F5"/>
    <w:rsid w:val="00ED5964"/>
    <w:rsid w:val="00EE6CDD"/>
    <w:rsid w:val="00F329BD"/>
    <w:rsid w:val="00F52080"/>
    <w:rsid w:val="00F5559F"/>
    <w:rsid w:val="00F57D20"/>
    <w:rsid w:val="00F61ED3"/>
    <w:rsid w:val="00FB2CD3"/>
    <w:rsid w:val="00FE3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30835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23AF"/>
    <w:rPr>
      <w:rFonts w:ascii="Arial" w:eastAsiaTheme="minorEastAsia"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C51"/>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453C51"/>
  </w:style>
  <w:style w:type="paragraph" w:styleId="Footer">
    <w:name w:val="footer"/>
    <w:basedOn w:val="Normal"/>
    <w:link w:val="FooterChar"/>
    <w:uiPriority w:val="99"/>
    <w:unhideWhenUsed/>
    <w:rsid w:val="00453C51"/>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453C51"/>
  </w:style>
  <w:style w:type="table" w:styleId="TableGrid">
    <w:name w:val="Table Grid"/>
    <w:basedOn w:val="TableNormal"/>
    <w:uiPriority w:val="39"/>
    <w:rsid w:val="00866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1E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1761</Words>
  <Characters>10042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Ashbaugh</dc:creator>
  <cp:keywords/>
  <dc:description/>
  <cp:lastModifiedBy>Greg Ashbaugh</cp:lastModifiedBy>
  <cp:revision>6</cp:revision>
  <cp:lastPrinted>2018-09-13T16:29:00Z</cp:lastPrinted>
  <dcterms:created xsi:type="dcterms:W3CDTF">2020-02-07T20:16:00Z</dcterms:created>
  <dcterms:modified xsi:type="dcterms:W3CDTF">2020-03-19T16:40:00Z</dcterms:modified>
</cp:coreProperties>
</file>