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3491F" w14:textId="77777777" w:rsidR="0062084E" w:rsidRDefault="0062084E">
      <w:pPr>
        <w:spacing w:before="480"/>
        <w:jc w:val="center"/>
        <w:rPr>
          <w:spacing w:val="60"/>
          <w:sz w:val="36"/>
          <w:szCs w:val="36"/>
        </w:rPr>
      </w:pPr>
      <w:r>
        <w:rPr>
          <w:bCs/>
          <w:color w:val="808080"/>
          <w:spacing w:val="60"/>
          <w:sz w:val="36"/>
          <w:szCs w:val="36"/>
        </w:rPr>
        <w:t>WRITER</w:t>
      </w:r>
      <w:r>
        <w:rPr>
          <w:b/>
          <w:bCs/>
          <w:spacing w:val="60"/>
          <w:sz w:val="36"/>
          <w:szCs w:val="36"/>
        </w:rPr>
        <w:t xml:space="preserve"> “MEAT SHEET” &amp; DIRECTIVE</w:t>
      </w:r>
      <w:r>
        <w:rPr>
          <w:bCs/>
          <w:color w:val="808080"/>
          <w:spacing w:val="60"/>
          <w:sz w:val="36"/>
          <w:szCs w:val="36"/>
        </w:rPr>
        <w:t xml:space="preserve"> </w:t>
      </w:r>
    </w:p>
    <w:p w14:paraId="3A691256" w14:textId="77777777" w:rsidR="0062084E" w:rsidRDefault="0062084E">
      <w:pPr>
        <w:rPr>
          <w:rFonts w:eastAsia="Times"/>
        </w:rPr>
      </w:pPr>
    </w:p>
    <w:p w14:paraId="6BF1529E" w14:textId="77777777" w:rsidR="0062084E" w:rsidRPr="0062084E" w:rsidRDefault="0062084E" w:rsidP="0062084E">
      <w:pPr>
        <w:keepNext/>
        <w:keepLines/>
        <w:pBdr>
          <w:bottom w:val="single" w:sz="2" w:space="1" w:color="FF0000"/>
        </w:pBdr>
        <w:spacing w:before="240" w:after="60"/>
        <w:rPr>
          <w:rFonts w:eastAsia="Times New Roman"/>
          <w:b/>
          <w:bCs/>
          <w:caps/>
          <w:noProof w:val="0"/>
          <w:color w:val="FF0000"/>
          <w:sz w:val="28"/>
          <w:szCs w:val="28"/>
        </w:rPr>
      </w:pPr>
      <w:r w:rsidRPr="0062084E">
        <w:rPr>
          <w:rFonts w:eastAsia="Times New Roman"/>
          <w:b/>
          <w:bCs/>
          <w:caps/>
          <w:noProof w:val="0"/>
          <w:color w:val="FF0000"/>
          <w:sz w:val="28"/>
          <w:szCs w:val="28"/>
        </w:rPr>
        <w:t xml:space="preserve">WRITER’S </w:t>
      </w:r>
      <w:r>
        <w:rPr>
          <w:rFonts w:eastAsia="Times New Roman"/>
          <w:b/>
          <w:bCs/>
          <w:caps/>
          <w:noProof w:val="0"/>
          <w:color w:val="FF0000"/>
          <w:sz w:val="28"/>
          <w:szCs w:val="28"/>
        </w:rPr>
        <w:t>TO-DO</w:t>
      </w:r>
      <w:r w:rsidRPr="0062084E">
        <w:rPr>
          <w:rFonts w:eastAsia="Times New Roman"/>
          <w:b/>
          <w:bCs/>
          <w:caps/>
          <w:noProof w:val="0"/>
          <w:color w:val="FF0000"/>
          <w:sz w:val="28"/>
          <w:szCs w:val="28"/>
        </w:rPr>
        <w:t xml:space="preserve"> LIST:</w:t>
      </w:r>
    </w:p>
    <w:p w14:paraId="23FB6E63" w14:textId="77777777" w:rsidR="00516A48" w:rsidRPr="00516A48" w:rsidRDefault="00516A48" w:rsidP="00516A48">
      <w:pPr>
        <w:numPr>
          <w:ilvl w:val="0"/>
          <w:numId w:val="8"/>
        </w:numPr>
        <w:rPr>
          <w:rFonts w:eastAsia="Times"/>
          <w:color w:val="FF0000"/>
        </w:rPr>
      </w:pPr>
      <w:r w:rsidRPr="00516A48">
        <w:rPr>
          <w:rFonts w:eastAsia="Times"/>
          <w:color w:val="FF0000"/>
        </w:rPr>
        <w:t>Research CenteringPregnancy</w:t>
      </w:r>
    </w:p>
    <w:p w14:paraId="7FC69085" w14:textId="77777777" w:rsidR="00516A48" w:rsidRPr="00516A48" w:rsidRDefault="00516A48" w:rsidP="00516A48">
      <w:pPr>
        <w:numPr>
          <w:ilvl w:val="0"/>
          <w:numId w:val="8"/>
        </w:numPr>
        <w:rPr>
          <w:rFonts w:eastAsia="Times"/>
          <w:color w:val="FF0000"/>
        </w:rPr>
      </w:pPr>
      <w:r w:rsidRPr="00516A48">
        <w:rPr>
          <w:rFonts w:eastAsia="Times"/>
          <w:color w:val="FF0000"/>
        </w:rPr>
        <w:t>Complete Meat Sheet</w:t>
      </w:r>
    </w:p>
    <w:p w14:paraId="7FA3463C" w14:textId="77777777" w:rsidR="00516A48" w:rsidRPr="00353327" w:rsidRDefault="00516A48" w:rsidP="00516A48">
      <w:pPr>
        <w:numPr>
          <w:ilvl w:val="0"/>
          <w:numId w:val="8"/>
        </w:numPr>
        <w:rPr>
          <w:rFonts w:eastAsia="Times"/>
          <w:strike/>
          <w:color w:val="FF0000"/>
        </w:rPr>
      </w:pPr>
      <w:r w:rsidRPr="00353327">
        <w:rPr>
          <w:rFonts w:eastAsia="Times"/>
          <w:strike/>
          <w:color w:val="FF0000"/>
        </w:rPr>
        <w:t>Create Interview Questions</w:t>
      </w:r>
    </w:p>
    <w:p w14:paraId="4943C134" w14:textId="4757BE48" w:rsidR="00D36D49" w:rsidRPr="00353327" w:rsidRDefault="00D36D49" w:rsidP="00516A48">
      <w:pPr>
        <w:numPr>
          <w:ilvl w:val="0"/>
          <w:numId w:val="8"/>
        </w:numPr>
        <w:rPr>
          <w:rFonts w:eastAsia="Times"/>
          <w:strike/>
          <w:color w:val="FF0000"/>
        </w:rPr>
      </w:pPr>
      <w:r w:rsidRPr="00353327">
        <w:rPr>
          <w:rFonts w:eastAsia="Times"/>
          <w:strike/>
          <w:color w:val="FF0000"/>
        </w:rPr>
        <w:t>Organize Diff and Gateways</w:t>
      </w:r>
    </w:p>
    <w:p w14:paraId="35CA58D2" w14:textId="77777777" w:rsidR="00516A48" w:rsidRPr="00353327" w:rsidRDefault="00516A48" w:rsidP="00516A48">
      <w:pPr>
        <w:numPr>
          <w:ilvl w:val="0"/>
          <w:numId w:val="8"/>
        </w:numPr>
        <w:rPr>
          <w:rFonts w:eastAsia="Times"/>
          <w:strike/>
          <w:color w:val="FF0000"/>
        </w:rPr>
      </w:pPr>
      <w:r w:rsidRPr="00353327">
        <w:rPr>
          <w:rFonts w:eastAsia="Times"/>
          <w:strike/>
          <w:color w:val="FF0000"/>
        </w:rPr>
        <w:t>Outline Brochure</w:t>
      </w:r>
    </w:p>
    <w:p w14:paraId="2EBE2EDB" w14:textId="5B59223B" w:rsidR="0062084E" w:rsidRPr="00353327" w:rsidRDefault="00D36D49" w:rsidP="00516A48">
      <w:pPr>
        <w:numPr>
          <w:ilvl w:val="0"/>
          <w:numId w:val="8"/>
        </w:numPr>
        <w:rPr>
          <w:rFonts w:eastAsia="Times"/>
          <w:strike/>
          <w:color w:val="FF0000"/>
        </w:rPr>
      </w:pPr>
      <w:r w:rsidRPr="00353327">
        <w:rPr>
          <w:rFonts w:eastAsia="Times"/>
          <w:strike/>
          <w:color w:val="FF0000"/>
        </w:rPr>
        <w:t>Build web outline</w:t>
      </w:r>
    </w:p>
    <w:p w14:paraId="63B96B60" w14:textId="12B8670C" w:rsidR="00D36D49" w:rsidRPr="00353327" w:rsidRDefault="00D36D49" w:rsidP="00516A48">
      <w:pPr>
        <w:numPr>
          <w:ilvl w:val="0"/>
          <w:numId w:val="8"/>
        </w:numPr>
        <w:rPr>
          <w:rFonts w:eastAsia="Times"/>
          <w:strike/>
          <w:color w:val="FF0000"/>
        </w:rPr>
      </w:pPr>
      <w:r w:rsidRPr="00353327">
        <w:rPr>
          <w:rFonts w:eastAsia="Times"/>
          <w:strike/>
          <w:color w:val="FF0000"/>
        </w:rPr>
        <w:t>Develop Insert Topics</w:t>
      </w:r>
    </w:p>
    <w:p w14:paraId="058321E8" w14:textId="4755FFD1" w:rsidR="00D36D49" w:rsidRPr="00353327" w:rsidRDefault="00D36D49" w:rsidP="00516A48">
      <w:pPr>
        <w:numPr>
          <w:ilvl w:val="0"/>
          <w:numId w:val="8"/>
        </w:numPr>
        <w:rPr>
          <w:rFonts w:eastAsia="Times"/>
          <w:strike/>
          <w:color w:val="FF0000"/>
        </w:rPr>
      </w:pPr>
      <w:r w:rsidRPr="00353327">
        <w:rPr>
          <w:rFonts w:eastAsia="Times"/>
          <w:strike/>
          <w:color w:val="FF0000"/>
        </w:rPr>
        <w:t>Write Folder</w:t>
      </w:r>
    </w:p>
    <w:p w14:paraId="511854BC" w14:textId="77777777" w:rsidR="0062084E" w:rsidRPr="0062084E" w:rsidRDefault="0062084E" w:rsidP="0062084E">
      <w:pPr>
        <w:keepNext/>
        <w:keepLines/>
        <w:pBdr>
          <w:bottom w:val="single" w:sz="2" w:space="1" w:color="FF0000"/>
        </w:pBdr>
        <w:spacing w:before="240" w:after="60"/>
        <w:rPr>
          <w:rFonts w:eastAsia="Times New Roman"/>
          <w:b/>
          <w:bCs/>
          <w:caps/>
          <w:noProof w:val="0"/>
          <w:color w:val="FF0000"/>
          <w:sz w:val="28"/>
          <w:szCs w:val="28"/>
        </w:rPr>
      </w:pPr>
      <w:r w:rsidRPr="0062084E">
        <w:rPr>
          <w:rFonts w:eastAsia="Times New Roman"/>
          <w:b/>
          <w:bCs/>
          <w:caps/>
          <w:noProof w:val="0"/>
          <w:color w:val="FF0000"/>
          <w:sz w:val="28"/>
          <w:szCs w:val="28"/>
        </w:rPr>
        <w:t>THings NEEDED:</w:t>
      </w:r>
    </w:p>
    <w:p w14:paraId="2D778D96" w14:textId="77777777" w:rsidR="000A20A4" w:rsidRDefault="00516A48" w:rsidP="000A20A4">
      <w:pPr>
        <w:numPr>
          <w:ilvl w:val="0"/>
          <w:numId w:val="8"/>
        </w:numPr>
        <w:rPr>
          <w:rFonts w:eastAsia="Times"/>
          <w:color w:val="FF0000"/>
        </w:rPr>
      </w:pPr>
      <w:r>
        <w:rPr>
          <w:rFonts w:eastAsia="Times"/>
          <w:color w:val="FF0000"/>
        </w:rPr>
        <w:t>List of insurances</w:t>
      </w:r>
    </w:p>
    <w:p w14:paraId="5E7F6C70" w14:textId="77777777" w:rsidR="00516A48" w:rsidRDefault="00516A48" w:rsidP="000A20A4">
      <w:pPr>
        <w:numPr>
          <w:ilvl w:val="0"/>
          <w:numId w:val="8"/>
        </w:numPr>
        <w:rPr>
          <w:rFonts w:eastAsia="Times"/>
          <w:color w:val="FF0000"/>
        </w:rPr>
      </w:pPr>
      <w:r>
        <w:rPr>
          <w:rFonts w:eastAsia="Times"/>
          <w:color w:val="FF0000"/>
        </w:rPr>
        <w:t>Details for unknowns on doctor credentials</w:t>
      </w:r>
    </w:p>
    <w:p w14:paraId="596FE053" w14:textId="77777777" w:rsidR="00516A48" w:rsidRDefault="00516A48" w:rsidP="000A20A4">
      <w:pPr>
        <w:numPr>
          <w:ilvl w:val="0"/>
          <w:numId w:val="8"/>
        </w:numPr>
        <w:rPr>
          <w:rFonts w:eastAsia="Times"/>
          <w:color w:val="FF0000"/>
        </w:rPr>
      </w:pPr>
      <w:r>
        <w:rPr>
          <w:rFonts w:eastAsia="Times"/>
          <w:color w:val="FF0000"/>
        </w:rPr>
        <w:t>Doctors’ CVs</w:t>
      </w:r>
    </w:p>
    <w:p w14:paraId="33FDAF9D" w14:textId="77777777" w:rsidR="00516A48" w:rsidRPr="0062084E" w:rsidRDefault="00516A48" w:rsidP="000A20A4">
      <w:pPr>
        <w:numPr>
          <w:ilvl w:val="0"/>
          <w:numId w:val="8"/>
        </w:numPr>
        <w:rPr>
          <w:rFonts w:eastAsia="Times"/>
          <w:color w:val="FF0000"/>
        </w:rPr>
      </w:pPr>
      <w:r>
        <w:rPr>
          <w:rFonts w:eastAsia="Times"/>
          <w:color w:val="FF0000"/>
        </w:rPr>
        <w:t>Doctors’ Bio Questionnaires</w:t>
      </w:r>
    </w:p>
    <w:p w14:paraId="2646DD3F" w14:textId="77777777" w:rsidR="0062084E" w:rsidRPr="0062084E" w:rsidRDefault="0062084E" w:rsidP="0062084E">
      <w:pPr>
        <w:keepNext/>
        <w:keepLines/>
        <w:pBdr>
          <w:bottom w:val="single" w:sz="2" w:space="1" w:color="FF0000"/>
        </w:pBdr>
        <w:spacing w:before="240" w:after="60"/>
        <w:rPr>
          <w:rFonts w:eastAsia="Times New Roman"/>
          <w:b/>
          <w:bCs/>
          <w:caps/>
          <w:noProof w:val="0"/>
          <w:color w:val="FF0000"/>
          <w:sz w:val="28"/>
          <w:szCs w:val="28"/>
        </w:rPr>
      </w:pPr>
      <w:r w:rsidRPr="0062084E">
        <w:rPr>
          <w:rFonts w:eastAsia="Times New Roman"/>
          <w:b/>
          <w:bCs/>
          <w:caps/>
          <w:noProof w:val="0"/>
          <w:color w:val="FF0000"/>
          <w:sz w:val="28"/>
          <w:szCs w:val="28"/>
        </w:rPr>
        <w:t>CONCERNS / Problems:</w:t>
      </w:r>
    </w:p>
    <w:p w14:paraId="07A2911B" w14:textId="77777777" w:rsidR="000A20A4" w:rsidRPr="0062084E" w:rsidRDefault="000A20A4" w:rsidP="000A20A4">
      <w:pPr>
        <w:numPr>
          <w:ilvl w:val="0"/>
          <w:numId w:val="8"/>
        </w:numPr>
        <w:rPr>
          <w:rFonts w:eastAsia="Times"/>
          <w:color w:val="FF0000"/>
        </w:rPr>
      </w:pPr>
      <w:r>
        <w:rPr>
          <w:rFonts w:eastAsia="Times"/>
          <w:color w:val="FF0000"/>
        </w:rPr>
        <w:fldChar w:fldCharType="begin">
          <w:ffData>
            <w:name w:val="Text18"/>
            <w:enabled/>
            <w:calcOnExit w:val="0"/>
            <w:textInput>
              <w:default w:val="[Click to type]"/>
            </w:textInput>
          </w:ffData>
        </w:fldChar>
      </w:r>
      <w:r>
        <w:rPr>
          <w:rFonts w:eastAsia="Times"/>
          <w:color w:val="FF0000"/>
        </w:rPr>
        <w:instrText xml:space="preserve"> FORMTEXT </w:instrText>
      </w:r>
      <w:r>
        <w:rPr>
          <w:rFonts w:eastAsia="Times"/>
          <w:color w:val="FF0000"/>
        </w:rPr>
      </w:r>
      <w:r>
        <w:rPr>
          <w:rFonts w:eastAsia="Times"/>
          <w:color w:val="FF0000"/>
        </w:rPr>
        <w:fldChar w:fldCharType="separate"/>
      </w:r>
      <w:r>
        <w:rPr>
          <w:rFonts w:eastAsia="Times"/>
          <w:color w:val="FF0000"/>
        </w:rPr>
        <w:t>[Click to type]</w:t>
      </w:r>
      <w:r>
        <w:rPr>
          <w:rFonts w:eastAsia="Times"/>
          <w:color w:val="FF0000"/>
        </w:rPr>
        <w:fldChar w:fldCharType="end"/>
      </w:r>
    </w:p>
    <w:p w14:paraId="02A57CC6" w14:textId="77777777" w:rsidR="0062084E" w:rsidRPr="0062084E" w:rsidRDefault="0062084E" w:rsidP="0062084E">
      <w:pPr>
        <w:keepNext/>
        <w:keepLines/>
        <w:pBdr>
          <w:bottom w:val="single" w:sz="2" w:space="1" w:color="FF0000"/>
        </w:pBdr>
        <w:spacing w:before="240" w:after="60"/>
        <w:rPr>
          <w:rFonts w:eastAsia="Times New Roman"/>
          <w:b/>
          <w:bCs/>
          <w:caps/>
          <w:noProof w:val="0"/>
          <w:color w:val="FF0000"/>
          <w:sz w:val="28"/>
          <w:szCs w:val="28"/>
        </w:rPr>
      </w:pPr>
      <w:r w:rsidRPr="0062084E">
        <w:rPr>
          <w:rFonts w:eastAsia="Times New Roman"/>
          <w:b/>
          <w:bCs/>
          <w:caps/>
          <w:noProof w:val="0"/>
          <w:color w:val="FF0000"/>
          <w:sz w:val="28"/>
          <w:szCs w:val="28"/>
        </w:rPr>
        <w:t>OBSERVATIONS, RECOMMENDATIONS, DECISIONS, etc.</w:t>
      </w:r>
    </w:p>
    <w:p w14:paraId="21B061BE" w14:textId="77777777" w:rsidR="000A20A4" w:rsidRDefault="000A20A4" w:rsidP="000A20A4">
      <w:pPr>
        <w:numPr>
          <w:ilvl w:val="0"/>
          <w:numId w:val="8"/>
        </w:numPr>
        <w:rPr>
          <w:rFonts w:eastAsia="Times"/>
          <w:color w:val="FF0000"/>
        </w:rPr>
      </w:pPr>
      <w:r>
        <w:rPr>
          <w:rFonts w:eastAsia="Times"/>
          <w:color w:val="FF0000"/>
        </w:rPr>
        <w:fldChar w:fldCharType="begin">
          <w:ffData>
            <w:name w:val="Text18"/>
            <w:enabled/>
            <w:calcOnExit w:val="0"/>
            <w:textInput>
              <w:default w:val="[Click to type]"/>
            </w:textInput>
          </w:ffData>
        </w:fldChar>
      </w:r>
      <w:r>
        <w:rPr>
          <w:rFonts w:eastAsia="Times"/>
          <w:color w:val="FF0000"/>
        </w:rPr>
        <w:instrText xml:space="preserve"> FORMTEXT </w:instrText>
      </w:r>
      <w:r>
        <w:rPr>
          <w:rFonts w:eastAsia="Times"/>
          <w:color w:val="FF0000"/>
        </w:rPr>
      </w:r>
      <w:r>
        <w:rPr>
          <w:rFonts w:eastAsia="Times"/>
          <w:color w:val="FF0000"/>
        </w:rPr>
        <w:fldChar w:fldCharType="separate"/>
      </w:r>
      <w:r>
        <w:rPr>
          <w:rFonts w:eastAsia="Times"/>
          <w:color w:val="FF0000"/>
        </w:rPr>
        <w:t>[Click to type]</w:t>
      </w:r>
      <w:r>
        <w:rPr>
          <w:rFonts w:eastAsia="Times"/>
          <w:color w:val="FF0000"/>
        </w:rPr>
        <w:fldChar w:fldCharType="end"/>
      </w:r>
    </w:p>
    <w:p w14:paraId="133EA2C6" w14:textId="0D7C7BD5" w:rsidR="00516A48" w:rsidRPr="0062084E" w:rsidRDefault="00C06C14" w:rsidP="00516A48">
      <w:pPr>
        <w:keepNext/>
        <w:keepLines/>
        <w:pBdr>
          <w:bottom w:val="single" w:sz="2" w:space="1" w:color="FF0000"/>
        </w:pBdr>
        <w:spacing w:before="240" w:after="60"/>
        <w:rPr>
          <w:rFonts w:eastAsia="Times New Roman"/>
          <w:b/>
          <w:bCs/>
          <w:caps/>
          <w:noProof w:val="0"/>
          <w:color w:val="FF0000"/>
          <w:sz w:val="28"/>
          <w:szCs w:val="28"/>
        </w:rPr>
      </w:pPr>
      <w:r>
        <w:rPr>
          <w:rFonts w:eastAsia="Times New Roman"/>
          <w:b/>
          <w:bCs/>
          <w:caps/>
          <w:noProof w:val="0"/>
          <w:color w:val="FF0000"/>
          <w:sz w:val="28"/>
          <w:szCs w:val="28"/>
        </w:rPr>
        <w:t>INTERNAL QUESTIONS</w:t>
      </w:r>
      <w:r w:rsidR="00516A48" w:rsidRPr="0062084E">
        <w:rPr>
          <w:rFonts w:eastAsia="Times New Roman"/>
          <w:b/>
          <w:bCs/>
          <w:caps/>
          <w:noProof w:val="0"/>
          <w:color w:val="FF0000"/>
          <w:sz w:val="28"/>
          <w:szCs w:val="28"/>
        </w:rPr>
        <w:t>.</w:t>
      </w:r>
    </w:p>
    <w:p w14:paraId="75726607" w14:textId="77777777" w:rsidR="00FE5CB0" w:rsidRPr="00FE5CB0" w:rsidRDefault="00FE5CB0" w:rsidP="00FE5CB0">
      <w:pPr>
        <w:numPr>
          <w:ilvl w:val="0"/>
          <w:numId w:val="8"/>
        </w:numPr>
        <w:rPr>
          <w:rFonts w:eastAsia="Times"/>
          <w:color w:val="FF0000"/>
        </w:rPr>
      </w:pPr>
      <w:r w:rsidRPr="00FE5CB0">
        <w:rPr>
          <w:rFonts w:eastAsia="Times"/>
          <w:color w:val="FF0000"/>
        </w:rPr>
        <w:t>What will the URL be? Still HuronObGyn.com?</w:t>
      </w:r>
    </w:p>
    <w:p w14:paraId="64F74C6F" w14:textId="3E5F096B" w:rsidR="00516A48" w:rsidRDefault="00FE5CB0" w:rsidP="00FE5CB0">
      <w:pPr>
        <w:numPr>
          <w:ilvl w:val="0"/>
          <w:numId w:val="8"/>
        </w:numPr>
        <w:rPr>
          <w:rFonts w:eastAsia="Times"/>
          <w:color w:val="FF0000"/>
        </w:rPr>
      </w:pPr>
      <w:r w:rsidRPr="00FE5CB0">
        <w:rPr>
          <w:rFonts w:eastAsia="Times"/>
          <w:color w:val="FF0000"/>
        </w:rPr>
        <w:t>What practice name are we using for this?</w:t>
      </w:r>
    </w:p>
    <w:p w14:paraId="193B4EBB" w14:textId="13482870" w:rsidR="00930B74" w:rsidRDefault="00930B74" w:rsidP="00FE5CB0">
      <w:pPr>
        <w:numPr>
          <w:ilvl w:val="0"/>
          <w:numId w:val="8"/>
        </w:numPr>
        <w:rPr>
          <w:rFonts w:eastAsia="Times"/>
          <w:color w:val="FF0000"/>
        </w:rPr>
      </w:pPr>
      <w:r>
        <w:rPr>
          <w:rFonts w:eastAsia="Times"/>
          <w:color w:val="FF0000"/>
        </w:rPr>
        <w:t>What is the fax number?</w:t>
      </w:r>
    </w:p>
    <w:p w14:paraId="7E3C3B9A" w14:textId="4C493949" w:rsidR="00516A48" w:rsidRPr="003F793E" w:rsidRDefault="00B0163C" w:rsidP="00516A48">
      <w:pPr>
        <w:numPr>
          <w:ilvl w:val="0"/>
          <w:numId w:val="8"/>
        </w:numPr>
        <w:rPr>
          <w:rFonts w:eastAsia="Times"/>
          <w:color w:val="FF0000"/>
        </w:rPr>
      </w:pPr>
      <w:r>
        <w:rPr>
          <w:rFonts w:eastAsia="Times"/>
          <w:color w:val="FF0000"/>
        </w:rPr>
        <w:t>What credit cards are accepted other than Visa and MasterCard?</w:t>
      </w:r>
    </w:p>
    <w:p w14:paraId="67C777C2" w14:textId="77777777" w:rsidR="0062084E" w:rsidRDefault="0062084E" w:rsidP="00585BAA">
      <w:pPr>
        <w:pBdr>
          <w:bottom w:val="single" w:sz="36" w:space="1" w:color="A6A6A6"/>
        </w:pBdr>
        <w:rPr>
          <w:rFonts w:eastAsia="Times"/>
        </w:rPr>
      </w:pPr>
    </w:p>
    <w:p w14:paraId="6A4A2E35" w14:textId="77777777" w:rsidR="0062084E" w:rsidRPr="0062084E" w:rsidRDefault="0062084E" w:rsidP="0062084E">
      <w:pPr>
        <w:keepNext/>
        <w:keepLines/>
        <w:pBdr>
          <w:bottom w:val="single" w:sz="2" w:space="1" w:color="auto"/>
        </w:pBdr>
        <w:spacing w:before="240" w:after="60"/>
        <w:rPr>
          <w:rFonts w:eastAsia="Times New Roman"/>
          <w:b/>
          <w:bCs/>
          <w:noProof w:val="0"/>
          <w:color w:val="0000FF"/>
          <w:sz w:val="28"/>
          <w:szCs w:val="28"/>
        </w:rPr>
      </w:pPr>
      <w:r w:rsidRPr="0062084E">
        <w:rPr>
          <w:rFonts w:eastAsia="Times New Roman"/>
          <w:b/>
          <w:bCs/>
          <w:noProof w:val="0"/>
          <w:color w:val="0000FF"/>
          <w:sz w:val="28"/>
          <w:szCs w:val="28"/>
        </w:rPr>
        <w:t>Client Name:</w:t>
      </w:r>
    </w:p>
    <w:p w14:paraId="3ADB9433" w14:textId="487FC5FB" w:rsidR="0062084E" w:rsidRDefault="00823A2F">
      <w:pPr>
        <w:rPr>
          <w:rFonts w:eastAsia="Times"/>
        </w:rPr>
      </w:pPr>
      <w:r>
        <w:rPr>
          <w:rFonts w:eastAsia="Times"/>
        </w:rPr>
        <w:t>Huron Regional Medical Center’s Women’s Wellness Center</w:t>
      </w:r>
      <w:r w:rsidR="00A537DF">
        <w:rPr>
          <w:rFonts w:eastAsia="Times"/>
        </w:rPr>
        <w:t xml:space="preserve"> </w:t>
      </w:r>
      <w:r w:rsidR="00A537DF" w:rsidRPr="00A537DF">
        <w:rPr>
          <w:rFonts w:eastAsia="Times"/>
          <w:color w:val="FF0000"/>
        </w:rPr>
        <w:t>(?)</w:t>
      </w:r>
    </w:p>
    <w:p w14:paraId="14D1466A" w14:textId="77777777" w:rsidR="00823A2F" w:rsidRDefault="00823A2F">
      <w:pPr>
        <w:rPr>
          <w:rFonts w:eastAsia="Times"/>
        </w:rPr>
      </w:pPr>
      <w:r>
        <w:rPr>
          <w:rFonts w:eastAsia="Times"/>
        </w:rPr>
        <w:t>(HuronObGyn.com)</w:t>
      </w:r>
    </w:p>
    <w:p w14:paraId="3B871AD6" w14:textId="77777777" w:rsidR="00823A2F" w:rsidRDefault="00823A2F">
      <w:pPr>
        <w:rPr>
          <w:rFonts w:eastAsia="Times"/>
        </w:rPr>
      </w:pPr>
      <w:r>
        <w:rPr>
          <w:rFonts w:eastAsia="Times"/>
        </w:rPr>
        <w:t>(Castellanos)</w:t>
      </w:r>
    </w:p>
    <w:p w14:paraId="491D64C6" w14:textId="77777777" w:rsidR="0062084E" w:rsidRPr="0062084E" w:rsidRDefault="0062084E" w:rsidP="0062084E">
      <w:pPr>
        <w:keepNext/>
        <w:keepLines/>
        <w:pBdr>
          <w:bottom w:val="single" w:sz="2" w:space="1" w:color="auto"/>
        </w:pBdr>
        <w:spacing w:before="240" w:after="60"/>
        <w:rPr>
          <w:rFonts w:eastAsia="Times New Roman"/>
          <w:b/>
          <w:bCs/>
          <w:noProof w:val="0"/>
          <w:color w:val="0000FF"/>
          <w:sz w:val="28"/>
          <w:szCs w:val="28"/>
        </w:rPr>
      </w:pPr>
      <w:r>
        <w:rPr>
          <w:rFonts w:eastAsia="Times New Roman"/>
          <w:b/>
          <w:bCs/>
          <w:noProof w:val="0"/>
          <w:color w:val="0000FF"/>
          <w:sz w:val="28"/>
          <w:szCs w:val="28"/>
        </w:rPr>
        <w:lastRenderedPageBreak/>
        <w:t>Practice Name</w:t>
      </w:r>
      <w:r w:rsidRPr="0062084E">
        <w:rPr>
          <w:rFonts w:eastAsia="Times New Roman"/>
          <w:b/>
          <w:bCs/>
          <w:noProof w:val="0"/>
          <w:color w:val="0000FF"/>
          <w:sz w:val="28"/>
          <w:szCs w:val="28"/>
        </w:rPr>
        <w:t>,</w:t>
      </w:r>
      <w:r>
        <w:rPr>
          <w:rFonts w:eastAsia="Times New Roman"/>
          <w:b/>
          <w:bCs/>
          <w:noProof w:val="0"/>
          <w:color w:val="0000FF"/>
          <w:sz w:val="28"/>
          <w:szCs w:val="28"/>
        </w:rPr>
        <w:t xml:space="preserve"> Tagline</w:t>
      </w:r>
      <w:r w:rsidRPr="0062084E">
        <w:rPr>
          <w:rFonts w:eastAsia="Times New Roman"/>
          <w:b/>
          <w:bCs/>
          <w:noProof w:val="0"/>
          <w:color w:val="0000FF"/>
          <w:sz w:val="28"/>
          <w:szCs w:val="28"/>
        </w:rPr>
        <w:t xml:space="preserve"> Address, Phone, F</w:t>
      </w:r>
      <w:r>
        <w:rPr>
          <w:rFonts w:eastAsia="Times New Roman"/>
          <w:b/>
          <w:bCs/>
          <w:noProof w:val="0"/>
          <w:color w:val="0000FF"/>
          <w:sz w:val="28"/>
          <w:szCs w:val="28"/>
        </w:rPr>
        <w:t>a</w:t>
      </w:r>
      <w:r w:rsidRPr="0062084E">
        <w:rPr>
          <w:rFonts w:eastAsia="Times New Roman"/>
          <w:b/>
          <w:bCs/>
          <w:noProof w:val="0"/>
          <w:color w:val="0000FF"/>
          <w:sz w:val="28"/>
          <w:szCs w:val="28"/>
        </w:rPr>
        <w:t>x, URL:</w:t>
      </w:r>
    </w:p>
    <w:p w14:paraId="05675B8E" w14:textId="77777777" w:rsidR="002161B3" w:rsidRPr="00C16812" w:rsidRDefault="002161B3" w:rsidP="002161B3">
      <w:pPr>
        <w:keepNext/>
        <w:keepLines/>
        <w:rPr>
          <w:b/>
          <w:color w:val="000000" w:themeColor="text1"/>
          <w:sz w:val="28"/>
          <w:szCs w:val="28"/>
        </w:rPr>
      </w:pPr>
      <w:r w:rsidRPr="00C16812">
        <w:rPr>
          <w:b/>
          <w:color w:val="000000" w:themeColor="text1"/>
          <w:sz w:val="28"/>
          <w:szCs w:val="28"/>
        </w:rPr>
        <w:t>Women's Wellness Center</w:t>
      </w:r>
    </w:p>
    <w:p w14:paraId="037E2FF2" w14:textId="1B01FA82" w:rsidR="00C16812" w:rsidRPr="007837AD" w:rsidRDefault="00C16812" w:rsidP="002161B3">
      <w:pPr>
        <w:keepNext/>
        <w:keepLines/>
        <w:rPr>
          <w:b/>
          <w:color w:val="000000" w:themeColor="text1"/>
        </w:rPr>
      </w:pPr>
      <w:r>
        <w:rPr>
          <w:b/>
          <w:color w:val="000000" w:themeColor="text1"/>
        </w:rPr>
        <w:t>Huron Regional Medical Center</w:t>
      </w:r>
    </w:p>
    <w:p w14:paraId="693017C5" w14:textId="77777777" w:rsidR="002161B3" w:rsidRPr="00244624" w:rsidRDefault="002161B3" w:rsidP="002161B3">
      <w:pPr>
        <w:keepNext/>
        <w:keepLines/>
        <w:rPr>
          <w:color w:val="000000" w:themeColor="text1"/>
        </w:rPr>
      </w:pPr>
      <w:r w:rsidRPr="00244624">
        <w:rPr>
          <w:color w:val="000000" w:themeColor="text1"/>
        </w:rPr>
        <w:t>142 3rd St. SE, Suite 2</w:t>
      </w:r>
    </w:p>
    <w:p w14:paraId="750CE1D1" w14:textId="77777777" w:rsidR="002161B3" w:rsidRDefault="002161B3" w:rsidP="002161B3">
      <w:pPr>
        <w:keepNext/>
        <w:keepLines/>
        <w:rPr>
          <w:color w:val="000000" w:themeColor="text1"/>
        </w:rPr>
      </w:pPr>
      <w:r w:rsidRPr="00244624">
        <w:rPr>
          <w:color w:val="000000" w:themeColor="text1"/>
        </w:rPr>
        <w:t xml:space="preserve">Huron, SD 57350 </w:t>
      </w:r>
    </w:p>
    <w:p w14:paraId="0A3FF56E" w14:textId="77777777" w:rsidR="002161B3" w:rsidRPr="00C9223F" w:rsidRDefault="002161B3" w:rsidP="002161B3">
      <w:pPr>
        <w:keepNext/>
        <w:keepLines/>
        <w:rPr>
          <w:i/>
          <w:color w:val="000000" w:themeColor="text1"/>
        </w:rPr>
      </w:pPr>
      <w:r>
        <w:rPr>
          <w:i/>
          <w:color w:val="000000" w:themeColor="text1"/>
        </w:rPr>
        <w:t>(</w:t>
      </w:r>
      <w:r w:rsidRPr="00C9223F">
        <w:rPr>
          <w:i/>
          <w:color w:val="000000" w:themeColor="text1"/>
        </w:rPr>
        <w:t>A block and a half east of Dakota Ave. on Third Street.</w:t>
      </w:r>
      <w:r>
        <w:rPr>
          <w:i/>
          <w:color w:val="000000" w:themeColor="text1"/>
        </w:rPr>
        <w:t>)</w:t>
      </w:r>
    </w:p>
    <w:p w14:paraId="7C23BD81" w14:textId="77777777" w:rsidR="00FE070B" w:rsidRDefault="00FE070B" w:rsidP="002161B3">
      <w:pPr>
        <w:keepNext/>
        <w:keepLines/>
        <w:rPr>
          <w:color w:val="000000" w:themeColor="text1"/>
        </w:rPr>
      </w:pPr>
    </w:p>
    <w:p w14:paraId="52B74305" w14:textId="77B6DD90" w:rsidR="002161B3" w:rsidRPr="00244624" w:rsidRDefault="002161B3" w:rsidP="002161B3">
      <w:pPr>
        <w:keepNext/>
        <w:keepLines/>
        <w:rPr>
          <w:color w:val="000000" w:themeColor="text1"/>
        </w:rPr>
      </w:pPr>
      <w:r>
        <w:rPr>
          <w:color w:val="000000" w:themeColor="text1"/>
        </w:rPr>
        <w:t xml:space="preserve">Phone: </w:t>
      </w:r>
      <w:r w:rsidRPr="00244624">
        <w:rPr>
          <w:color w:val="000000" w:themeColor="text1"/>
        </w:rPr>
        <w:t xml:space="preserve">605-554-1020 </w:t>
      </w:r>
    </w:p>
    <w:p w14:paraId="2E32D9B2" w14:textId="785FA58F" w:rsidR="002161B3" w:rsidRDefault="002161B3" w:rsidP="002161B3">
      <w:pPr>
        <w:keepNext/>
        <w:keepLines/>
        <w:rPr>
          <w:color w:val="000000" w:themeColor="text1"/>
        </w:rPr>
      </w:pPr>
      <w:r>
        <w:rPr>
          <w:color w:val="000000" w:themeColor="text1"/>
        </w:rPr>
        <w:t>Fax: 000-000-0000</w:t>
      </w:r>
    </w:p>
    <w:p w14:paraId="3D5EC95C" w14:textId="77777777" w:rsidR="002161B3" w:rsidRPr="00244624" w:rsidRDefault="002161B3" w:rsidP="002161B3">
      <w:pPr>
        <w:keepNext/>
        <w:keepLines/>
        <w:rPr>
          <w:color w:val="000000" w:themeColor="text1"/>
        </w:rPr>
      </w:pPr>
    </w:p>
    <w:p w14:paraId="07AFE264" w14:textId="68DB0360" w:rsidR="0062084E" w:rsidRDefault="002161B3">
      <w:pPr>
        <w:rPr>
          <w:rFonts w:eastAsia="Times"/>
        </w:rPr>
      </w:pPr>
      <w:r w:rsidRPr="00244624">
        <w:rPr>
          <w:color w:val="000000" w:themeColor="text1"/>
        </w:rPr>
        <w:t>www.</w:t>
      </w:r>
      <w:r>
        <w:rPr>
          <w:color w:val="000000" w:themeColor="text1"/>
        </w:rPr>
        <w:t>H</w:t>
      </w:r>
      <w:r w:rsidRPr="00244624">
        <w:rPr>
          <w:color w:val="000000" w:themeColor="text1"/>
        </w:rPr>
        <w:t>uron</w:t>
      </w:r>
      <w:r>
        <w:rPr>
          <w:color w:val="000000" w:themeColor="text1"/>
        </w:rPr>
        <w:t>O</w:t>
      </w:r>
      <w:r w:rsidRPr="00244624">
        <w:rPr>
          <w:color w:val="000000" w:themeColor="text1"/>
        </w:rPr>
        <w:t>b</w:t>
      </w:r>
      <w:r>
        <w:rPr>
          <w:color w:val="000000" w:themeColor="text1"/>
        </w:rPr>
        <w:t>G</w:t>
      </w:r>
      <w:r w:rsidRPr="00244624">
        <w:rPr>
          <w:color w:val="000000" w:themeColor="text1"/>
        </w:rPr>
        <w:t xml:space="preserve">yn.org </w:t>
      </w:r>
    </w:p>
    <w:p w14:paraId="018CBD5F" w14:textId="77777777" w:rsidR="0062084E" w:rsidRPr="0062084E" w:rsidRDefault="0062084E" w:rsidP="0062084E">
      <w:pPr>
        <w:keepNext/>
        <w:keepLines/>
        <w:pBdr>
          <w:bottom w:val="single" w:sz="2" w:space="1" w:color="auto"/>
        </w:pBdr>
        <w:spacing w:before="240" w:after="60"/>
        <w:rPr>
          <w:rFonts w:eastAsia="Times New Roman"/>
          <w:b/>
          <w:bCs/>
          <w:noProof w:val="0"/>
          <w:color w:val="0000FF"/>
          <w:sz w:val="28"/>
          <w:szCs w:val="28"/>
        </w:rPr>
      </w:pPr>
      <w:r>
        <w:rPr>
          <w:rFonts w:eastAsia="Times New Roman"/>
          <w:b/>
          <w:bCs/>
          <w:noProof w:val="0"/>
          <w:color w:val="0000FF"/>
          <w:sz w:val="28"/>
          <w:szCs w:val="28"/>
        </w:rPr>
        <w:t>Client Players / Key Personnel:</w:t>
      </w:r>
    </w:p>
    <w:p w14:paraId="4788C52D" w14:textId="79CC5A24" w:rsidR="00883B5C" w:rsidRDefault="00883B5C" w:rsidP="0062084E">
      <w:pPr>
        <w:rPr>
          <w:rFonts w:eastAsia="Times"/>
        </w:rPr>
      </w:pPr>
      <w:r>
        <w:rPr>
          <w:rFonts w:eastAsia="Times"/>
        </w:rPr>
        <w:t>David Dick, CEO</w:t>
      </w:r>
    </w:p>
    <w:p w14:paraId="65013147" w14:textId="2502F49D" w:rsidR="00883B5C" w:rsidRDefault="00883B5C" w:rsidP="0062084E">
      <w:pPr>
        <w:rPr>
          <w:rFonts w:eastAsia="Times"/>
        </w:rPr>
      </w:pPr>
      <w:r>
        <w:rPr>
          <w:rFonts w:eastAsia="Times"/>
        </w:rPr>
        <w:t>Kim Reiger, Dir. of Mktg.</w:t>
      </w:r>
    </w:p>
    <w:p w14:paraId="0F498AFB" w14:textId="77777777" w:rsidR="0062084E" w:rsidRDefault="00823A2F" w:rsidP="0062084E">
      <w:pPr>
        <w:rPr>
          <w:rFonts w:eastAsia="Times"/>
        </w:rPr>
      </w:pPr>
      <w:r>
        <w:rPr>
          <w:rFonts w:eastAsia="Times"/>
        </w:rPr>
        <w:t>Sara Castellanos, DO</w:t>
      </w:r>
    </w:p>
    <w:p w14:paraId="13656BC5" w14:textId="77777777" w:rsidR="00823A2F" w:rsidRDefault="00823A2F" w:rsidP="0062084E">
      <w:pPr>
        <w:rPr>
          <w:rFonts w:eastAsia="Times"/>
        </w:rPr>
      </w:pPr>
      <w:r>
        <w:rPr>
          <w:rFonts w:eastAsia="Times"/>
        </w:rPr>
        <w:t>Elyse Brock, MD</w:t>
      </w:r>
    </w:p>
    <w:p w14:paraId="34E42678" w14:textId="77777777" w:rsidR="0062084E" w:rsidRPr="00F06546" w:rsidRDefault="0062084E" w:rsidP="0062084E">
      <w:pPr>
        <w:keepNext/>
        <w:keepLines/>
        <w:pBdr>
          <w:bottom w:val="single" w:sz="2" w:space="1" w:color="auto"/>
        </w:pBdr>
        <w:spacing w:before="240" w:after="60"/>
        <w:rPr>
          <w:b/>
          <w:bCs/>
          <w:color w:val="0000FF"/>
          <w:sz w:val="28"/>
          <w:szCs w:val="28"/>
        </w:rPr>
      </w:pPr>
      <w:r w:rsidRPr="00F06546">
        <w:rPr>
          <w:b/>
          <w:bCs/>
          <w:color w:val="0000FF"/>
          <w:sz w:val="28"/>
          <w:szCs w:val="28"/>
        </w:rPr>
        <w:t>HSS Team:</w:t>
      </w:r>
    </w:p>
    <w:p w14:paraId="2FA486C6" w14:textId="77777777" w:rsidR="0062084E" w:rsidRDefault="0062084E" w:rsidP="0062084E">
      <w:pPr>
        <w:keepLines/>
        <w:rPr>
          <w:rFonts w:eastAsia="Times"/>
        </w:rPr>
      </w:pPr>
      <w:r>
        <w:rPr>
          <w:rFonts w:eastAsia="Times"/>
          <w:b/>
          <w:i/>
        </w:rPr>
        <w:t>Marketing Consultant:</w:t>
      </w:r>
      <w:r>
        <w:rPr>
          <w:rFonts w:eastAsia="Times"/>
        </w:rPr>
        <w:t xml:space="preserve"> </w:t>
      </w:r>
      <w:r w:rsidR="00516A48">
        <w:rPr>
          <w:rFonts w:eastAsia="Times"/>
        </w:rPr>
        <w:t>Kathy Gaughran</w:t>
      </w:r>
    </w:p>
    <w:p w14:paraId="55D32C76" w14:textId="77777777" w:rsidR="0062084E" w:rsidRDefault="0062084E" w:rsidP="0062084E">
      <w:pPr>
        <w:keepLines/>
        <w:rPr>
          <w:rFonts w:eastAsia="Times"/>
        </w:rPr>
      </w:pPr>
      <w:r>
        <w:rPr>
          <w:rFonts w:eastAsia="Times"/>
          <w:b/>
          <w:i/>
        </w:rPr>
        <w:t>Account Manager:</w:t>
      </w:r>
      <w:r>
        <w:rPr>
          <w:rFonts w:eastAsia="Times"/>
        </w:rPr>
        <w:t xml:space="preserve"> </w:t>
      </w:r>
      <w:r w:rsidR="00516A48">
        <w:rPr>
          <w:rFonts w:eastAsia="Times"/>
        </w:rPr>
        <w:t>Niki Kaylor, Heidi Drinkward, Michelle Day</w:t>
      </w:r>
    </w:p>
    <w:p w14:paraId="215D9ADA" w14:textId="77777777" w:rsidR="0062084E" w:rsidRDefault="0062084E" w:rsidP="0062084E">
      <w:pPr>
        <w:keepLines/>
        <w:rPr>
          <w:rFonts w:eastAsia="Times"/>
        </w:rPr>
      </w:pPr>
      <w:r>
        <w:rPr>
          <w:rFonts w:eastAsia="Times"/>
          <w:b/>
          <w:i/>
        </w:rPr>
        <w:t>Writer:</w:t>
      </w:r>
      <w:r>
        <w:rPr>
          <w:rFonts w:eastAsia="Times"/>
        </w:rPr>
        <w:t xml:space="preserve"> </w:t>
      </w:r>
      <w:r w:rsidR="00516A48">
        <w:rPr>
          <w:rFonts w:eastAsia="Times"/>
        </w:rPr>
        <w:t>Greg Ashbaugh</w:t>
      </w:r>
    </w:p>
    <w:p w14:paraId="1F0A4F40" w14:textId="77777777" w:rsidR="0062084E" w:rsidRPr="0062084E" w:rsidRDefault="0062084E" w:rsidP="0062084E">
      <w:pPr>
        <w:keepNext/>
        <w:keepLines/>
        <w:pBdr>
          <w:bottom w:val="single" w:sz="2" w:space="1" w:color="auto"/>
        </w:pBdr>
        <w:shd w:val="clear" w:color="auto" w:fill="FDFFA2"/>
        <w:spacing w:before="240" w:after="60"/>
        <w:rPr>
          <w:rFonts w:eastAsia="Times New Roman"/>
          <w:b/>
          <w:bCs/>
          <w:noProof w:val="0"/>
          <w:color w:val="0000FF"/>
          <w:sz w:val="28"/>
          <w:szCs w:val="28"/>
        </w:rPr>
      </w:pPr>
      <w:r>
        <w:rPr>
          <w:rFonts w:eastAsia="Times New Roman"/>
          <w:b/>
          <w:bCs/>
          <w:noProof w:val="0"/>
          <w:color w:val="0000FF"/>
          <w:sz w:val="28"/>
          <w:szCs w:val="28"/>
        </w:rPr>
        <w:t>Positioning</w:t>
      </w:r>
      <w:r w:rsidRPr="0062084E">
        <w:rPr>
          <w:rFonts w:eastAsia="Times New Roman"/>
          <w:b/>
          <w:bCs/>
          <w:noProof w:val="0"/>
          <w:color w:val="0000FF"/>
          <w:sz w:val="28"/>
          <w:szCs w:val="28"/>
        </w:rPr>
        <w:t>:</w:t>
      </w:r>
    </w:p>
    <w:p w14:paraId="698F0A9C" w14:textId="5A3247A3" w:rsidR="0062084E" w:rsidRDefault="00883B5C" w:rsidP="0062084E">
      <w:pPr>
        <w:shd w:val="clear" w:color="auto" w:fill="FDFFA2"/>
        <w:rPr>
          <w:rFonts w:eastAsia="Times"/>
        </w:rPr>
      </w:pPr>
      <w:r>
        <w:rPr>
          <w:rFonts w:eastAsia="Times"/>
        </w:rPr>
        <w:t>Big-city care close to home.</w:t>
      </w:r>
    </w:p>
    <w:p w14:paraId="1B0998A9" w14:textId="55F3138D" w:rsidR="00883B5C" w:rsidRDefault="00883B5C" w:rsidP="0062084E">
      <w:pPr>
        <w:shd w:val="clear" w:color="auto" w:fill="FDFFA2"/>
        <w:rPr>
          <w:rFonts w:eastAsia="Times"/>
        </w:rPr>
      </w:pPr>
      <w:r>
        <w:rPr>
          <w:rFonts w:eastAsia="Times"/>
        </w:rPr>
        <w:t>Specialists.</w:t>
      </w:r>
    </w:p>
    <w:p w14:paraId="2F970400" w14:textId="77777777" w:rsidR="008B54B5" w:rsidRPr="0062084E" w:rsidRDefault="008B54B5" w:rsidP="008B54B5">
      <w:pPr>
        <w:keepNext/>
        <w:keepLines/>
        <w:pBdr>
          <w:bottom w:val="single" w:sz="2" w:space="1" w:color="auto"/>
        </w:pBdr>
        <w:spacing w:before="240" w:after="60"/>
        <w:rPr>
          <w:rFonts w:eastAsia="Times New Roman"/>
          <w:b/>
          <w:bCs/>
          <w:noProof w:val="0"/>
          <w:color w:val="0000FF"/>
          <w:sz w:val="28"/>
          <w:szCs w:val="28"/>
        </w:rPr>
      </w:pPr>
      <w:r w:rsidRPr="0062084E">
        <w:rPr>
          <w:rFonts w:eastAsia="Times New Roman"/>
          <w:b/>
          <w:bCs/>
          <w:noProof w:val="0"/>
          <w:color w:val="0000FF"/>
          <w:sz w:val="28"/>
          <w:szCs w:val="28"/>
        </w:rPr>
        <w:t>Marketing &amp; Practice Objectives:</w:t>
      </w:r>
    </w:p>
    <w:p w14:paraId="7D6EF91B" w14:textId="1C8FBE89" w:rsidR="00883B5C" w:rsidRDefault="00883B5C" w:rsidP="00206A81">
      <w:pPr>
        <w:numPr>
          <w:ilvl w:val="0"/>
          <w:numId w:val="8"/>
        </w:numPr>
        <w:rPr>
          <w:rFonts w:eastAsia="Times"/>
        </w:rPr>
      </w:pPr>
      <w:r>
        <w:rPr>
          <w:rFonts w:eastAsia="Times"/>
        </w:rPr>
        <w:t xml:space="preserve">Overcome Sara’s reputation and make her more likeable. </w:t>
      </w:r>
    </w:p>
    <w:p w14:paraId="518D4045" w14:textId="7655E9C2" w:rsidR="00883B5C" w:rsidRDefault="00883B5C" w:rsidP="00206A81">
      <w:pPr>
        <w:numPr>
          <w:ilvl w:val="0"/>
          <w:numId w:val="8"/>
        </w:numPr>
        <w:rPr>
          <w:rFonts w:eastAsia="Times"/>
        </w:rPr>
      </w:pPr>
      <w:r>
        <w:rPr>
          <w:rFonts w:eastAsia="Times"/>
        </w:rPr>
        <w:t>Stop outmigration to Sioux Falls.</w:t>
      </w:r>
    </w:p>
    <w:p w14:paraId="32E7813E" w14:textId="7C4655C1" w:rsidR="00883B5C" w:rsidRDefault="00883B5C" w:rsidP="00206A81">
      <w:pPr>
        <w:numPr>
          <w:ilvl w:val="0"/>
          <w:numId w:val="8"/>
        </w:numPr>
        <w:rPr>
          <w:rFonts w:eastAsia="Times"/>
        </w:rPr>
      </w:pPr>
      <w:r>
        <w:rPr>
          <w:rFonts w:eastAsia="Times"/>
        </w:rPr>
        <w:t>Compete with “comprehensive care” (OB-GYN, peds and primary)</w:t>
      </w:r>
    </w:p>
    <w:p w14:paraId="217095EB" w14:textId="77777777" w:rsidR="00206A81" w:rsidRPr="00206A81" w:rsidRDefault="00206A81" w:rsidP="00206A81">
      <w:pPr>
        <w:numPr>
          <w:ilvl w:val="0"/>
          <w:numId w:val="8"/>
        </w:numPr>
        <w:rPr>
          <w:rFonts w:eastAsia="Times"/>
        </w:rPr>
      </w:pPr>
      <w:r w:rsidRPr="00206A81">
        <w:rPr>
          <w:rFonts w:eastAsia="Times"/>
        </w:rPr>
        <w:t>Increase gynecologic surgeries/services by 5%</w:t>
      </w:r>
    </w:p>
    <w:p w14:paraId="77340FE4" w14:textId="77777777" w:rsidR="00206A81" w:rsidRPr="00206A81" w:rsidRDefault="00206A81" w:rsidP="00206A81">
      <w:pPr>
        <w:numPr>
          <w:ilvl w:val="0"/>
          <w:numId w:val="8"/>
        </w:numPr>
        <w:rPr>
          <w:rFonts w:eastAsia="Times"/>
        </w:rPr>
      </w:pPr>
      <w:r w:rsidRPr="00206A81">
        <w:rPr>
          <w:rFonts w:eastAsia="Times"/>
        </w:rPr>
        <w:t>Increase percentage of OB marketshare</w:t>
      </w:r>
    </w:p>
    <w:p w14:paraId="23528E86" w14:textId="77777777" w:rsidR="00206A81" w:rsidRPr="00206A81" w:rsidRDefault="00206A81" w:rsidP="00206A81">
      <w:pPr>
        <w:numPr>
          <w:ilvl w:val="0"/>
          <w:numId w:val="8"/>
        </w:numPr>
        <w:rPr>
          <w:rFonts w:eastAsia="Times"/>
        </w:rPr>
      </w:pPr>
      <w:r w:rsidRPr="00206A81">
        <w:rPr>
          <w:rFonts w:eastAsia="Times"/>
        </w:rPr>
        <w:t>Increase women’s awareness of purpose/need for specialty OB/GYN care</w:t>
      </w:r>
    </w:p>
    <w:p w14:paraId="3132655A" w14:textId="77777777" w:rsidR="00206A81" w:rsidRPr="00206A81" w:rsidRDefault="00206A81" w:rsidP="00206A81">
      <w:pPr>
        <w:numPr>
          <w:ilvl w:val="0"/>
          <w:numId w:val="8"/>
        </w:numPr>
        <w:rPr>
          <w:rFonts w:eastAsia="Times"/>
        </w:rPr>
      </w:pPr>
      <w:r w:rsidRPr="00206A81">
        <w:rPr>
          <w:rFonts w:eastAsia="Times"/>
        </w:rPr>
        <w:t>Attract more business, enough to support both doctors</w:t>
      </w:r>
    </w:p>
    <w:p w14:paraId="4F813B1B" w14:textId="03D32742" w:rsidR="008B54B5" w:rsidRPr="00A537DF" w:rsidRDefault="00206A81" w:rsidP="00A537DF">
      <w:pPr>
        <w:numPr>
          <w:ilvl w:val="0"/>
          <w:numId w:val="8"/>
        </w:numPr>
        <w:rPr>
          <w:rFonts w:eastAsia="Times"/>
        </w:rPr>
      </w:pPr>
      <w:r w:rsidRPr="00206A81">
        <w:rPr>
          <w:rFonts w:eastAsia="Times"/>
        </w:rPr>
        <w:t>Build reputation as the “gold standard” in obstetrics and Women’s Health care</w:t>
      </w:r>
    </w:p>
    <w:p w14:paraId="2BC5631C" w14:textId="77777777" w:rsidR="0062084E" w:rsidRPr="0062084E" w:rsidRDefault="0062084E" w:rsidP="0062084E">
      <w:pPr>
        <w:keepNext/>
        <w:keepLines/>
        <w:pBdr>
          <w:bottom w:val="single" w:sz="2" w:space="1" w:color="auto"/>
        </w:pBdr>
        <w:spacing w:before="240" w:after="60"/>
        <w:rPr>
          <w:rFonts w:eastAsia="Times New Roman"/>
          <w:b/>
          <w:bCs/>
          <w:noProof w:val="0"/>
          <w:color w:val="0000FF"/>
          <w:sz w:val="28"/>
          <w:szCs w:val="28"/>
        </w:rPr>
      </w:pPr>
      <w:r w:rsidRPr="0062084E">
        <w:rPr>
          <w:rFonts w:eastAsia="Times New Roman"/>
          <w:b/>
          <w:bCs/>
          <w:noProof w:val="0"/>
          <w:color w:val="0000FF"/>
          <w:sz w:val="28"/>
          <w:szCs w:val="28"/>
        </w:rPr>
        <w:t xml:space="preserve">Projects </w:t>
      </w:r>
      <w:r>
        <w:rPr>
          <w:rFonts w:eastAsia="Times New Roman"/>
          <w:b/>
          <w:bCs/>
          <w:noProof w:val="0"/>
          <w:color w:val="0000FF"/>
          <w:sz w:val="28"/>
          <w:szCs w:val="28"/>
        </w:rPr>
        <w:t>Being Written/Created:</w:t>
      </w:r>
    </w:p>
    <w:p w14:paraId="4E77FD04" w14:textId="242934DD" w:rsidR="0062084E" w:rsidRDefault="000C5717">
      <w:pPr>
        <w:numPr>
          <w:ilvl w:val="0"/>
          <w:numId w:val="8"/>
        </w:numPr>
        <w:rPr>
          <w:rFonts w:eastAsia="Times"/>
        </w:rPr>
      </w:pPr>
      <w:r>
        <w:rPr>
          <w:rFonts w:eastAsia="Times"/>
        </w:rPr>
        <w:t>Website</w:t>
      </w:r>
    </w:p>
    <w:p w14:paraId="2312D8EA" w14:textId="251840FB" w:rsidR="00883B5C" w:rsidRDefault="00883B5C">
      <w:pPr>
        <w:numPr>
          <w:ilvl w:val="0"/>
          <w:numId w:val="8"/>
        </w:numPr>
        <w:rPr>
          <w:rFonts w:eastAsia="Times"/>
        </w:rPr>
      </w:pPr>
      <w:r>
        <w:rPr>
          <w:rFonts w:eastAsia="Times"/>
        </w:rPr>
        <w:t>Landing Page (leverage what was done for AWH)</w:t>
      </w:r>
    </w:p>
    <w:p w14:paraId="46E3971E" w14:textId="5BDDC964" w:rsidR="000C5717" w:rsidRDefault="000C5717">
      <w:pPr>
        <w:numPr>
          <w:ilvl w:val="0"/>
          <w:numId w:val="8"/>
        </w:numPr>
        <w:rPr>
          <w:rFonts w:eastAsia="Times"/>
        </w:rPr>
      </w:pPr>
      <w:r>
        <w:rPr>
          <w:rFonts w:eastAsia="Times"/>
        </w:rPr>
        <w:t>Brochure</w:t>
      </w:r>
    </w:p>
    <w:p w14:paraId="4ED13499" w14:textId="665DB626" w:rsidR="00D36D49" w:rsidRDefault="00D36D49">
      <w:pPr>
        <w:numPr>
          <w:ilvl w:val="0"/>
          <w:numId w:val="8"/>
        </w:numPr>
        <w:rPr>
          <w:rFonts w:eastAsia="Times"/>
        </w:rPr>
      </w:pPr>
      <w:r>
        <w:rPr>
          <w:rFonts w:eastAsia="Times"/>
        </w:rPr>
        <w:t>Folder</w:t>
      </w:r>
    </w:p>
    <w:p w14:paraId="4ADB9E88" w14:textId="0D2211D6" w:rsidR="00D36D49" w:rsidRDefault="00D36D49">
      <w:pPr>
        <w:numPr>
          <w:ilvl w:val="0"/>
          <w:numId w:val="8"/>
        </w:numPr>
        <w:rPr>
          <w:rFonts w:eastAsia="Times"/>
        </w:rPr>
      </w:pPr>
      <w:r>
        <w:rPr>
          <w:rFonts w:eastAsia="Times"/>
        </w:rPr>
        <w:t>Folder Inserts</w:t>
      </w:r>
    </w:p>
    <w:p w14:paraId="3421BB7A" w14:textId="6F130266" w:rsidR="00D36D49" w:rsidRDefault="00D36D49">
      <w:pPr>
        <w:numPr>
          <w:ilvl w:val="0"/>
          <w:numId w:val="8"/>
        </w:numPr>
        <w:rPr>
          <w:rFonts w:eastAsia="Times"/>
        </w:rPr>
      </w:pPr>
      <w:r>
        <w:rPr>
          <w:rFonts w:eastAsia="Times"/>
        </w:rPr>
        <w:t>Landing Page</w:t>
      </w:r>
    </w:p>
    <w:p w14:paraId="6C32661B" w14:textId="77777777" w:rsidR="009F24E7" w:rsidRPr="0062084E" w:rsidRDefault="009F24E7" w:rsidP="009F24E7">
      <w:pPr>
        <w:keepNext/>
        <w:keepLines/>
        <w:pBdr>
          <w:bottom w:val="single" w:sz="2" w:space="1" w:color="auto"/>
        </w:pBdr>
        <w:spacing w:before="240" w:after="60"/>
        <w:rPr>
          <w:rFonts w:eastAsia="Times New Roman"/>
          <w:b/>
          <w:bCs/>
          <w:noProof w:val="0"/>
          <w:color w:val="0000FF"/>
          <w:sz w:val="28"/>
          <w:szCs w:val="28"/>
        </w:rPr>
      </w:pPr>
      <w:r>
        <w:rPr>
          <w:rFonts w:eastAsia="Times New Roman"/>
          <w:b/>
          <w:bCs/>
          <w:noProof w:val="0"/>
          <w:color w:val="0000FF"/>
          <w:sz w:val="28"/>
          <w:szCs w:val="28"/>
        </w:rPr>
        <w:t>Prior or Existing Marketing Efforts / Current Advertising</w:t>
      </w:r>
      <w:r w:rsidRPr="0062084E">
        <w:rPr>
          <w:rFonts w:eastAsia="Times New Roman"/>
          <w:b/>
          <w:bCs/>
          <w:noProof w:val="0"/>
          <w:color w:val="0000FF"/>
          <w:sz w:val="28"/>
          <w:szCs w:val="28"/>
        </w:rPr>
        <w:t>:</w:t>
      </w:r>
    </w:p>
    <w:p w14:paraId="648409F9" w14:textId="4C2638BB" w:rsidR="009F24E7" w:rsidRDefault="00A537DF" w:rsidP="009F24E7">
      <w:pPr>
        <w:numPr>
          <w:ilvl w:val="0"/>
          <w:numId w:val="8"/>
        </w:numPr>
        <w:rPr>
          <w:rFonts w:eastAsia="Times"/>
        </w:rPr>
      </w:pPr>
      <w:r>
        <w:rPr>
          <w:rFonts w:eastAsia="Times"/>
        </w:rPr>
        <w:t>Existing website</w:t>
      </w:r>
    </w:p>
    <w:p w14:paraId="387F9283" w14:textId="77777777" w:rsidR="0062084E" w:rsidRPr="0062084E" w:rsidRDefault="0062084E" w:rsidP="0062084E">
      <w:pPr>
        <w:keepNext/>
        <w:keepLines/>
        <w:pBdr>
          <w:bottom w:val="single" w:sz="2" w:space="1" w:color="auto"/>
        </w:pBdr>
        <w:spacing w:before="240" w:after="60"/>
        <w:rPr>
          <w:rFonts w:eastAsia="Times New Roman"/>
          <w:b/>
          <w:bCs/>
          <w:noProof w:val="0"/>
          <w:color w:val="0000FF"/>
          <w:sz w:val="28"/>
          <w:szCs w:val="28"/>
        </w:rPr>
      </w:pPr>
      <w:r w:rsidRPr="0062084E">
        <w:rPr>
          <w:rFonts w:eastAsia="Times New Roman"/>
          <w:b/>
          <w:bCs/>
          <w:noProof w:val="0"/>
          <w:color w:val="0000FF"/>
          <w:sz w:val="28"/>
          <w:szCs w:val="28"/>
        </w:rPr>
        <w:t xml:space="preserve">Offers </w:t>
      </w:r>
      <w:r>
        <w:rPr>
          <w:rFonts w:eastAsia="Times New Roman"/>
          <w:b/>
          <w:bCs/>
          <w:noProof w:val="0"/>
          <w:color w:val="0000FF"/>
          <w:sz w:val="28"/>
          <w:szCs w:val="28"/>
        </w:rPr>
        <w:t>Tried</w:t>
      </w:r>
      <w:r w:rsidRPr="0062084E">
        <w:rPr>
          <w:rFonts w:eastAsia="Times New Roman"/>
          <w:b/>
          <w:bCs/>
          <w:noProof w:val="0"/>
          <w:color w:val="0000FF"/>
          <w:sz w:val="28"/>
          <w:szCs w:val="28"/>
        </w:rPr>
        <w:t>:</w:t>
      </w:r>
    </w:p>
    <w:p w14:paraId="11248B80" w14:textId="6DA69955" w:rsidR="0062084E" w:rsidRDefault="000C5717">
      <w:pPr>
        <w:numPr>
          <w:ilvl w:val="0"/>
          <w:numId w:val="8"/>
        </w:numPr>
        <w:rPr>
          <w:rFonts w:eastAsia="Times"/>
        </w:rPr>
      </w:pPr>
      <w:r>
        <w:rPr>
          <w:rFonts w:eastAsia="Times"/>
        </w:rPr>
        <w:t>N/A</w:t>
      </w:r>
    </w:p>
    <w:p w14:paraId="42087428" w14:textId="77777777" w:rsidR="009F24E7" w:rsidRPr="0062084E" w:rsidRDefault="009F24E7" w:rsidP="009F24E7">
      <w:pPr>
        <w:keepNext/>
        <w:keepLines/>
        <w:pBdr>
          <w:bottom w:val="single" w:sz="2" w:space="1" w:color="auto"/>
        </w:pBdr>
        <w:spacing w:before="240" w:after="60"/>
        <w:rPr>
          <w:rFonts w:eastAsia="Times New Roman"/>
          <w:b/>
          <w:bCs/>
          <w:noProof w:val="0"/>
          <w:color w:val="0000FF"/>
          <w:sz w:val="28"/>
          <w:szCs w:val="28"/>
        </w:rPr>
      </w:pPr>
      <w:r w:rsidRPr="0062084E">
        <w:rPr>
          <w:rFonts w:eastAsia="Times New Roman"/>
          <w:b/>
          <w:bCs/>
          <w:noProof w:val="0"/>
          <w:color w:val="0000FF"/>
          <w:sz w:val="28"/>
          <w:szCs w:val="28"/>
        </w:rPr>
        <w:t xml:space="preserve">Offers </w:t>
      </w:r>
      <w:r w:rsidR="00F40C0B">
        <w:rPr>
          <w:rFonts w:eastAsia="Times New Roman"/>
          <w:b/>
          <w:bCs/>
          <w:noProof w:val="0"/>
          <w:color w:val="0000FF"/>
          <w:sz w:val="28"/>
          <w:szCs w:val="28"/>
        </w:rPr>
        <w:t>HSS Will Be Using</w:t>
      </w:r>
      <w:r w:rsidRPr="0062084E">
        <w:rPr>
          <w:rFonts w:eastAsia="Times New Roman"/>
          <w:b/>
          <w:bCs/>
          <w:noProof w:val="0"/>
          <w:color w:val="0000FF"/>
          <w:sz w:val="28"/>
          <w:szCs w:val="28"/>
        </w:rPr>
        <w:t>:</w:t>
      </w:r>
    </w:p>
    <w:p w14:paraId="595D0762" w14:textId="7EF392B8" w:rsidR="009F24E7" w:rsidRDefault="000C5717" w:rsidP="009F24E7">
      <w:pPr>
        <w:numPr>
          <w:ilvl w:val="0"/>
          <w:numId w:val="8"/>
        </w:numPr>
        <w:rPr>
          <w:rFonts w:eastAsia="Times"/>
        </w:rPr>
      </w:pPr>
      <w:r>
        <w:rPr>
          <w:rFonts w:eastAsia="Times"/>
        </w:rPr>
        <w:t>N/A</w:t>
      </w:r>
    </w:p>
    <w:p w14:paraId="60F1272C" w14:textId="77777777" w:rsidR="0062084E" w:rsidRPr="0062084E" w:rsidRDefault="0062084E" w:rsidP="0062084E">
      <w:pPr>
        <w:keepNext/>
        <w:keepLines/>
        <w:pBdr>
          <w:bottom w:val="single" w:sz="2" w:space="1" w:color="auto"/>
        </w:pBdr>
        <w:spacing w:before="240" w:after="60"/>
        <w:rPr>
          <w:b/>
          <w:bCs/>
          <w:color w:val="0000FF"/>
          <w:sz w:val="32"/>
        </w:rPr>
      </w:pPr>
      <w:r w:rsidRPr="00F06546">
        <w:rPr>
          <w:b/>
          <w:bCs/>
          <w:color w:val="0000FF"/>
          <w:sz w:val="28"/>
          <w:szCs w:val="28"/>
        </w:rPr>
        <w:t>Competition:</w:t>
      </w:r>
      <w:r>
        <w:rPr>
          <w:b/>
          <w:bCs/>
          <w:color w:val="0000FF"/>
          <w:sz w:val="32"/>
        </w:rPr>
        <w:t xml:space="preserve"> </w:t>
      </w:r>
      <w:r>
        <w:rPr>
          <w:color w:val="0000FF"/>
          <w:sz w:val="18"/>
        </w:rPr>
        <w:t>(List all competitors. MUST include websites, even if you have to search for them!)</w:t>
      </w:r>
    </w:p>
    <w:p w14:paraId="1E78A465" w14:textId="598A85C9" w:rsidR="0062084E" w:rsidRDefault="00883B5C">
      <w:pPr>
        <w:numPr>
          <w:ilvl w:val="0"/>
          <w:numId w:val="8"/>
        </w:numPr>
        <w:rPr>
          <w:rFonts w:eastAsia="Times"/>
        </w:rPr>
      </w:pPr>
      <w:r>
        <w:rPr>
          <w:rFonts w:eastAsia="Times"/>
        </w:rPr>
        <w:t xml:space="preserve">One doc in town does OB-GYN along with primary and pediatric care. This provides a continuity-of-care advantage. People like the one-stop nature of this. </w:t>
      </w:r>
    </w:p>
    <w:p w14:paraId="15476F44" w14:textId="77777777" w:rsidR="0062084E" w:rsidRPr="0062084E" w:rsidRDefault="0062084E" w:rsidP="0062084E">
      <w:pPr>
        <w:keepNext/>
        <w:keepLines/>
        <w:pBdr>
          <w:bottom w:val="single" w:sz="2" w:space="1" w:color="auto"/>
        </w:pBdr>
        <w:spacing w:before="240" w:after="60"/>
        <w:rPr>
          <w:b/>
          <w:bCs/>
          <w:color w:val="0000FF"/>
          <w:sz w:val="28"/>
          <w:szCs w:val="28"/>
        </w:rPr>
      </w:pPr>
      <w:r w:rsidRPr="0062084E">
        <w:rPr>
          <w:b/>
          <w:bCs/>
          <w:color w:val="0000FF"/>
          <w:sz w:val="28"/>
          <w:szCs w:val="28"/>
        </w:rPr>
        <w:t>Target Audience</w:t>
      </w:r>
      <w:r w:rsidR="008B54B5">
        <w:rPr>
          <w:b/>
          <w:bCs/>
          <w:color w:val="0000FF"/>
          <w:sz w:val="28"/>
          <w:szCs w:val="28"/>
        </w:rPr>
        <w:t>, Marketplace, Demographics, Etc.</w:t>
      </w:r>
      <w:r w:rsidRPr="0062084E">
        <w:rPr>
          <w:b/>
          <w:bCs/>
          <w:color w:val="0000FF"/>
          <w:sz w:val="28"/>
          <w:szCs w:val="28"/>
        </w:rPr>
        <w:t>:</w:t>
      </w:r>
    </w:p>
    <w:p w14:paraId="15B93956" w14:textId="77777777" w:rsidR="00206A81" w:rsidRPr="00206A81" w:rsidRDefault="00206A81" w:rsidP="00206A81">
      <w:pPr>
        <w:numPr>
          <w:ilvl w:val="0"/>
          <w:numId w:val="8"/>
        </w:numPr>
        <w:rPr>
          <w:rFonts w:eastAsia="Times"/>
        </w:rPr>
      </w:pPr>
      <w:r w:rsidRPr="00206A81">
        <w:rPr>
          <w:rFonts w:eastAsia="Times"/>
        </w:rPr>
        <w:t>Commercially insured patients</w:t>
      </w:r>
    </w:p>
    <w:p w14:paraId="7DD95EE5" w14:textId="77777777" w:rsidR="00206A81" w:rsidRPr="00206A81" w:rsidRDefault="00206A81" w:rsidP="00206A81">
      <w:pPr>
        <w:numPr>
          <w:ilvl w:val="0"/>
          <w:numId w:val="8"/>
        </w:numPr>
        <w:rPr>
          <w:rFonts w:eastAsia="Times"/>
        </w:rPr>
      </w:pPr>
      <w:r w:rsidRPr="00206A81">
        <w:rPr>
          <w:rFonts w:eastAsia="Times"/>
        </w:rPr>
        <w:t>Reproductive-age patients</w:t>
      </w:r>
    </w:p>
    <w:p w14:paraId="171A8269" w14:textId="77777777" w:rsidR="00206A81" w:rsidRPr="00206A81" w:rsidRDefault="00206A81" w:rsidP="00206A81">
      <w:pPr>
        <w:numPr>
          <w:ilvl w:val="0"/>
          <w:numId w:val="8"/>
        </w:numPr>
        <w:rPr>
          <w:rFonts w:eastAsia="Times"/>
        </w:rPr>
      </w:pPr>
      <w:r w:rsidRPr="00206A81">
        <w:rPr>
          <w:rFonts w:eastAsia="Times"/>
        </w:rPr>
        <w:t xml:space="preserve">Highly loyal clientele </w:t>
      </w:r>
    </w:p>
    <w:p w14:paraId="70843C7F" w14:textId="66DF9E6F" w:rsidR="0062084E" w:rsidRDefault="00206A81" w:rsidP="00206A81">
      <w:pPr>
        <w:numPr>
          <w:ilvl w:val="0"/>
          <w:numId w:val="8"/>
        </w:numPr>
        <w:rPr>
          <w:rFonts w:eastAsia="Times"/>
        </w:rPr>
      </w:pPr>
      <w:r w:rsidRPr="00206A81">
        <w:rPr>
          <w:rFonts w:eastAsia="Times"/>
        </w:rPr>
        <w:t>Community leaders and stakeholders</w:t>
      </w:r>
    </w:p>
    <w:p w14:paraId="256711BA" w14:textId="272DAEF5" w:rsidR="00353327" w:rsidRDefault="00353327" w:rsidP="00206A81">
      <w:pPr>
        <w:numPr>
          <w:ilvl w:val="0"/>
          <w:numId w:val="8"/>
        </w:numPr>
        <w:rPr>
          <w:rFonts w:eastAsia="Times"/>
        </w:rPr>
      </w:pPr>
      <w:r>
        <w:rPr>
          <w:rFonts w:eastAsia="Times"/>
        </w:rPr>
        <w:t xml:space="preserve">Lots of patients with Medicaid. Big hispanic population. Lower- and middle-income white people. </w:t>
      </w:r>
    </w:p>
    <w:p w14:paraId="7E1FDB51" w14:textId="5C83ABFE" w:rsidR="00353327" w:rsidRDefault="00353327" w:rsidP="00206A81">
      <w:pPr>
        <w:numPr>
          <w:ilvl w:val="0"/>
          <w:numId w:val="8"/>
        </w:numPr>
        <w:rPr>
          <w:rFonts w:eastAsia="Times"/>
        </w:rPr>
      </w:pPr>
      <w:r>
        <w:rPr>
          <w:rFonts w:eastAsia="Times"/>
        </w:rPr>
        <w:t xml:space="preserve">Want all comers. Just want to provide care for any body who wants/needs it. </w:t>
      </w:r>
    </w:p>
    <w:p w14:paraId="3AE7611E" w14:textId="5985810E" w:rsidR="00353327" w:rsidRPr="00206A81" w:rsidRDefault="00353327" w:rsidP="00206A81">
      <w:pPr>
        <w:numPr>
          <w:ilvl w:val="0"/>
          <w:numId w:val="8"/>
        </w:numPr>
        <w:rPr>
          <w:rFonts w:eastAsia="Times"/>
        </w:rPr>
      </w:pPr>
      <w:r>
        <w:rPr>
          <w:rFonts w:eastAsia="Times"/>
        </w:rPr>
        <w:t xml:space="preserve">Trading Radius: </w:t>
      </w:r>
    </w:p>
    <w:p w14:paraId="1C11C834" w14:textId="77777777" w:rsidR="0062084E" w:rsidRPr="0062084E" w:rsidRDefault="0062084E" w:rsidP="0062084E">
      <w:pPr>
        <w:keepNext/>
        <w:keepLines/>
        <w:pBdr>
          <w:bottom w:val="single" w:sz="2" w:space="1" w:color="auto"/>
        </w:pBdr>
        <w:spacing w:before="240" w:after="60"/>
        <w:rPr>
          <w:b/>
          <w:bCs/>
          <w:color w:val="0000FF"/>
          <w:sz w:val="28"/>
          <w:szCs w:val="28"/>
        </w:rPr>
      </w:pPr>
      <w:r w:rsidRPr="0062084E">
        <w:rPr>
          <w:b/>
          <w:bCs/>
          <w:color w:val="0000FF"/>
          <w:sz w:val="28"/>
          <w:szCs w:val="28"/>
        </w:rPr>
        <w:t>Differentiation &amp; Strengths:</w:t>
      </w:r>
    </w:p>
    <w:p w14:paraId="4B2F6921" w14:textId="77777777" w:rsidR="00351EB1" w:rsidRPr="002F258F" w:rsidRDefault="00351EB1" w:rsidP="00351EB1">
      <w:pPr>
        <w:outlineLvl w:val="0"/>
        <w:rPr>
          <w:rFonts w:eastAsia="Times"/>
          <w:b/>
          <w:sz w:val="28"/>
          <w:szCs w:val="28"/>
        </w:rPr>
      </w:pPr>
      <w:r w:rsidRPr="002F258F">
        <w:rPr>
          <w:rFonts w:eastAsia="Times"/>
          <w:b/>
          <w:sz w:val="28"/>
          <w:szCs w:val="28"/>
        </w:rPr>
        <w:t>Intro</w:t>
      </w:r>
    </w:p>
    <w:p w14:paraId="545D1315" w14:textId="1208B933" w:rsidR="00075080" w:rsidRDefault="00075080" w:rsidP="00351EB1">
      <w:pPr>
        <w:numPr>
          <w:ilvl w:val="0"/>
          <w:numId w:val="8"/>
        </w:numPr>
        <w:rPr>
          <w:rFonts w:eastAsia="Times"/>
        </w:rPr>
      </w:pPr>
      <w:r>
        <w:rPr>
          <w:rFonts w:eastAsia="Times"/>
        </w:rPr>
        <w:t xml:space="preserve">Specialized. Key point. </w:t>
      </w:r>
      <w:r w:rsidR="00E42928">
        <w:rPr>
          <w:rFonts w:eastAsia="Times"/>
        </w:rPr>
        <w:t xml:space="preserve">Only true OB/GYNs in town. </w:t>
      </w:r>
    </w:p>
    <w:p w14:paraId="74E0F89E" w14:textId="11B1EE0A" w:rsidR="00351EB1" w:rsidRPr="00206A81" w:rsidRDefault="00351EB1" w:rsidP="00351EB1">
      <w:pPr>
        <w:numPr>
          <w:ilvl w:val="0"/>
          <w:numId w:val="8"/>
        </w:numPr>
        <w:rPr>
          <w:rFonts w:eastAsia="Times"/>
        </w:rPr>
      </w:pPr>
      <w:r w:rsidRPr="00206A81">
        <w:rPr>
          <w:rFonts w:eastAsia="Times"/>
        </w:rPr>
        <w:t>Caring for women’s minds, bodies and spirits through all stages of life.</w:t>
      </w:r>
    </w:p>
    <w:p w14:paraId="75AEB93C" w14:textId="77777777" w:rsidR="00351EB1" w:rsidRPr="00206A81" w:rsidRDefault="00351EB1" w:rsidP="00351EB1">
      <w:pPr>
        <w:numPr>
          <w:ilvl w:val="0"/>
          <w:numId w:val="8"/>
        </w:numPr>
        <w:rPr>
          <w:rFonts w:eastAsia="Times"/>
        </w:rPr>
      </w:pPr>
      <w:r w:rsidRPr="00206A81">
        <w:rPr>
          <w:rFonts w:eastAsia="Times"/>
        </w:rPr>
        <w:t xml:space="preserve"> “Doctors offer their utmost care to you and your future”</w:t>
      </w:r>
    </w:p>
    <w:p w14:paraId="4B052C1B" w14:textId="77777777" w:rsidR="00351EB1" w:rsidRDefault="00351EB1" w:rsidP="00351EB1">
      <w:pPr>
        <w:numPr>
          <w:ilvl w:val="0"/>
          <w:numId w:val="8"/>
        </w:numPr>
        <w:rPr>
          <w:rFonts w:eastAsia="Times"/>
        </w:rPr>
      </w:pPr>
      <w:r>
        <w:rPr>
          <w:rFonts w:eastAsia="Times"/>
        </w:rPr>
        <w:t>All-female staff and doctors</w:t>
      </w:r>
    </w:p>
    <w:p w14:paraId="2079E4A6" w14:textId="77777777" w:rsidR="00351EB1" w:rsidRPr="00206A81" w:rsidRDefault="00351EB1" w:rsidP="00351EB1">
      <w:pPr>
        <w:numPr>
          <w:ilvl w:val="0"/>
          <w:numId w:val="8"/>
        </w:numPr>
        <w:rPr>
          <w:rFonts w:eastAsia="Times"/>
        </w:rPr>
      </w:pPr>
      <w:r w:rsidRPr="00206A81">
        <w:rPr>
          <w:rFonts w:eastAsia="Times"/>
        </w:rPr>
        <w:t>Compassionate care close to home</w:t>
      </w:r>
    </w:p>
    <w:p w14:paraId="7F4569CD" w14:textId="77777777" w:rsidR="00351EB1" w:rsidRPr="00206A81" w:rsidRDefault="00351EB1" w:rsidP="00351EB1">
      <w:pPr>
        <w:numPr>
          <w:ilvl w:val="0"/>
          <w:numId w:val="8"/>
        </w:numPr>
        <w:rPr>
          <w:rFonts w:eastAsia="Times"/>
        </w:rPr>
      </w:pPr>
      <w:r w:rsidRPr="00206A81">
        <w:rPr>
          <w:rFonts w:eastAsia="Times"/>
        </w:rPr>
        <w:t>Dedicated to your whole feminine health and longevity</w:t>
      </w:r>
    </w:p>
    <w:p w14:paraId="24F8D1D7" w14:textId="77777777" w:rsidR="00351EB1" w:rsidRPr="00206A81" w:rsidRDefault="00351EB1" w:rsidP="00351EB1">
      <w:pPr>
        <w:numPr>
          <w:ilvl w:val="0"/>
          <w:numId w:val="8"/>
        </w:numPr>
        <w:rPr>
          <w:rFonts w:eastAsia="Times"/>
        </w:rPr>
      </w:pPr>
      <w:r w:rsidRPr="00206A81">
        <w:rPr>
          <w:rFonts w:eastAsia="Times"/>
        </w:rPr>
        <w:t>Put your needs first; patient-first</w:t>
      </w:r>
    </w:p>
    <w:p w14:paraId="7896DC06" w14:textId="77777777" w:rsidR="00351EB1" w:rsidRPr="00206A81" w:rsidRDefault="00351EB1" w:rsidP="00351EB1">
      <w:pPr>
        <w:numPr>
          <w:ilvl w:val="0"/>
          <w:numId w:val="8"/>
        </w:numPr>
        <w:rPr>
          <w:rFonts w:eastAsia="Times"/>
        </w:rPr>
      </w:pPr>
      <w:r w:rsidRPr="00206A81">
        <w:rPr>
          <w:rFonts w:eastAsia="Times"/>
        </w:rPr>
        <w:t>Educating patients is a priority; all the info you need to make the best decisions for your healthcare.</w:t>
      </w:r>
    </w:p>
    <w:p w14:paraId="4E83D7DA" w14:textId="77777777" w:rsidR="00351EB1" w:rsidRPr="00206A81" w:rsidRDefault="00351EB1" w:rsidP="00351EB1">
      <w:pPr>
        <w:numPr>
          <w:ilvl w:val="0"/>
          <w:numId w:val="8"/>
        </w:numPr>
        <w:rPr>
          <w:rFonts w:eastAsia="Times"/>
        </w:rPr>
      </w:pPr>
      <w:r w:rsidRPr="00206A81">
        <w:rPr>
          <w:rFonts w:eastAsia="Times"/>
        </w:rPr>
        <w:t xml:space="preserve">Wide ranging areas of focus: OB, GYN, osteopathy. </w:t>
      </w:r>
    </w:p>
    <w:p w14:paraId="32FCA1D5" w14:textId="77777777" w:rsidR="00351EB1" w:rsidRPr="00206A81" w:rsidRDefault="00351EB1" w:rsidP="00351EB1">
      <w:pPr>
        <w:numPr>
          <w:ilvl w:val="0"/>
          <w:numId w:val="8"/>
        </w:numPr>
        <w:rPr>
          <w:rFonts w:eastAsia="Times"/>
        </w:rPr>
      </w:pPr>
      <w:r w:rsidRPr="00206A81">
        <w:rPr>
          <w:rFonts w:eastAsia="Times"/>
        </w:rPr>
        <w:t>Your best interests (and education) in mind</w:t>
      </w:r>
    </w:p>
    <w:p w14:paraId="20D947D7" w14:textId="77777777" w:rsidR="00351EB1" w:rsidRDefault="00351EB1" w:rsidP="00351EB1">
      <w:pPr>
        <w:numPr>
          <w:ilvl w:val="0"/>
          <w:numId w:val="8"/>
        </w:numPr>
        <w:rPr>
          <w:rFonts w:eastAsia="Times"/>
        </w:rPr>
      </w:pPr>
      <w:r w:rsidRPr="002F258F">
        <w:rPr>
          <w:rFonts w:eastAsia="Times"/>
        </w:rPr>
        <w:t>Complete, advanced and compassionate care for every stage of life</w:t>
      </w:r>
    </w:p>
    <w:p w14:paraId="2E81AAF6" w14:textId="3F8867AC" w:rsidR="00883B5C" w:rsidRDefault="00883B5C" w:rsidP="00351EB1">
      <w:pPr>
        <w:numPr>
          <w:ilvl w:val="0"/>
          <w:numId w:val="8"/>
        </w:numPr>
        <w:rPr>
          <w:rFonts w:eastAsia="Times"/>
        </w:rPr>
      </w:pPr>
      <w:r>
        <w:rPr>
          <w:rFonts w:eastAsia="Times"/>
        </w:rPr>
        <w:t>Big-city care close to home</w:t>
      </w:r>
    </w:p>
    <w:p w14:paraId="18C8B651" w14:textId="00378706" w:rsidR="00353327" w:rsidRDefault="00353327" w:rsidP="00351EB1">
      <w:pPr>
        <w:numPr>
          <w:ilvl w:val="0"/>
          <w:numId w:val="8"/>
        </w:numPr>
        <w:rPr>
          <w:rFonts w:eastAsia="Times"/>
        </w:rPr>
      </w:pPr>
      <w:r>
        <w:rPr>
          <w:rFonts w:eastAsia="Times"/>
        </w:rPr>
        <w:t>VISION: Caring for women’s minds, bodies and spriits through all stages of life.</w:t>
      </w:r>
    </w:p>
    <w:p w14:paraId="6D43A075" w14:textId="26B5BED7" w:rsidR="00353327" w:rsidRDefault="00353327" w:rsidP="00353327">
      <w:pPr>
        <w:numPr>
          <w:ilvl w:val="0"/>
          <w:numId w:val="8"/>
        </w:numPr>
        <w:rPr>
          <w:rFonts w:eastAsia="Times"/>
        </w:rPr>
      </w:pPr>
      <w:r>
        <w:rPr>
          <w:rFonts w:eastAsia="Times"/>
        </w:rPr>
        <w:t>MISSION: same.</w:t>
      </w:r>
    </w:p>
    <w:p w14:paraId="406D41CD" w14:textId="692EF26A" w:rsidR="00353327" w:rsidRDefault="00353327" w:rsidP="00353327">
      <w:pPr>
        <w:numPr>
          <w:ilvl w:val="0"/>
          <w:numId w:val="8"/>
        </w:numPr>
        <w:rPr>
          <w:rFonts w:eastAsia="Times"/>
        </w:rPr>
      </w:pPr>
      <w:r>
        <w:rPr>
          <w:rFonts w:eastAsia="Times"/>
        </w:rPr>
        <w:t>Women caring for women</w:t>
      </w:r>
    </w:p>
    <w:p w14:paraId="77809B9D" w14:textId="1BDEBAF7" w:rsidR="00353327" w:rsidRPr="00353327" w:rsidRDefault="00353327" w:rsidP="00353327">
      <w:pPr>
        <w:numPr>
          <w:ilvl w:val="0"/>
          <w:numId w:val="8"/>
        </w:numPr>
        <w:rPr>
          <w:rFonts w:eastAsia="Times"/>
        </w:rPr>
      </w:pPr>
      <w:r>
        <w:rPr>
          <w:rFonts w:eastAsia="Times"/>
        </w:rPr>
        <w:t>True desire is for women to feel good, be healthy and live well.</w:t>
      </w:r>
    </w:p>
    <w:p w14:paraId="4AA5C651" w14:textId="77777777" w:rsidR="00351EB1" w:rsidRPr="002F258F" w:rsidRDefault="00351EB1" w:rsidP="00351EB1">
      <w:pPr>
        <w:outlineLvl w:val="0"/>
        <w:rPr>
          <w:rFonts w:eastAsia="Times"/>
          <w:b/>
          <w:sz w:val="28"/>
          <w:szCs w:val="28"/>
        </w:rPr>
      </w:pPr>
      <w:r w:rsidRPr="002F258F">
        <w:rPr>
          <w:rFonts w:eastAsia="Times"/>
          <w:b/>
          <w:sz w:val="28"/>
          <w:szCs w:val="28"/>
        </w:rPr>
        <w:t>SERVICES (Bullet List)</w:t>
      </w:r>
    </w:p>
    <w:p w14:paraId="54B5E8A4" w14:textId="77777777" w:rsidR="00351EB1" w:rsidRPr="002F258F" w:rsidRDefault="00351EB1" w:rsidP="00351EB1">
      <w:pPr>
        <w:pStyle w:val="ListParagraph"/>
        <w:numPr>
          <w:ilvl w:val="0"/>
          <w:numId w:val="8"/>
        </w:numPr>
      </w:pPr>
      <w:r w:rsidRPr="002F258F">
        <w:t>Complete, advanced and compassionate care for every stage of life</w:t>
      </w:r>
    </w:p>
    <w:p w14:paraId="61AAC5E6" w14:textId="77777777" w:rsidR="00351EB1" w:rsidRPr="002F258F" w:rsidRDefault="00351EB1" w:rsidP="00351EB1">
      <w:pPr>
        <w:ind w:left="360"/>
        <w:rPr>
          <w:i/>
        </w:rPr>
      </w:pPr>
      <w:r w:rsidRPr="002F258F">
        <w:rPr>
          <w:i/>
        </w:rPr>
        <w:t>•</w:t>
      </w:r>
      <w:r w:rsidRPr="002F258F">
        <w:rPr>
          <w:i/>
        </w:rPr>
        <w:tab/>
        <w:t>Well Woman exams, health screenings &amp; other preventive care</w:t>
      </w:r>
    </w:p>
    <w:p w14:paraId="6F76FF17" w14:textId="77777777" w:rsidR="00351EB1" w:rsidRPr="002F258F" w:rsidRDefault="00351EB1" w:rsidP="00351EB1">
      <w:pPr>
        <w:ind w:left="360"/>
        <w:rPr>
          <w:i/>
        </w:rPr>
      </w:pPr>
      <w:r w:rsidRPr="002F258F">
        <w:rPr>
          <w:i/>
        </w:rPr>
        <w:t>•</w:t>
      </w:r>
      <w:r w:rsidRPr="002F258F">
        <w:rPr>
          <w:i/>
        </w:rPr>
        <w:tab/>
        <w:t>Pregnancy &amp; childbirth, including high-risk pregnancy</w:t>
      </w:r>
    </w:p>
    <w:p w14:paraId="4324FCD5" w14:textId="77777777" w:rsidR="00351EB1" w:rsidRPr="002F258F" w:rsidRDefault="00351EB1" w:rsidP="00351EB1">
      <w:pPr>
        <w:ind w:left="360"/>
        <w:rPr>
          <w:i/>
        </w:rPr>
      </w:pPr>
      <w:r w:rsidRPr="002F258F">
        <w:rPr>
          <w:i/>
        </w:rPr>
        <w:t>•</w:t>
      </w:r>
      <w:r w:rsidRPr="002F258F">
        <w:rPr>
          <w:i/>
        </w:rPr>
        <w:tab/>
        <w:t>Birth control &amp; family planning</w:t>
      </w:r>
    </w:p>
    <w:p w14:paraId="7D044B5F" w14:textId="77777777" w:rsidR="00351EB1" w:rsidRPr="002F258F" w:rsidRDefault="00351EB1" w:rsidP="00351EB1">
      <w:pPr>
        <w:ind w:left="360"/>
        <w:rPr>
          <w:i/>
        </w:rPr>
      </w:pPr>
      <w:r w:rsidRPr="002F258F">
        <w:rPr>
          <w:i/>
        </w:rPr>
        <w:t>•</w:t>
      </w:r>
      <w:r w:rsidRPr="002F258F">
        <w:rPr>
          <w:i/>
        </w:rPr>
        <w:tab/>
        <w:t>Infertility testing &amp; treatment</w:t>
      </w:r>
    </w:p>
    <w:p w14:paraId="28CC6D1B" w14:textId="77777777" w:rsidR="00351EB1" w:rsidRPr="002F258F" w:rsidRDefault="00351EB1" w:rsidP="00351EB1">
      <w:pPr>
        <w:ind w:left="360"/>
        <w:rPr>
          <w:i/>
        </w:rPr>
      </w:pPr>
      <w:r w:rsidRPr="002F258F">
        <w:rPr>
          <w:i/>
        </w:rPr>
        <w:t>•</w:t>
      </w:r>
      <w:r w:rsidRPr="002F258F">
        <w:rPr>
          <w:i/>
        </w:rPr>
        <w:tab/>
        <w:t>Osteopathic treatment to relieve pelvic &amp; postpartum pain</w:t>
      </w:r>
    </w:p>
    <w:p w14:paraId="4582665F" w14:textId="77777777" w:rsidR="00351EB1" w:rsidRPr="002F258F" w:rsidRDefault="00351EB1" w:rsidP="00351EB1">
      <w:pPr>
        <w:ind w:left="360"/>
        <w:rPr>
          <w:i/>
        </w:rPr>
      </w:pPr>
      <w:r w:rsidRPr="002F258F">
        <w:rPr>
          <w:i/>
        </w:rPr>
        <w:t>•</w:t>
      </w:r>
      <w:r w:rsidRPr="002F258F">
        <w:rPr>
          <w:i/>
        </w:rPr>
        <w:tab/>
        <w:t>Evaluation &amp; treatment of urinary incontinence</w:t>
      </w:r>
    </w:p>
    <w:p w14:paraId="369E21E1" w14:textId="77777777" w:rsidR="00351EB1" w:rsidRPr="002F258F" w:rsidRDefault="00351EB1" w:rsidP="00351EB1">
      <w:pPr>
        <w:ind w:left="360"/>
        <w:rPr>
          <w:i/>
        </w:rPr>
      </w:pPr>
      <w:r w:rsidRPr="002F258F">
        <w:rPr>
          <w:i/>
        </w:rPr>
        <w:t>•</w:t>
      </w:r>
      <w:r w:rsidRPr="002F258F">
        <w:rPr>
          <w:i/>
        </w:rPr>
        <w:tab/>
        <w:t>Menopause management</w:t>
      </w:r>
    </w:p>
    <w:p w14:paraId="6B8686A2" w14:textId="77777777" w:rsidR="00351EB1" w:rsidRPr="002F258F" w:rsidRDefault="00351EB1" w:rsidP="00351EB1">
      <w:pPr>
        <w:ind w:left="360"/>
        <w:rPr>
          <w:i/>
        </w:rPr>
      </w:pPr>
      <w:r w:rsidRPr="002F258F">
        <w:rPr>
          <w:i/>
        </w:rPr>
        <w:t>•</w:t>
      </w:r>
      <w:r w:rsidRPr="002F258F">
        <w:rPr>
          <w:i/>
        </w:rPr>
        <w:tab/>
        <w:t>Hysterectomy &amp; advanced alternatives</w:t>
      </w:r>
    </w:p>
    <w:p w14:paraId="22E7E326" w14:textId="77777777" w:rsidR="00351EB1" w:rsidRPr="002F258F" w:rsidRDefault="00351EB1" w:rsidP="00351EB1">
      <w:pPr>
        <w:ind w:left="360"/>
        <w:rPr>
          <w:rFonts w:eastAsiaTheme="minorEastAsia"/>
          <w:i/>
        </w:rPr>
      </w:pPr>
      <w:r w:rsidRPr="002F258F">
        <w:rPr>
          <w:i/>
        </w:rPr>
        <w:t>•</w:t>
      </w:r>
      <w:r w:rsidRPr="002F258F">
        <w:rPr>
          <w:i/>
        </w:rPr>
        <w:tab/>
        <w:t>Minimally invasive gynecologic surgery</w:t>
      </w:r>
    </w:p>
    <w:p w14:paraId="3501EAAB" w14:textId="77777777" w:rsidR="00351EB1" w:rsidRPr="00B906C3" w:rsidRDefault="00351EB1" w:rsidP="00351EB1">
      <w:pPr>
        <w:outlineLvl w:val="0"/>
        <w:rPr>
          <w:rFonts w:eastAsia="Times"/>
          <w:b/>
          <w:sz w:val="28"/>
          <w:szCs w:val="28"/>
        </w:rPr>
      </w:pPr>
      <w:r w:rsidRPr="00B906C3">
        <w:rPr>
          <w:rFonts w:eastAsia="Times"/>
          <w:b/>
          <w:sz w:val="28"/>
          <w:szCs w:val="28"/>
        </w:rPr>
        <w:t>Comprehensive</w:t>
      </w:r>
    </w:p>
    <w:p w14:paraId="25946F00" w14:textId="77777777" w:rsidR="00351EB1" w:rsidRPr="002F258F" w:rsidRDefault="00351EB1" w:rsidP="00351EB1">
      <w:pPr>
        <w:numPr>
          <w:ilvl w:val="0"/>
          <w:numId w:val="8"/>
        </w:numPr>
        <w:rPr>
          <w:rFonts w:eastAsia="Times"/>
        </w:rPr>
      </w:pPr>
      <w:r w:rsidRPr="002F258F">
        <w:rPr>
          <w:rFonts w:eastAsia="Times"/>
        </w:rPr>
        <w:t>Complete, advanced and compassionate care for every stage of life</w:t>
      </w:r>
    </w:p>
    <w:p w14:paraId="4A731469" w14:textId="77777777" w:rsidR="00351EB1" w:rsidRDefault="00351EB1" w:rsidP="00351EB1">
      <w:pPr>
        <w:numPr>
          <w:ilvl w:val="0"/>
          <w:numId w:val="8"/>
        </w:numPr>
        <w:rPr>
          <w:rFonts w:eastAsia="Times"/>
        </w:rPr>
      </w:pPr>
      <w:r>
        <w:rPr>
          <w:rFonts w:eastAsia="Times"/>
        </w:rPr>
        <w:t>Specialists in comprehensive OB/GYN</w:t>
      </w:r>
    </w:p>
    <w:p w14:paraId="3BE2EFF0" w14:textId="77777777" w:rsidR="00351EB1" w:rsidRPr="00206A81" w:rsidRDefault="00351EB1" w:rsidP="00351EB1">
      <w:pPr>
        <w:numPr>
          <w:ilvl w:val="0"/>
          <w:numId w:val="8"/>
        </w:numPr>
        <w:rPr>
          <w:rFonts w:eastAsia="Times"/>
        </w:rPr>
      </w:pPr>
      <w:r w:rsidRPr="00206A81">
        <w:rPr>
          <w:rFonts w:eastAsia="Times"/>
        </w:rPr>
        <w:t>For all Women’s Health needs</w:t>
      </w:r>
    </w:p>
    <w:p w14:paraId="0C1BA454" w14:textId="77777777" w:rsidR="00351EB1" w:rsidRPr="00206A81" w:rsidRDefault="00351EB1" w:rsidP="00351EB1">
      <w:pPr>
        <w:numPr>
          <w:ilvl w:val="0"/>
          <w:numId w:val="8"/>
        </w:numPr>
        <w:rPr>
          <w:rFonts w:eastAsia="Times"/>
        </w:rPr>
      </w:pPr>
      <w:r w:rsidRPr="00206A81">
        <w:rPr>
          <w:rFonts w:eastAsia="Times"/>
        </w:rPr>
        <w:t>Dedicated to your whole feminine health and longevity</w:t>
      </w:r>
    </w:p>
    <w:p w14:paraId="1B7BF1B3" w14:textId="77777777" w:rsidR="00351EB1" w:rsidRPr="00206A81" w:rsidRDefault="00351EB1" w:rsidP="00351EB1">
      <w:pPr>
        <w:numPr>
          <w:ilvl w:val="0"/>
          <w:numId w:val="8"/>
        </w:numPr>
        <w:rPr>
          <w:rFonts w:eastAsia="Times"/>
        </w:rPr>
      </w:pPr>
      <w:r w:rsidRPr="00206A81">
        <w:rPr>
          <w:rFonts w:eastAsia="Times"/>
        </w:rPr>
        <w:t>Offer alternative therapies, including osteopathic options</w:t>
      </w:r>
    </w:p>
    <w:p w14:paraId="7CF428EE" w14:textId="77777777" w:rsidR="00351EB1" w:rsidRDefault="00351EB1" w:rsidP="00351EB1">
      <w:pPr>
        <w:numPr>
          <w:ilvl w:val="0"/>
          <w:numId w:val="8"/>
        </w:numPr>
        <w:rPr>
          <w:rFonts w:eastAsia="Times"/>
        </w:rPr>
      </w:pPr>
      <w:r w:rsidRPr="00206A81">
        <w:rPr>
          <w:rFonts w:eastAsia="Times"/>
        </w:rPr>
        <w:t>Provide the most comprehensive health treatment and preventive care possible.</w:t>
      </w:r>
    </w:p>
    <w:p w14:paraId="6BA065E1" w14:textId="037150AB" w:rsidR="00353327" w:rsidRDefault="00353327" w:rsidP="00351EB1">
      <w:pPr>
        <w:numPr>
          <w:ilvl w:val="0"/>
          <w:numId w:val="8"/>
        </w:numPr>
        <w:rPr>
          <w:rFonts w:eastAsia="Times"/>
        </w:rPr>
      </w:pPr>
      <w:r>
        <w:rPr>
          <w:rFonts w:eastAsia="Times"/>
        </w:rPr>
        <w:t>Holistic approach</w:t>
      </w:r>
    </w:p>
    <w:p w14:paraId="32C4A0D0" w14:textId="3C5A21BB" w:rsidR="00353327" w:rsidRDefault="00353327" w:rsidP="00351EB1">
      <w:pPr>
        <w:numPr>
          <w:ilvl w:val="0"/>
          <w:numId w:val="8"/>
        </w:numPr>
        <w:rPr>
          <w:rFonts w:eastAsia="Times"/>
        </w:rPr>
      </w:pPr>
      <w:r>
        <w:rPr>
          <w:rFonts w:eastAsia="Times"/>
        </w:rPr>
        <w:t>See the whole woman; take alolo the care</w:t>
      </w:r>
    </w:p>
    <w:p w14:paraId="27B76B19" w14:textId="4294578D" w:rsidR="00353327" w:rsidRDefault="00353327" w:rsidP="00351EB1">
      <w:pPr>
        <w:numPr>
          <w:ilvl w:val="0"/>
          <w:numId w:val="8"/>
        </w:numPr>
        <w:rPr>
          <w:rFonts w:eastAsia="Times"/>
        </w:rPr>
      </w:pPr>
      <w:r>
        <w:rPr>
          <w:rFonts w:eastAsia="Times"/>
        </w:rPr>
        <w:t xml:space="preserve">Big on patient education. </w:t>
      </w:r>
    </w:p>
    <w:p w14:paraId="12A282B5" w14:textId="7F7D23DB" w:rsidR="00075080" w:rsidRDefault="00075080" w:rsidP="00351EB1">
      <w:pPr>
        <w:numPr>
          <w:ilvl w:val="0"/>
          <w:numId w:val="8"/>
        </w:numPr>
        <w:rPr>
          <w:rFonts w:eastAsia="Times"/>
        </w:rPr>
      </w:pPr>
      <w:r>
        <w:rPr>
          <w:rFonts w:eastAsia="Times"/>
        </w:rPr>
        <w:t>Part of (access to) the entire HRMC network. (Our roots run deeper.)</w:t>
      </w:r>
    </w:p>
    <w:p w14:paraId="5A3E9AB7" w14:textId="5DDD6F02" w:rsidR="00E42928" w:rsidRPr="00206A81" w:rsidRDefault="00E42928" w:rsidP="00351EB1">
      <w:pPr>
        <w:numPr>
          <w:ilvl w:val="0"/>
          <w:numId w:val="8"/>
        </w:numPr>
        <w:rPr>
          <w:rFonts w:eastAsia="Times"/>
        </w:rPr>
      </w:pPr>
      <w:r>
        <w:rPr>
          <w:rFonts w:eastAsia="Times"/>
        </w:rPr>
        <w:t xml:space="preserve">OMT: Only Dr. C, but it’s good for pain relief, and some women are likely to want it as a separate service. </w:t>
      </w:r>
    </w:p>
    <w:p w14:paraId="3DD3288C" w14:textId="77777777" w:rsidR="00351EB1" w:rsidRPr="00B906C3" w:rsidRDefault="00351EB1" w:rsidP="00351EB1">
      <w:pPr>
        <w:outlineLvl w:val="0"/>
        <w:rPr>
          <w:rFonts w:eastAsia="Times"/>
          <w:b/>
          <w:sz w:val="28"/>
          <w:szCs w:val="28"/>
        </w:rPr>
      </w:pPr>
      <w:r w:rsidRPr="00B906C3">
        <w:rPr>
          <w:rFonts w:eastAsia="Times"/>
          <w:b/>
          <w:sz w:val="28"/>
          <w:szCs w:val="28"/>
        </w:rPr>
        <w:t>Advanced</w:t>
      </w:r>
    </w:p>
    <w:p w14:paraId="68C766E3" w14:textId="03D15DD0" w:rsidR="00351EB1" w:rsidRDefault="00351EB1" w:rsidP="00351EB1">
      <w:pPr>
        <w:numPr>
          <w:ilvl w:val="0"/>
          <w:numId w:val="8"/>
        </w:numPr>
        <w:rPr>
          <w:rFonts w:eastAsia="Times"/>
        </w:rPr>
      </w:pPr>
      <w:r w:rsidRPr="00206A81">
        <w:rPr>
          <w:rFonts w:eastAsia="Times"/>
        </w:rPr>
        <w:t>State-of-the-art clinic</w:t>
      </w:r>
      <w:r w:rsidR="00E42928">
        <w:rPr>
          <w:rFonts w:eastAsia="Times"/>
        </w:rPr>
        <w:t>; really, it’s standard-of-care</w:t>
      </w:r>
    </w:p>
    <w:p w14:paraId="44C2FF1C" w14:textId="77777777" w:rsidR="00351EB1" w:rsidRDefault="00351EB1" w:rsidP="00351EB1">
      <w:pPr>
        <w:numPr>
          <w:ilvl w:val="0"/>
          <w:numId w:val="8"/>
        </w:numPr>
        <w:rPr>
          <w:rFonts w:eastAsia="Times"/>
        </w:rPr>
      </w:pPr>
      <w:r w:rsidRPr="00206A81">
        <w:rPr>
          <w:rFonts w:eastAsia="Times"/>
        </w:rPr>
        <w:t>State-of-the-art gynecologic surgery</w:t>
      </w:r>
    </w:p>
    <w:p w14:paraId="07ACE875" w14:textId="0F5E8362" w:rsidR="00353327" w:rsidRDefault="00353327" w:rsidP="00351EB1">
      <w:pPr>
        <w:numPr>
          <w:ilvl w:val="0"/>
          <w:numId w:val="8"/>
        </w:numPr>
        <w:rPr>
          <w:rFonts w:eastAsia="Times"/>
        </w:rPr>
      </w:pPr>
      <w:r>
        <w:rPr>
          <w:rFonts w:eastAsia="Times"/>
        </w:rPr>
        <w:t>Specially trained</w:t>
      </w:r>
    </w:p>
    <w:p w14:paraId="0DB47881" w14:textId="62079AC5" w:rsidR="00353327" w:rsidRDefault="00353327" w:rsidP="00351EB1">
      <w:pPr>
        <w:numPr>
          <w:ilvl w:val="0"/>
          <w:numId w:val="8"/>
        </w:numPr>
        <w:rPr>
          <w:rFonts w:eastAsia="Times"/>
        </w:rPr>
      </w:pPr>
      <w:r>
        <w:rPr>
          <w:rFonts w:eastAsia="Times"/>
        </w:rPr>
        <w:t>Latest know-how and techniques.</w:t>
      </w:r>
      <w:r w:rsidR="00314327">
        <w:rPr>
          <w:rFonts w:eastAsia="Times"/>
        </w:rPr>
        <w:t xml:space="preserve"> Read, meetings, CE</w:t>
      </w:r>
    </w:p>
    <w:p w14:paraId="4AB762FB" w14:textId="0B5959FF" w:rsidR="00353327" w:rsidRDefault="00353327" w:rsidP="00351EB1">
      <w:pPr>
        <w:numPr>
          <w:ilvl w:val="0"/>
          <w:numId w:val="8"/>
        </w:numPr>
        <w:rPr>
          <w:rFonts w:eastAsia="Times"/>
        </w:rPr>
      </w:pPr>
      <w:r>
        <w:rPr>
          <w:rFonts w:eastAsia="Times"/>
        </w:rPr>
        <w:t>Do all our own ultrasounds</w:t>
      </w:r>
      <w:r w:rsidR="00075080">
        <w:rPr>
          <w:rFonts w:eastAsia="Times"/>
        </w:rPr>
        <w:t xml:space="preserve"> (Dr. B is specially trained in reads)</w:t>
      </w:r>
      <w:r>
        <w:rPr>
          <w:rFonts w:eastAsia="Times"/>
        </w:rPr>
        <w:t>. Do our own non-stress tests.</w:t>
      </w:r>
      <w:r w:rsidR="00075080">
        <w:rPr>
          <w:rFonts w:eastAsia="Times"/>
        </w:rPr>
        <w:t xml:space="preserve"> In-house colposcopy, endometrial biopsy, pessaries, incontinence therapies.</w:t>
      </w:r>
    </w:p>
    <w:p w14:paraId="673C320F" w14:textId="7DDE385E" w:rsidR="00075080" w:rsidRDefault="00075080" w:rsidP="00351EB1">
      <w:pPr>
        <w:numPr>
          <w:ilvl w:val="0"/>
          <w:numId w:val="8"/>
        </w:numPr>
        <w:rPr>
          <w:rFonts w:eastAsia="Times"/>
        </w:rPr>
      </w:pPr>
      <w:r>
        <w:rPr>
          <w:rFonts w:eastAsia="Times"/>
        </w:rPr>
        <w:t xml:space="preserve">Both docs experience in high-risk. </w:t>
      </w:r>
    </w:p>
    <w:p w14:paraId="69382945" w14:textId="2A94342E" w:rsidR="00075080" w:rsidRDefault="00075080" w:rsidP="00351EB1">
      <w:pPr>
        <w:numPr>
          <w:ilvl w:val="0"/>
          <w:numId w:val="8"/>
        </w:numPr>
        <w:rPr>
          <w:rFonts w:eastAsia="Times"/>
        </w:rPr>
      </w:pPr>
      <w:r>
        <w:rPr>
          <w:rFonts w:eastAsia="Times"/>
        </w:rPr>
        <w:t>In-house IUI</w:t>
      </w:r>
    </w:p>
    <w:p w14:paraId="635A3861" w14:textId="2C6B1167" w:rsidR="00075080" w:rsidRDefault="00075080" w:rsidP="00351EB1">
      <w:pPr>
        <w:numPr>
          <w:ilvl w:val="0"/>
          <w:numId w:val="8"/>
        </w:numPr>
        <w:rPr>
          <w:rFonts w:eastAsia="Times"/>
        </w:rPr>
      </w:pPr>
      <w:r>
        <w:rPr>
          <w:rFonts w:eastAsia="Times"/>
        </w:rPr>
        <w:t xml:space="preserve">All our GYN procedures are unique to us, cuz we’re the only real OB/GYNs in town. </w:t>
      </w:r>
    </w:p>
    <w:p w14:paraId="389EAEEF" w14:textId="23B7B8F0" w:rsidR="00E42928" w:rsidRDefault="00E42928" w:rsidP="00351EB1">
      <w:pPr>
        <w:numPr>
          <w:ilvl w:val="0"/>
          <w:numId w:val="8"/>
        </w:numPr>
        <w:rPr>
          <w:rFonts w:eastAsia="Times"/>
        </w:rPr>
      </w:pPr>
      <w:r>
        <w:rPr>
          <w:rFonts w:eastAsia="Times"/>
        </w:rPr>
        <w:t>First to offer CenteringPregnancy</w:t>
      </w:r>
    </w:p>
    <w:p w14:paraId="3AA9EB61" w14:textId="77777777" w:rsidR="00E42928" w:rsidRPr="00914FC3" w:rsidRDefault="00E42928" w:rsidP="00351EB1">
      <w:pPr>
        <w:numPr>
          <w:ilvl w:val="0"/>
          <w:numId w:val="8"/>
        </w:numPr>
        <w:rPr>
          <w:rFonts w:eastAsia="Times"/>
        </w:rPr>
      </w:pPr>
    </w:p>
    <w:p w14:paraId="07C1BD8D" w14:textId="77777777" w:rsidR="00351EB1" w:rsidRPr="00B906C3" w:rsidRDefault="00351EB1" w:rsidP="00351EB1">
      <w:pPr>
        <w:outlineLvl w:val="0"/>
        <w:rPr>
          <w:rFonts w:eastAsia="Times"/>
          <w:b/>
          <w:sz w:val="28"/>
          <w:szCs w:val="28"/>
        </w:rPr>
      </w:pPr>
      <w:r w:rsidRPr="00B906C3">
        <w:rPr>
          <w:rFonts w:eastAsia="Times"/>
          <w:b/>
          <w:sz w:val="28"/>
          <w:szCs w:val="28"/>
        </w:rPr>
        <w:t>Well-Woman Care</w:t>
      </w:r>
    </w:p>
    <w:p w14:paraId="2E917EAD" w14:textId="77777777" w:rsidR="00351EB1" w:rsidRPr="00206A81" w:rsidRDefault="00351EB1" w:rsidP="00351EB1">
      <w:pPr>
        <w:numPr>
          <w:ilvl w:val="0"/>
          <w:numId w:val="8"/>
        </w:numPr>
        <w:rPr>
          <w:rFonts w:eastAsia="Times"/>
        </w:rPr>
      </w:pPr>
      <w:r w:rsidRPr="00206A81">
        <w:rPr>
          <w:rFonts w:eastAsia="Times"/>
        </w:rPr>
        <w:t>Educating patients is a priority; all the info you need to make the best decisions for your healthcare.</w:t>
      </w:r>
    </w:p>
    <w:p w14:paraId="1EB56C05" w14:textId="77777777" w:rsidR="00351EB1" w:rsidRPr="00206A81" w:rsidRDefault="00351EB1" w:rsidP="00351EB1">
      <w:pPr>
        <w:numPr>
          <w:ilvl w:val="0"/>
          <w:numId w:val="8"/>
        </w:numPr>
        <w:rPr>
          <w:rFonts w:eastAsia="Times"/>
        </w:rPr>
      </w:pPr>
      <w:r w:rsidRPr="00206A81">
        <w:rPr>
          <w:rFonts w:eastAsia="Times"/>
        </w:rPr>
        <w:t>Expanded focus on disease prevention, health management and healthy living.</w:t>
      </w:r>
    </w:p>
    <w:p w14:paraId="30FDC5FF" w14:textId="77777777" w:rsidR="00351EB1" w:rsidRDefault="00351EB1" w:rsidP="00351EB1">
      <w:pPr>
        <w:numPr>
          <w:ilvl w:val="0"/>
          <w:numId w:val="8"/>
        </w:numPr>
        <w:rPr>
          <w:rFonts w:eastAsia="Times"/>
        </w:rPr>
      </w:pPr>
      <w:r w:rsidRPr="00206A81">
        <w:rPr>
          <w:rFonts w:eastAsia="Times"/>
        </w:rPr>
        <w:t>Well-focused path to longevity</w:t>
      </w:r>
    </w:p>
    <w:p w14:paraId="12A19ABC" w14:textId="77777777" w:rsidR="00351EB1" w:rsidRPr="002F258F" w:rsidRDefault="00351EB1" w:rsidP="00351EB1">
      <w:pPr>
        <w:numPr>
          <w:ilvl w:val="0"/>
          <w:numId w:val="8"/>
        </w:numPr>
        <w:rPr>
          <w:rFonts w:eastAsia="Times"/>
        </w:rPr>
      </w:pPr>
      <w:r w:rsidRPr="002F258F">
        <w:rPr>
          <w:rFonts w:eastAsia="Times"/>
        </w:rPr>
        <w:t>Well Woman exams, health screenings &amp; other preventive care</w:t>
      </w:r>
    </w:p>
    <w:p w14:paraId="5CB9E2A1" w14:textId="77777777" w:rsidR="00351EB1" w:rsidRPr="002F258F" w:rsidRDefault="00351EB1" w:rsidP="00351EB1">
      <w:pPr>
        <w:numPr>
          <w:ilvl w:val="0"/>
          <w:numId w:val="8"/>
        </w:numPr>
        <w:rPr>
          <w:rFonts w:eastAsia="Times"/>
        </w:rPr>
      </w:pPr>
      <w:r w:rsidRPr="002F258F">
        <w:rPr>
          <w:rFonts w:eastAsia="Times"/>
        </w:rPr>
        <w:t>Birth control &amp; family planning</w:t>
      </w:r>
    </w:p>
    <w:p w14:paraId="62382D80" w14:textId="77777777" w:rsidR="00351EB1" w:rsidRPr="002F258F" w:rsidRDefault="00351EB1" w:rsidP="00351EB1">
      <w:pPr>
        <w:numPr>
          <w:ilvl w:val="0"/>
          <w:numId w:val="8"/>
        </w:numPr>
        <w:rPr>
          <w:rFonts w:eastAsia="Times"/>
        </w:rPr>
      </w:pPr>
      <w:r w:rsidRPr="002F258F">
        <w:rPr>
          <w:rFonts w:eastAsia="Times"/>
        </w:rPr>
        <w:t>Infertility testing &amp; treatment</w:t>
      </w:r>
    </w:p>
    <w:p w14:paraId="203680BC" w14:textId="77777777" w:rsidR="00351EB1" w:rsidRPr="002F258F" w:rsidRDefault="00351EB1" w:rsidP="00351EB1">
      <w:pPr>
        <w:numPr>
          <w:ilvl w:val="0"/>
          <w:numId w:val="8"/>
        </w:numPr>
        <w:rPr>
          <w:rFonts w:eastAsia="Times"/>
        </w:rPr>
      </w:pPr>
      <w:r w:rsidRPr="002F258F">
        <w:rPr>
          <w:rFonts w:eastAsia="Times"/>
        </w:rPr>
        <w:t>Menopause management</w:t>
      </w:r>
    </w:p>
    <w:p w14:paraId="65F58216" w14:textId="77777777" w:rsidR="00351EB1" w:rsidRPr="000572FC" w:rsidRDefault="00351EB1" w:rsidP="00351EB1">
      <w:pPr>
        <w:numPr>
          <w:ilvl w:val="0"/>
          <w:numId w:val="8"/>
        </w:numPr>
        <w:rPr>
          <w:rFonts w:eastAsia="Times"/>
        </w:rPr>
      </w:pPr>
      <w:r w:rsidRPr="002F258F">
        <w:rPr>
          <w:rFonts w:eastAsia="Times"/>
        </w:rPr>
        <w:t>Osteoporosis prevention &amp; initial treatment</w:t>
      </w:r>
    </w:p>
    <w:p w14:paraId="168C8560" w14:textId="77777777" w:rsidR="00351EB1" w:rsidRDefault="00351EB1" w:rsidP="00351EB1">
      <w:pPr>
        <w:outlineLvl w:val="0"/>
        <w:rPr>
          <w:rFonts w:eastAsia="Times"/>
          <w:b/>
          <w:sz w:val="28"/>
          <w:szCs w:val="28"/>
        </w:rPr>
      </w:pPr>
      <w:r w:rsidRPr="00B906C3">
        <w:rPr>
          <w:rFonts w:eastAsia="Times"/>
          <w:b/>
          <w:sz w:val="28"/>
          <w:szCs w:val="28"/>
        </w:rPr>
        <w:t>Obstetrics</w:t>
      </w:r>
    </w:p>
    <w:p w14:paraId="27E55F43" w14:textId="77777777" w:rsidR="00351EB1" w:rsidRPr="002F258F" w:rsidRDefault="00351EB1" w:rsidP="00351EB1">
      <w:pPr>
        <w:numPr>
          <w:ilvl w:val="0"/>
          <w:numId w:val="8"/>
        </w:numPr>
        <w:rPr>
          <w:rFonts w:eastAsia="Times"/>
        </w:rPr>
      </w:pPr>
      <w:r w:rsidRPr="002F258F">
        <w:rPr>
          <w:rFonts w:eastAsia="Times"/>
        </w:rPr>
        <w:t>Pregnancy &amp; childbirth, including high-risk pregnancy</w:t>
      </w:r>
    </w:p>
    <w:p w14:paraId="25844756" w14:textId="77777777" w:rsidR="00351EB1" w:rsidRPr="00206A81" w:rsidRDefault="00351EB1" w:rsidP="00351EB1">
      <w:pPr>
        <w:numPr>
          <w:ilvl w:val="0"/>
          <w:numId w:val="8"/>
        </w:numPr>
        <w:rPr>
          <w:rFonts w:eastAsia="Times"/>
        </w:rPr>
      </w:pPr>
      <w:r w:rsidRPr="00206A81">
        <w:rPr>
          <w:rFonts w:eastAsia="Times"/>
        </w:rPr>
        <w:t>Believe in each woman’s right to choose her own healthcare and birth plan.</w:t>
      </w:r>
    </w:p>
    <w:p w14:paraId="5EB17858" w14:textId="77777777" w:rsidR="00351EB1" w:rsidRPr="00206A81" w:rsidRDefault="00351EB1" w:rsidP="00351EB1">
      <w:pPr>
        <w:numPr>
          <w:ilvl w:val="0"/>
          <w:numId w:val="8"/>
        </w:numPr>
        <w:rPr>
          <w:rFonts w:eastAsia="Times"/>
        </w:rPr>
      </w:pPr>
      <w:r w:rsidRPr="00206A81">
        <w:rPr>
          <w:rFonts w:eastAsia="Times"/>
        </w:rPr>
        <w:t>Believe in the right for expectant mothers to have the best experience possible</w:t>
      </w:r>
    </w:p>
    <w:p w14:paraId="5962BA75" w14:textId="77777777" w:rsidR="00351EB1" w:rsidRPr="00206A81" w:rsidRDefault="00351EB1" w:rsidP="00351EB1">
      <w:pPr>
        <w:numPr>
          <w:ilvl w:val="0"/>
          <w:numId w:val="8"/>
        </w:numPr>
        <w:rPr>
          <w:rFonts w:eastAsia="Times"/>
        </w:rPr>
      </w:pPr>
      <w:r w:rsidRPr="00206A81">
        <w:rPr>
          <w:rFonts w:eastAsia="Times"/>
        </w:rPr>
        <w:t>Can help you with nutritional education during the pregnancy, breast-feeding information and tips after the baby comes.</w:t>
      </w:r>
    </w:p>
    <w:p w14:paraId="3B980953" w14:textId="77777777" w:rsidR="00351EB1" w:rsidRDefault="00351EB1" w:rsidP="00351EB1">
      <w:pPr>
        <w:numPr>
          <w:ilvl w:val="0"/>
          <w:numId w:val="8"/>
        </w:numPr>
        <w:rPr>
          <w:rFonts w:eastAsia="Times"/>
        </w:rPr>
      </w:pPr>
      <w:r w:rsidRPr="00206A81">
        <w:rPr>
          <w:rFonts w:eastAsia="Times"/>
        </w:rPr>
        <w:t>CenteringPregnancy</w:t>
      </w:r>
    </w:p>
    <w:p w14:paraId="52AA816E" w14:textId="77777777" w:rsidR="00351EB1" w:rsidRDefault="00351EB1" w:rsidP="00351EB1">
      <w:pPr>
        <w:numPr>
          <w:ilvl w:val="0"/>
          <w:numId w:val="8"/>
        </w:numPr>
        <w:rPr>
          <w:rFonts w:eastAsia="Times"/>
        </w:rPr>
      </w:pPr>
      <w:r w:rsidRPr="002F258F">
        <w:rPr>
          <w:rFonts w:eastAsia="Times"/>
        </w:rPr>
        <w:t>Osteopathic treatment to relieve pelvic &amp; postpartum pain</w:t>
      </w:r>
    </w:p>
    <w:p w14:paraId="4FEFA246" w14:textId="37314068" w:rsidR="00353327" w:rsidRDefault="00353327" w:rsidP="00351EB1">
      <w:pPr>
        <w:numPr>
          <w:ilvl w:val="0"/>
          <w:numId w:val="8"/>
        </w:numPr>
        <w:rPr>
          <w:rFonts w:eastAsia="Times"/>
        </w:rPr>
      </w:pPr>
      <w:r>
        <w:rPr>
          <w:rFonts w:eastAsia="Times"/>
        </w:rPr>
        <w:t xml:space="preserve">Get women involved in their pregnancy (CP). </w:t>
      </w:r>
    </w:p>
    <w:p w14:paraId="26F272E1" w14:textId="71D19AE0" w:rsidR="00353327" w:rsidRDefault="00353327" w:rsidP="00351EB1">
      <w:pPr>
        <w:numPr>
          <w:ilvl w:val="0"/>
          <w:numId w:val="8"/>
        </w:numPr>
        <w:rPr>
          <w:rFonts w:eastAsia="Times"/>
        </w:rPr>
      </w:pPr>
      <w:r>
        <w:rPr>
          <w:rFonts w:eastAsia="Times"/>
        </w:rPr>
        <w:t>High-risk: We have the equipment to do much of this in-house.</w:t>
      </w:r>
      <w:r w:rsidR="00075080">
        <w:rPr>
          <w:rFonts w:eastAsia="Times"/>
        </w:rPr>
        <w:t xml:space="preserve"> We try to do all we can before sending to MFM. </w:t>
      </w:r>
    </w:p>
    <w:p w14:paraId="512558D8" w14:textId="24E5ECEB" w:rsidR="00075080" w:rsidRDefault="00075080" w:rsidP="00351EB1">
      <w:pPr>
        <w:numPr>
          <w:ilvl w:val="0"/>
          <w:numId w:val="8"/>
        </w:numPr>
        <w:rPr>
          <w:rFonts w:eastAsia="Times"/>
        </w:rPr>
      </w:pPr>
      <w:r>
        <w:rPr>
          <w:rFonts w:eastAsia="Times"/>
        </w:rPr>
        <w:t>Both docs experienced in high-risk pregancies. We do a great job with gestational diabetes</w:t>
      </w:r>
    </w:p>
    <w:p w14:paraId="20CE497C" w14:textId="23BEC92B" w:rsidR="00075080" w:rsidRPr="000572FC" w:rsidRDefault="00075080" w:rsidP="00351EB1">
      <w:pPr>
        <w:numPr>
          <w:ilvl w:val="0"/>
          <w:numId w:val="8"/>
        </w:numPr>
        <w:rPr>
          <w:rFonts w:eastAsia="Times"/>
        </w:rPr>
      </w:pPr>
      <w:r>
        <w:rPr>
          <w:rFonts w:eastAsia="Times"/>
        </w:rPr>
        <w:t>Fertility: In-house IUI</w:t>
      </w:r>
    </w:p>
    <w:p w14:paraId="72342F5A" w14:textId="77777777" w:rsidR="00351EB1" w:rsidRPr="00B906C3" w:rsidRDefault="00351EB1" w:rsidP="00351EB1">
      <w:pPr>
        <w:outlineLvl w:val="0"/>
        <w:rPr>
          <w:rFonts w:eastAsia="Times"/>
          <w:b/>
          <w:sz w:val="28"/>
          <w:szCs w:val="28"/>
        </w:rPr>
      </w:pPr>
      <w:r w:rsidRPr="00B906C3">
        <w:rPr>
          <w:rFonts w:eastAsia="Times"/>
          <w:b/>
          <w:sz w:val="28"/>
          <w:szCs w:val="28"/>
        </w:rPr>
        <w:t>Gynecologic (clinical and surgical)</w:t>
      </w:r>
    </w:p>
    <w:p w14:paraId="57097A18" w14:textId="77777777" w:rsidR="00351EB1" w:rsidRPr="00206A81" w:rsidRDefault="00351EB1" w:rsidP="00351EB1">
      <w:pPr>
        <w:numPr>
          <w:ilvl w:val="0"/>
          <w:numId w:val="8"/>
        </w:numPr>
        <w:rPr>
          <w:rFonts w:eastAsia="Times"/>
        </w:rPr>
      </w:pPr>
      <w:r w:rsidRPr="00206A81">
        <w:rPr>
          <w:rFonts w:eastAsia="Times"/>
        </w:rPr>
        <w:t>Provide compassionate, tender care</w:t>
      </w:r>
    </w:p>
    <w:p w14:paraId="219DC1DD" w14:textId="77777777" w:rsidR="00351EB1" w:rsidRDefault="00351EB1" w:rsidP="00351EB1">
      <w:pPr>
        <w:numPr>
          <w:ilvl w:val="0"/>
          <w:numId w:val="8"/>
        </w:numPr>
        <w:rPr>
          <w:rFonts w:eastAsia="Times"/>
        </w:rPr>
      </w:pPr>
      <w:r w:rsidRPr="002F258F">
        <w:rPr>
          <w:rFonts w:eastAsia="Times"/>
        </w:rPr>
        <w:t>Hysterectomy &amp; advanced alternatives</w:t>
      </w:r>
    </w:p>
    <w:p w14:paraId="3C22F847" w14:textId="77777777" w:rsidR="00351EB1" w:rsidRPr="002F258F" w:rsidRDefault="00351EB1" w:rsidP="00351EB1">
      <w:pPr>
        <w:numPr>
          <w:ilvl w:val="0"/>
          <w:numId w:val="8"/>
        </w:numPr>
        <w:rPr>
          <w:rFonts w:eastAsia="Times"/>
        </w:rPr>
      </w:pPr>
      <w:r w:rsidRPr="002F258F">
        <w:rPr>
          <w:rFonts w:eastAsia="Times"/>
        </w:rPr>
        <w:t>Evaluation &amp; treatment of urinary incontinence</w:t>
      </w:r>
    </w:p>
    <w:p w14:paraId="249B9017" w14:textId="77777777" w:rsidR="00351EB1" w:rsidRPr="002F258F" w:rsidRDefault="00351EB1" w:rsidP="00351EB1">
      <w:pPr>
        <w:numPr>
          <w:ilvl w:val="0"/>
          <w:numId w:val="8"/>
        </w:numPr>
        <w:rPr>
          <w:rFonts w:eastAsia="Times"/>
        </w:rPr>
      </w:pPr>
      <w:r w:rsidRPr="002F258F">
        <w:rPr>
          <w:rFonts w:eastAsia="Times"/>
        </w:rPr>
        <w:t>Osteopathic treatment to relieve pelvic &amp; postpartum pain</w:t>
      </w:r>
    </w:p>
    <w:p w14:paraId="7EF38317" w14:textId="77777777" w:rsidR="00351EB1" w:rsidRDefault="00351EB1" w:rsidP="00351EB1">
      <w:pPr>
        <w:numPr>
          <w:ilvl w:val="0"/>
          <w:numId w:val="8"/>
        </w:numPr>
        <w:rPr>
          <w:rFonts w:eastAsia="Times"/>
        </w:rPr>
      </w:pPr>
      <w:r w:rsidRPr="002F258F">
        <w:rPr>
          <w:rFonts w:eastAsia="Times"/>
        </w:rPr>
        <w:t>Minimally invasive gynecologic surgery</w:t>
      </w:r>
    </w:p>
    <w:p w14:paraId="0B5898BA" w14:textId="60E7D336" w:rsidR="00E42928" w:rsidRPr="000572FC" w:rsidRDefault="00E42928" w:rsidP="00351EB1">
      <w:pPr>
        <w:numPr>
          <w:ilvl w:val="0"/>
          <w:numId w:val="8"/>
        </w:numPr>
        <w:rPr>
          <w:rFonts w:eastAsia="Times"/>
        </w:rPr>
      </w:pPr>
      <w:r>
        <w:rPr>
          <w:rFonts w:eastAsia="Times"/>
        </w:rPr>
        <w:t>Most desired surgeries: hysterectomy and sling</w:t>
      </w:r>
    </w:p>
    <w:p w14:paraId="5EF90729" w14:textId="77777777" w:rsidR="00351EB1" w:rsidRPr="00B906C3" w:rsidRDefault="00351EB1" w:rsidP="00351EB1">
      <w:pPr>
        <w:outlineLvl w:val="0"/>
        <w:rPr>
          <w:rFonts w:eastAsia="Times"/>
          <w:b/>
          <w:sz w:val="28"/>
          <w:szCs w:val="28"/>
        </w:rPr>
      </w:pPr>
      <w:r w:rsidRPr="00B906C3">
        <w:rPr>
          <w:rFonts w:eastAsia="Times"/>
          <w:b/>
          <w:sz w:val="28"/>
          <w:szCs w:val="28"/>
        </w:rPr>
        <w:t>Compassionate</w:t>
      </w:r>
    </w:p>
    <w:p w14:paraId="129488D6" w14:textId="77777777" w:rsidR="00351EB1" w:rsidRPr="00206A81" w:rsidRDefault="00351EB1" w:rsidP="00351EB1">
      <w:pPr>
        <w:numPr>
          <w:ilvl w:val="0"/>
          <w:numId w:val="8"/>
        </w:numPr>
        <w:rPr>
          <w:rFonts w:eastAsia="Times"/>
        </w:rPr>
      </w:pPr>
      <w:r w:rsidRPr="00206A81">
        <w:rPr>
          <w:rFonts w:eastAsia="Times"/>
        </w:rPr>
        <w:t>Compassionate care close to home</w:t>
      </w:r>
    </w:p>
    <w:p w14:paraId="67524485" w14:textId="77777777" w:rsidR="00351EB1" w:rsidRDefault="00351EB1" w:rsidP="00351EB1">
      <w:pPr>
        <w:numPr>
          <w:ilvl w:val="0"/>
          <w:numId w:val="8"/>
        </w:numPr>
        <w:rPr>
          <w:rFonts w:eastAsia="Times"/>
        </w:rPr>
      </w:pPr>
      <w:r>
        <w:rPr>
          <w:rFonts w:eastAsia="Times"/>
        </w:rPr>
        <w:t>All-female staff and doctors</w:t>
      </w:r>
    </w:p>
    <w:p w14:paraId="5A1B86CB" w14:textId="77777777" w:rsidR="00351EB1" w:rsidRDefault="00351EB1" w:rsidP="00351EB1">
      <w:pPr>
        <w:numPr>
          <w:ilvl w:val="0"/>
          <w:numId w:val="8"/>
        </w:numPr>
        <w:rPr>
          <w:rFonts w:eastAsia="Times"/>
        </w:rPr>
      </w:pPr>
      <w:r w:rsidRPr="00206A81">
        <w:rPr>
          <w:rFonts w:eastAsia="Times"/>
        </w:rPr>
        <w:t>Believe in each woman’s right to choose her own healthcare and birth plan.</w:t>
      </w:r>
    </w:p>
    <w:p w14:paraId="6D0F09D6" w14:textId="77777777" w:rsidR="00351EB1" w:rsidRDefault="00351EB1" w:rsidP="00351EB1">
      <w:pPr>
        <w:numPr>
          <w:ilvl w:val="0"/>
          <w:numId w:val="8"/>
        </w:numPr>
        <w:rPr>
          <w:rFonts w:eastAsia="Times"/>
        </w:rPr>
      </w:pPr>
      <w:r w:rsidRPr="00206A81">
        <w:rPr>
          <w:rFonts w:eastAsia="Times"/>
        </w:rPr>
        <w:t>Compassionate clinic</w:t>
      </w:r>
    </w:p>
    <w:p w14:paraId="58C960C4" w14:textId="409219F1" w:rsidR="00314327" w:rsidRPr="00206A81" w:rsidRDefault="00314327" w:rsidP="00351EB1">
      <w:pPr>
        <w:numPr>
          <w:ilvl w:val="0"/>
          <w:numId w:val="8"/>
        </w:numPr>
        <w:rPr>
          <w:rFonts w:eastAsia="Times"/>
        </w:rPr>
      </w:pPr>
      <w:r>
        <w:rPr>
          <w:rFonts w:eastAsia="Times"/>
        </w:rPr>
        <w:t>Personalized care</w:t>
      </w:r>
      <w:bookmarkStart w:id="0" w:name="_GoBack"/>
      <w:bookmarkEnd w:id="0"/>
    </w:p>
    <w:p w14:paraId="74F94CC0" w14:textId="77777777" w:rsidR="00351EB1" w:rsidRPr="00206A81" w:rsidRDefault="00351EB1" w:rsidP="00351EB1">
      <w:pPr>
        <w:numPr>
          <w:ilvl w:val="0"/>
          <w:numId w:val="8"/>
        </w:numPr>
        <w:rPr>
          <w:rFonts w:eastAsia="Times"/>
        </w:rPr>
      </w:pPr>
      <w:r w:rsidRPr="00206A81">
        <w:rPr>
          <w:rFonts w:eastAsia="Times"/>
        </w:rPr>
        <w:t>Every woman deserves to feel at home. That’s what we do.</w:t>
      </w:r>
    </w:p>
    <w:p w14:paraId="1B026540" w14:textId="77777777" w:rsidR="00351EB1" w:rsidRPr="00206A81" w:rsidRDefault="00351EB1" w:rsidP="00351EB1">
      <w:pPr>
        <w:numPr>
          <w:ilvl w:val="0"/>
          <w:numId w:val="8"/>
        </w:numPr>
        <w:rPr>
          <w:rFonts w:eastAsia="Times"/>
        </w:rPr>
      </w:pPr>
      <w:r w:rsidRPr="00206A81">
        <w:rPr>
          <w:rFonts w:eastAsia="Times"/>
        </w:rPr>
        <w:t>Put your needs first; patient-first</w:t>
      </w:r>
    </w:p>
    <w:p w14:paraId="45F319B2" w14:textId="77777777" w:rsidR="00351EB1" w:rsidRPr="00206A81" w:rsidRDefault="00351EB1" w:rsidP="00351EB1">
      <w:pPr>
        <w:numPr>
          <w:ilvl w:val="0"/>
          <w:numId w:val="8"/>
        </w:numPr>
        <w:rPr>
          <w:rFonts w:eastAsia="Times"/>
        </w:rPr>
      </w:pPr>
      <w:r w:rsidRPr="00206A81">
        <w:rPr>
          <w:rFonts w:eastAsia="Times"/>
        </w:rPr>
        <w:t>Sensitive to your needs</w:t>
      </w:r>
    </w:p>
    <w:p w14:paraId="1A2DAC84" w14:textId="77777777" w:rsidR="00351EB1" w:rsidRDefault="00351EB1" w:rsidP="00351EB1">
      <w:pPr>
        <w:numPr>
          <w:ilvl w:val="0"/>
          <w:numId w:val="8"/>
        </w:numPr>
        <w:rPr>
          <w:rFonts w:eastAsia="Times"/>
        </w:rPr>
      </w:pPr>
      <w:r w:rsidRPr="00206A81">
        <w:rPr>
          <w:rFonts w:eastAsia="Times"/>
        </w:rPr>
        <w:t>Want you to have an experience that’s compassionate, caring, and family-friendly</w:t>
      </w:r>
    </w:p>
    <w:p w14:paraId="426A0EF5" w14:textId="79CCA51E" w:rsidR="00353327" w:rsidRDefault="00353327" w:rsidP="00351EB1">
      <w:pPr>
        <w:numPr>
          <w:ilvl w:val="0"/>
          <w:numId w:val="8"/>
        </w:numPr>
        <w:rPr>
          <w:rFonts w:eastAsia="Times"/>
        </w:rPr>
      </w:pPr>
      <w:r>
        <w:rPr>
          <w:rFonts w:eastAsia="Times"/>
        </w:rPr>
        <w:t xml:space="preserve">Do all we can to help people (insured or not). </w:t>
      </w:r>
    </w:p>
    <w:p w14:paraId="777214AC" w14:textId="6E900FB4" w:rsidR="00353327" w:rsidRDefault="00353327" w:rsidP="00351EB1">
      <w:pPr>
        <w:numPr>
          <w:ilvl w:val="0"/>
          <w:numId w:val="8"/>
        </w:numPr>
        <w:rPr>
          <w:rFonts w:eastAsia="Times"/>
        </w:rPr>
      </w:pPr>
      <w:r>
        <w:rPr>
          <w:rFonts w:eastAsia="Times"/>
        </w:rPr>
        <w:t xml:space="preserve">Friendly, Homey atmosphere. Use first names. Treat them like we care and known them (cuz we do). Greet them as they come in; come to them. </w:t>
      </w:r>
    </w:p>
    <w:p w14:paraId="7ED57B0C" w14:textId="09E64E65" w:rsidR="00075080" w:rsidRDefault="00075080" w:rsidP="00351EB1">
      <w:pPr>
        <w:numPr>
          <w:ilvl w:val="0"/>
          <w:numId w:val="8"/>
        </w:numPr>
        <w:rPr>
          <w:rFonts w:eastAsia="Times"/>
        </w:rPr>
      </w:pPr>
      <w:r>
        <w:rPr>
          <w:rFonts w:eastAsia="Times"/>
        </w:rPr>
        <w:t>Someone who gets you, who “walks beside you.”</w:t>
      </w:r>
    </w:p>
    <w:p w14:paraId="73B59BB0" w14:textId="192297B1" w:rsidR="00E42928" w:rsidRDefault="00E42928" w:rsidP="00351EB1">
      <w:pPr>
        <w:numPr>
          <w:ilvl w:val="0"/>
          <w:numId w:val="8"/>
        </w:numPr>
        <w:rPr>
          <w:rFonts w:eastAsia="Times"/>
        </w:rPr>
      </w:pPr>
      <w:r>
        <w:rPr>
          <w:rFonts w:eastAsia="Times"/>
        </w:rPr>
        <w:t xml:space="preserve">Patients say they love the feel of the office. </w:t>
      </w:r>
    </w:p>
    <w:p w14:paraId="5F221261" w14:textId="51C86A5B" w:rsidR="00E42928" w:rsidRPr="00C834F3" w:rsidRDefault="00E42928" w:rsidP="00351EB1">
      <w:pPr>
        <w:numPr>
          <w:ilvl w:val="0"/>
          <w:numId w:val="8"/>
        </w:numPr>
        <w:rPr>
          <w:rFonts w:eastAsia="Times"/>
        </w:rPr>
      </w:pPr>
      <w:r>
        <w:rPr>
          <w:rFonts w:eastAsia="Times"/>
        </w:rPr>
        <w:t xml:space="preserve">Check in on patients. Go beyond just the reason the woman is here. Want women to have the best care; send you to where you’ll get the best care. </w:t>
      </w:r>
    </w:p>
    <w:p w14:paraId="653FF82D" w14:textId="77777777" w:rsidR="00351EB1" w:rsidRPr="00B906C3" w:rsidRDefault="00351EB1" w:rsidP="00351EB1">
      <w:pPr>
        <w:outlineLvl w:val="0"/>
        <w:rPr>
          <w:rFonts w:eastAsia="Times"/>
          <w:b/>
          <w:sz w:val="28"/>
          <w:szCs w:val="28"/>
        </w:rPr>
      </w:pPr>
      <w:r w:rsidRPr="00B906C3">
        <w:rPr>
          <w:rFonts w:eastAsia="Times"/>
          <w:b/>
          <w:sz w:val="28"/>
          <w:szCs w:val="28"/>
        </w:rPr>
        <w:t>Doctors</w:t>
      </w:r>
    </w:p>
    <w:p w14:paraId="6220C756" w14:textId="77777777" w:rsidR="00351EB1" w:rsidRDefault="00351EB1" w:rsidP="00351EB1">
      <w:pPr>
        <w:numPr>
          <w:ilvl w:val="0"/>
          <w:numId w:val="8"/>
        </w:numPr>
        <w:rPr>
          <w:rFonts w:eastAsia="Times"/>
        </w:rPr>
      </w:pPr>
      <w:r>
        <w:rPr>
          <w:rFonts w:eastAsia="Times"/>
        </w:rPr>
        <w:t>Credentialed, experienced</w:t>
      </w:r>
    </w:p>
    <w:p w14:paraId="37E306E4" w14:textId="1B8C2CD3" w:rsidR="00353327" w:rsidRDefault="00353327" w:rsidP="00351EB1">
      <w:pPr>
        <w:numPr>
          <w:ilvl w:val="0"/>
          <w:numId w:val="8"/>
        </w:numPr>
        <w:rPr>
          <w:rFonts w:eastAsia="Times"/>
        </w:rPr>
      </w:pPr>
      <w:r>
        <w:rPr>
          <w:rFonts w:eastAsia="Times"/>
        </w:rPr>
        <w:t>Specialoly trained</w:t>
      </w:r>
    </w:p>
    <w:p w14:paraId="1E8C2B26" w14:textId="77777777" w:rsidR="00351EB1" w:rsidRPr="00206A81" w:rsidRDefault="00351EB1" w:rsidP="00351EB1">
      <w:pPr>
        <w:numPr>
          <w:ilvl w:val="0"/>
          <w:numId w:val="8"/>
        </w:numPr>
        <w:rPr>
          <w:rFonts w:eastAsia="Times"/>
        </w:rPr>
      </w:pPr>
      <w:r w:rsidRPr="00206A81">
        <w:rPr>
          <w:rFonts w:eastAsia="Times"/>
        </w:rPr>
        <w:t>Treat you like family</w:t>
      </w:r>
    </w:p>
    <w:p w14:paraId="026022C8" w14:textId="77777777" w:rsidR="00351EB1" w:rsidRDefault="00351EB1" w:rsidP="00351EB1">
      <w:pPr>
        <w:numPr>
          <w:ilvl w:val="0"/>
          <w:numId w:val="8"/>
        </w:numPr>
        <w:rPr>
          <w:rFonts w:eastAsia="Times"/>
        </w:rPr>
      </w:pPr>
      <w:r>
        <w:rPr>
          <w:rFonts w:eastAsia="Times"/>
        </w:rPr>
        <w:t>All-female staff and doctors</w:t>
      </w:r>
    </w:p>
    <w:p w14:paraId="4916C61E" w14:textId="09BB3F2C" w:rsidR="00353327" w:rsidRDefault="00353327" w:rsidP="00351EB1">
      <w:pPr>
        <w:numPr>
          <w:ilvl w:val="0"/>
          <w:numId w:val="8"/>
        </w:numPr>
        <w:rPr>
          <w:rFonts w:eastAsia="Times"/>
        </w:rPr>
      </w:pPr>
      <w:r>
        <w:rPr>
          <w:rFonts w:eastAsia="Times"/>
        </w:rPr>
        <w:t>Female, relatable.</w:t>
      </w:r>
    </w:p>
    <w:p w14:paraId="3D22FB31" w14:textId="77777777" w:rsidR="00351EB1" w:rsidRDefault="00351EB1" w:rsidP="00351EB1">
      <w:pPr>
        <w:numPr>
          <w:ilvl w:val="0"/>
          <w:numId w:val="8"/>
        </w:numPr>
        <w:rPr>
          <w:rFonts w:eastAsia="Times"/>
        </w:rPr>
      </w:pPr>
      <w:r>
        <w:rPr>
          <w:rFonts w:eastAsia="Times"/>
        </w:rPr>
        <w:t>Spanish-speaking doctor</w:t>
      </w:r>
    </w:p>
    <w:p w14:paraId="020B6AE9" w14:textId="77777777" w:rsidR="00351EB1" w:rsidRDefault="00351EB1" w:rsidP="00351EB1">
      <w:pPr>
        <w:numPr>
          <w:ilvl w:val="0"/>
          <w:numId w:val="8"/>
        </w:numPr>
        <w:rPr>
          <w:rFonts w:eastAsia="Times"/>
        </w:rPr>
      </w:pPr>
      <w:r w:rsidRPr="00206A81">
        <w:rPr>
          <w:rFonts w:eastAsia="Times"/>
        </w:rPr>
        <w:t>Take your health seriously</w:t>
      </w:r>
    </w:p>
    <w:p w14:paraId="2D306133" w14:textId="340DBA65" w:rsidR="00353327" w:rsidRDefault="00353327" w:rsidP="00351EB1">
      <w:pPr>
        <w:numPr>
          <w:ilvl w:val="0"/>
          <w:numId w:val="8"/>
        </w:numPr>
        <w:rPr>
          <w:rFonts w:eastAsia="Times"/>
        </w:rPr>
      </w:pPr>
      <w:r>
        <w:rPr>
          <w:rFonts w:eastAsia="Times"/>
        </w:rPr>
        <w:t>New enough to have up-to-date training, know-how</w:t>
      </w:r>
    </w:p>
    <w:p w14:paraId="6F733F64" w14:textId="3353D950" w:rsidR="00353327" w:rsidRDefault="00353327" w:rsidP="00351EB1">
      <w:pPr>
        <w:numPr>
          <w:ilvl w:val="0"/>
          <w:numId w:val="8"/>
        </w:numPr>
        <w:rPr>
          <w:rFonts w:eastAsia="Times"/>
        </w:rPr>
      </w:pPr>
      <w:r>
        <w:rPr>
          <w:rFonts w:eastAsia="Times"/>
        </w:rPr>
        <w:t>Stay on the leading edge.</w:t>
      </w:r>
    </w:p>
    <w:p w14:paraId="0B112A8A" w14:textId="77777777" w:rsidR="00351EB1" w:rsidRPr="00B906C3" w:rsidRDefault="00351EB1" w:rsidP="00351EB1">
      <w:pPr>
        <w:outlineLvl w:val="0"/>
        <w:rPr>
          <w:rFonts w:eastAsia="Times"/>
          <w:b/>
          <w:sz w:val="28"/>
          <w:szCs w:val="28"/>
        </w:rPr>
      </w:pPr>
      <w:r w:rsidRPr="00B906C3">
        <w:rPr>
          <w:rFonts w:eastAsia="Times"/>
          <w:b/>
          <w:sz w:val="28"/>
          <w:szCs w:val="28"/>
        </w:rPr>
        <w:t>Conveniences</w:t>
      </w:r>
    </w:p>
    <w:p w14:paraId="2C99A4F6" w14:textId="77777777" w:rsidR="00351EB1" w:rsidRPr="002F258F" w:rsidRDefault="00351EB1" w:rsidP="00351EB1">
      <w:pPr>
        <w:numPr>
          <w:ilvl w:val="0"/>
          <w:numId w:val="8"/>
        </w:numPr>
        <w:rPr>
          <w:rFonts w:eastAsia="Times"/>
        </w:rPr>
      </w:pPr>
      <w:r w:rsidRPr="002F258F">
        <w:rPr>
          <w:rFonts w:eastAsia="Times"/>
        </w:rPr>
        <w:t>Patient-first, family-friendly care &amp; convenience</w:t>
      </w:r>
    </w:p>
    <w:p w14:paraId="1D5A3E03" w14:textId="77777777" w:rsidR="00351EB1" w:rsidRDefault="00351EB1" w:rsidP="00351EB1">
      <w:pPr>
        <w:numPr>
          <w:ilvl w:val="0"/>
          <w:numId w:val="8"/>
        </w:numPr>
        <w:rPr>
          <w:rFonts w:eastAsia="Times"/>
        </w:rPr>
      </w:pPr>
      <w:r w:rsidRPr="002F258F">
        <w:rPr>
          <w:rFonts w:eastAsia="Times"/>
        </w:rPr>
        <w:t>State-of-the-art care close to home</w:t>
      </w:r>
    </w:p>
    <w:p w14:paraId="6EFE162F" w14:textId="3A066232" w:rsidR="00883B5C" w:rsidRPr="002F258F" w:rsidRDefault="00883B5C" w:rsidP="00351EB1">
      <w:pPr>
        <w:numPr>
          <w:ilvl w:val="0"/>
          <w:numId w:val="8"/>
        </w:numPr>
        <w:rPr>
          <w:rFonts w:eastAsia="Times"/>
        </w:rPr>
      </w:pPr>
      <w:r>
        <w:rPr>
          <w:rFonts w:eastAsia="Times"/>
        </w:rPr>
        <w:t>Ample free parking</w:t>
      </w:r>
    </w:p>
    <w:p w14:paraId="2A09BCB7" w14:textId="77777777" w:rsidR="00351EB1" w:rsidRPr="002F258F" w:rsidRDefault="00351EB1" w:rsidP="00351EB1">
      <w:pPr>
        <w:numPr>
          <w:ilvl w:val="0"/>
          <w:numId w:val="8"/>
        </w:numPr>
        <w:rPr>
          <w:rFonts w:eastAsia="Times"/>
        </w:rPr>
      </w:pPr>
      <w:r w:rsidRPr="002F258F">
        <w:rPr>
          <w:rFonts w:eastAsia="Times"/>
        </w:rPr>
        <w:t>All-female team (doctors and staff)</w:t>
      </w:r>
    </w:p>
    <w:p w14:paraId="52997C7A" w14:textId="77777777" w:rsidR="00351EB1" w:rsidRPr="002F258F" w:rsidRDefault="00351EB1" w:rsidP="00351EB1">
      <w:pPr>
        <w:numPr>
          <w:ilvl w:val="0"/>
          <w:numId w:val="8"/>
        </w:numPr>
        <w:rPr>
          <w:rFonts w:eastAsia="Times"/>
        </w:rPr>
      </w:pPr>
      <w:r w:rsidRPr="002F258F">
        <w:rPr>
          <w:rFonts w:eastAsia="Times"/>
        </w:rPr>
        <w:t>Compassionate, individualized care</w:t>
      </w:r>
    </w:p>
    <w:p w14:paraId="65493B28" w14:textId="77777777" w:rsidR="00351EB1" w:rsidRPr="002F258F" w:rsidRDefault="00351EB1" w:rsidP="00351EB1">
      <w:pPr>
        <w:numPr>
          <w:ilvl w:val="0"/>
          <w:numId w:val="8"/>
        </w:numPr>
        <w:rPr>
          <w:rFonts w:eastAsia="Times"/>
        </w:rPr>
      </w:pPr>
      <w:r w:rsidRPr="002F258F">
        <w:rPr>
          <w:rFonts w:eastAsia="Times"/>
        </w:rPr>
        <w:t>Focused on patient education &amp; service</w:t>
      </w:r>
    </w:p>
    <w:p w14:paraId="456F662A" w14:textId="77777777" w:rsidR="00351EB1" w:rsidRPr="002F258F" w:rsidRDefault="00351EB1" w:rsidP="00351EB1">
      <w:pPr>
        <w:numPr>
          <w:ilvl w:val="0"/>
          <w:numId w:val="8"/>
        </w:numPr>
        <w:rPr>
          <w:rFonts w:eastAsia="Times"/>
        </w:rPr>
      </w:pPr>
      <w:r w:rsidRPr="002F258F">
        <w:rPr>
          <w:rFonts w:eastAsia="Times"/>
        </w:rPr>
        <w:t>We treat you like family</w:t>
      </w:r>
    </w:p>
    <w:p w14:paraId="5DAF4407" w14:textId="77777777" w:rsidR="00351EB1" w:rsidRPr="002F258F" w:rsidRDefault="00351EB1" w:rsidP="00351EB1">
      <w:pPr>
        <w:numPr>
          <w:ilvl w:val="0"/>
          <w:numId w:val="8"/>
        </w:numPr>
        <w:rPr>
          <w:rFonts w:eastAsia="Times"/>
        </w:rPr>
      </w:pPr>
      <w:r w:rsidRPr="002F258F">
        <w:rPr>
          <w:rFonts w:eastAsia="Times"/>
        </w:rPr>
        <w:t>Most insurance plans accepted</w:t>
      </w:r>
    </w:p>
    <w:p w14:paraId="27D1BA87" w14:textId="77777777" w:rsidR="00351EB1" w:rsidRPr="002F258F" w:rsidRDefault="00351EB1" w:rsidP="00351EB1">
      <w:pPr>
        <w:numPr>
          <w:ilvl w:val="0"/>
          <w:numId w:val="8"/>
        </w:numPr>
        <w:rPr>
          <w:rFonts w:eastAsia="Times"/>
        </w:rPr>
      </w:pPr>
      <w:r w:rsidRPr="002F258F">
        <w:rPr>
          <w:rFonts w:eastAsia="Times"/>
        </w:rPr>
        <w:t>Visa &amp; MasterCard welcome</w:t>
      </w:r>
    </w:p>
    <w:p w14:paraId="33ED9BCB" w14:textId="77777777" w:rsidR="00351EB1" w:rsidRPr="002F258F" w:rsidRDefault="00351EB1" w:rsidP="00351EB1">
      <w:pPr>
        <w:numPr>
          <w:ilvl w:val="0"/>
          <w:numId w:val="8"/>
        </w:numPr>
        <w:rPr>
          <w:rFonts w:eastAsia="Times"/>
        </w:rPr>
      </w:pPr>
      <w:r w:rsidRPr="002F258F">
        <w:rPr>
          <w:rFonts w:eastAsia="Times"/>
        </w:rPr>
        <w:t>Se habla Español</w:t>
      </w:r>
    </w:p>
    <w:p w14:paraId="60F55DC4" w14:textId="77777777" w:rsidR="0062084E" w:rsidRPr="0062084E" w:rsidRDefault="0062084E" w:rsidP="0062084E">
      <w:pPr>
        <w:keepNext/>
        <w:keepLines/>
        <w:pBdr>
          <w:bottom w:val="single" w:sz="2" w:space="1" w:color="auto"/>
        </w:pBdr>
        <w:spacing w:before="240" w:after="60"/>
        <w:rPr>
          <w:b/>
          <w:bCs/>
          <w:color w:val="0000FF"/>
          <w:sz w:val="28"/>
          <w:szCs w:val="28"/>
        </w:rPr>
      </w:pPr>
      <w:r w:rsidRPr="0062084E">
        <w:rPr>
          <w:b/>
          <w:bCs/>
          <w:color w:val="0000FF"/>
          <w:sz w:val="28"/>
          <w:szCs w:val="28"/>
        </w:rPr>
        <w:t>Barriers</w:t>
      </w:r>
      <w:r w:rsidR="008B54B5">
        <w:rPr>
          <w:b/>
          <w:bCs/>
          <w:color w:val="0000FF"/>
          <w:sz w:val="28"/>
          <w:szCs w:val="28"/>
        </w:rPr>
        <w:t>, Threats</w:t>
      </w:r>
      <w:r w:rsidRPr="0062084E">
        <w:rPr>
          <w:b/>
          <w:bCs/>
          <w:color w:val="0000FF"/>
          <w:sz w:val="28"/>
          <w:szCs w:val="28"/>
        </w:rPr>
        <w:t xml:space="preserve"> &amp; </w:t>
      </w:r>
      <w:r>
        <w:rPr>
          <w:b/>
          <w:bCs/>
          <w:color w:val="0000FF"/>
          <w:sz w:val="28"/>
          <w:szCs w:val="28"/>
        </w:rPr>
        <w:t>Weaknesses</w:t>
      </w:r>
      <w:r w:rsidRPr="0062084E">
        <w:rPr>
          <w:b/>
          <w:bCs/>
          <w:color w:val="0000FF"/>
          <w:sz w:val="28"/>
          <w:szCs w:val="28"/>
        </w:rPr>
        <w:t>:</w:t>
      </w:r>
    </w:p>
    <w:p w14:paraId="6941F22B" w14:textId="36202EB4" w:rsidR="00883B5C" w:rsidRDefault="00883B5C">
      <w:pPr>
        <w:numPr>
          <w:ilvl w:val="0"/>
          <w:numId w:val="8"/>
        </w:numPr>
        <w:rPr>
          <w:rFonts w:eastAsia="Times"/>
        </w:rPr>
      </w:pPr>
      <w:r>
        <w:rPr>
          <w:rFonts w:eastAsia="Times"/>
        </w:rPr>
        <w:t>Sara’s reputation</w:t>
      </w:r>
    </w:p>
    <w:p w14:paraId="6C272E18" w14:textId="7347C30E" w:rsidR="00883B5C" w:rsidRDefault="00883B5C">
      <w:pPr>
        <w:numPr>
          <w:ilvl w:val="0"/>
          <w:numId w:val="8"/>
        </w:numPr>
        <w:rPr>
          <w:rFonts w:eastAsia="Times"/>
        </w:rPr>
      </w:pPr>
      <w:r>
        <w:rPr>
          <w:rFonts w:eastAsia="Times"/>
        </w:rPr>
        <w:t>Hospital reputation</w:t>
      </w:r>
    </w:p>
    <w:p w14:paraId="401B0258" w14:textId="03DB80AE" w:rsidR="0062084E" w:rsidRDefault="00130CF8">
      <w:pPr>
        <w:numPr>
          <w:ilvl w:val="0"/>
          <w:numId w:val="8"/>
        </w:numPr>
        <w:rPr>
          <w:rFonts w:eastAsia="Times"/>
        </w:rPr>
      </w:pPr>
      <w:r>
        <w:rPr>
          <w:rFonts w:eastAsia="Times"/>
        </w:rPr>
        <w:t>High staff turnover</w:t>
      </w:r>
    </w:p>
    <w:p w14:paraId="390EB250" w14:textId="4FDD0F93" w:rsidR="00130CF8" w:rsidRDefault="00130CF8">
      <w:pPr>
        <w:numPr>
          <w:ilvl w:val="0"/>
          <w:numId w:val="8"/>
        </w:numPr>
        <w:rPr>
          <w:rFonts w:eastAsia="Times"/>
        </w:rPr>
      </w:pPr>
      <w:r>
        <w:rPr>
          <w:rFonts w:eastAsia="Times"/>
        </w:rPr>
        <w:t>RN shortage</w:t>
      </w:r>
    </w:p>
    <w:p w14:paraId="16E44FFB" w14:textId="6EAB4780" w:rsidR="00130CF8" w:rsidRDefault="00130CF8">
      <w:pPr>
        <w:numPr>
          <w:ilvl w:val="0"/>
          <w:numId w:val="8"/>
        </w:numPr>
        <w:rPr>
          <w:rFonts w:eastAsia="Times"/>
        </w:rPr>
      </w:pPr>
      <w:r>
        <w:rPr>
          <w:rFonts w:eastAsia="Times"/>
        </w:rPr>
        <w:t>Poor wait times, clinic flow/efficiency</w:t>
      </w:r>
    </w:p>
    <w:p w14:paraId="164AF2EB" w14:textId="26142311" w:rsidR="00353327" w:rsidRDefault="00353327">
      <w:pPr>
        <w:numPr>
          <w:ilvl w:val="0"/>
          <w:numId w:val="8"/>
        </w:numPr>
        <w:rPr>
          <w:rFonts w:eastAsia="Times"/>
        </w:rPr>
      </w:pPr>
      <w:r>
        <w:rPr>
          <w:rFonts w:eastAsia="Times"/>
        </w:rPr>
        <w:t>Outmigration to Sioux Falls (2 hours away) is a significant barrier</w:t>
      </w:r>
    </w:p>
    <w:p w14:paraId="68CCD86D" w14:textId="1597B11B" w:rsidR="00353327" w:rsidRDefault="00353327">
      <w:pPr>
        <w:numPr>
          <w:ilvl w:val="0"/>
          <w:numId w:val="8"/>
        </w:numPr>
        <w:rPr>
          <w:rFonts w:eastAsia="Times"/>
        </w:rPr>
      </w:pPr>
      <w:r>
        <w:rPr>
          <w:rFonts w:eastAsia="Times"/>
        </w:rPr>
        <w:t>Not a one-stop shop, which people like.</w:t>
      </w:r>
    </w:p>
    <w:p w14:paraId="6735B126" w14:textId="77777777" w:rsidR="0062084E" w:rsidRPr="0062084E" w:rsidRDefault="0062084E" w:rsidP="0062084E">
      <w:pPr>
        <w:keepNext/>
        <w:keepLines/>
        <w:pBdr>
          <w:bottom w:val="single" w:sz="2" w:space="1" w:color="auto"/>
        </w:pBdr>
        <w:spacing w:before="240" w:after="60"/>
        <w:rPr>
          <w:b/>
          <w:bCs/>
          <w:color w:val="0000FF"/>
          <w:sz w:val="28"/>
          <w:szCs w:val="28"/>
        </w:rPr>
      </w:pPr>
      <w:r w:rsidRPr="0062084E">
        <w:rPr>
          <w:b/>
          <w:bCs/>
          <w:color w:val="0000FF"/>
          <w:sz w:val="28"/>
          <w:szCs w:val="28"/>
        </w:rPr>
        <w:t>Gateways:</w:t>
      </w:r>
    </w:p>
    <w:p w14:paraId="2CB5EEB9" w14:textId="77777777" w:rsidR="00756B43" w:rsidRPr="00793DBD" w:rsidRDefault="00756B43" w:rsidP="00756B43">
      <w:pPr>
        <w:rPr>
          <w:b/>
          <w:i/>
        </w:rPr>
      </w:pPr>
      <w:r w:rsidRPr="00793DBD">
        <w:rPr>
          <w:b/>
          <w:i/>
        </w:rPr>
        <w:t xml:space="preserve">Complete, advanced and compassionate care </w:t>
      </w:r>
      <w:r>
        <w:rPr>
          <w:b/>
          <w:i/>
        </w:rPr>
        <w:t xml:space="preserve">for </w:t>
      </w:r>
      <w:r w:rsidRPr="00793DBD">
        <w:rPr>
          <w:b/>
          <w:i/>
        </w:rPr>
        <w:t>every stage of life</w:t>
      </w:r>
    </w:p>
    <w:p w14:paraId="5A93FC62" w14:textId="77777777" w:rsidR="00756B43" w:rsidRDefault="00756B43" w:rsidP="00756B43">
      <w:pPr>
        <w:ind w:left="360" w:hanging="360"/>
      </w:pPr>
      <w:r>
        <w:t>•</w:t>
      </w:r>
      <w:r>
        <w:tab/>
        <w:t>Well Woman exams, health screenings &amp; other preventive care</w:t>
      </w:r>
    </w:p>
    <w:p w14:paraId="7A4618E2" w14:textId="77777777" w:rsidR="00756B43" w:rsidRDefault="00756B43" w:rsidP="00756B43">
      <w:pPr>
        <w:ind w:left="360" w:hanging="360"/>
      </w:pPr>
      <w:r>
        <w:t>•</w:t>
      </w:r>
      <w:r>
        <w:tab/>
        <w:t>Pregnancy &amp; childbirth, including high-risk pregnancy</w:t>
      </w:r>
    </w:p>
    <w:p w14:paraId="6E359BC5" w14:textId="77777777" w:rsidR="00756B43" w:rsidRDefault="00756B43" w:rsidP="00756B43">
      <w:pPr>
        <w:ind w:left="360" w:hanging="360"/>
      </w:pPr>
      <w:r>
        <w:t>•</w:t>
      </w:r>
      <w:r>
        <w:tab/>
        <w:t>Birth control &amp; family planning</w:t>
      </w:r>
    </w:p>
    <w:p w14:paraId="19A5D692" w14:textId="77777777" w:rsidR="00756B43" w:rsidRDefault="00756B43" w:rsidP="00756B43">
      <w:pPr>
        <w:ind w:left="360" w:hanging="360"/>
      </w:pPr>
      <w:r>
        <w:t>•</w:t>
      </w:r>
      <w:r>
        <w:tab/>
        <w:t>Infertility testing &amp; treatment</w:t>
      </w:r>
    </w:p>
    <w:p w14:paraId="0A255837" w14:textId="77777777" w:rsidR="00756B43" w:rsidRDefault="00756B43" w:rsidP="00756B43">
      <w:pPr>
        <w:ind w:left="360" w:hanging="360"/>
      </w:pPr>
      <w:r>
        <w:t>•</w:t>
      </w:r>
      <w:r>
        <w:tab/>
        <w:t>Osteopathic treatment to relieve pelvic &amp; postpartum pain</w:t>
      </w:r>
    </w:p>
    <w:p w14:paraId="55B5D9CC" w14:textId="77777777" w:rsidR="00756B43" w:rsidRDefault="00756B43" w:rsidP="00756B43">
      <w:pPr>
        <w:ind w:left="360" w:hanging="360"/>
      </w:pPr>
      <w:r>
        <w:t>•</w:t>
      </w:r>
      <w:r>
        <w:tab/>
        <w:t>Evaluation &amp; treatment of urinary incontinence</w:t>
      </w:r>
    </w:p>
    <w:p w14:paraId="3C713A35" w14:textId="77777777" w:rsidR="00756B43" w:rsidRDefault="00756B43" w:rsidP="00756B43">
      <w:pPr>
        <w:ind w:left="360" w:hanging="360"/>
      </w:pPr>
      <w:r>
        <w:t>•</w:t>
      </w:r>
      <w:r>
        <w:tab/>
        <w:t>Menopause management</w:t>
      </w:r>
    </w:p>
    <w:p w14:paraId="5ED2C796" w14:textId="77777777" w:rsidR="00756B43" w:rsidRDefault="00756B43" w:rsidP="00756B43">
      <w:pPr>
        <w:ind w:left="360" w:hanging="360"/>
      </w:pPr>
      <w:r>
        <w:t>•</w:t>
      </w:r>
      <w:r>
        <w:tab/>
        <w:t>Hysterectomy &amp; advanced alternatives</w:t>
      </w:r>
    </w:p>
    <w:p w14:paraId="573FB882" w14:textId="77777777" w:rsidR="00756B43" w:rsidRDefault="00756B43" w:rsidP="00756B43">
      <w:pPr>
        <w:ind w:left="360" w:hanging="360"/>
      </w:pPr>
      <w:r>
        <w:t>•</w:t>
      </w:r>
      <w:r>
        <w:tab/>
        <w:t>Minimally invasive gynecologic surgery</w:t>
      </w:r>
    </w:p>
    <w:p w14:paraId="42962619" w14:textId="77777777" w:rsidR="00756B43" w:rsidRDefault="00756B43" w:rsidP="00756B43">
      <w:pPr>
        <w:ind w:left="360" w:hanging="360"/>
      </w:pPr>
      <w:r>
        <w:t>•</w:t>
      </w:r>
      <w:r>
        <w:tab/>
        <w:t>Osteoporosis prevention &amp; initial treatment</w:t>
      </w:r>
    </w:p>
    <w:p w14:paraId="154062E1" w14:textId="77777777" w:rsidR="00756B43" w:rsidRDefault="00756B43" w:rsidP="00756B43"/>
    <w:p w14:paraId="621E0463" w14:textId="77777777" w:rsidR="00756B43" w:rsidRPr="001C67D1" w:rsidRDefault="00756B43" w:rsidP="00756B43">
      <w:pPr>
        <w:rPr>
          <w:b/>
          <w:i/>
        </w:rPr>
      </w:pPr>
      <w:r w:rsidRPr="001C67D1">
        <w:rPr>
          <w:b/>
          <w:i/>
        </w:rPr>
        <w:t>Patient-first, family-friendly care &amp; convenience</w:t>
      </w:r>
    </w:p>
    <w:p w14:paraId="349B4213" w14:textId="77777777" w:rsidR="00756B43" w:rsidRDefault="00756B43" w:rsidP="00756B43">
      <w:pPr>
        <w:ind w:left="360" w:hanging="360"/>
      </w:pPr>
      <w:r>
        <w:t>•</w:t>
      </w:r>
      <w:r>
        <w:tab/>
        <w:t>State-of-the-art care close to home</w:t>
      </w:r>
    </w:p>
    <w:p w14:paraId="4342B343" w14:textId="77777777" w:rsidR="00756B43" w:rsidRDefault="00756B43" w:rsidP="00756B43">
      <w:pPr>
        <w:ind w:left="360" w:hanging="360"/>
      </w:pPr>
      <w:r>
        <w:t>•</w:t>
      </w:r>
      <w:r>
        <w:tab/>
        <w:t>All-female team (doctors and staff)</w:t>
      </w:r>
    </w:p>
    <w:p w14:paraId="70E3DB71" w14:textId="77777777" w:rsidR="00756B43" w:rsidRDefault="00756B43" w:rsidP="00756B43">
      <w:pPr>
        <w:ind w:left="360" w:hanging="360"/>
      </w:pPr>
      <w:r>
        <w:t>•</w:t>
      </w:r>
      <w:r>
        <w:tab/>
        <w:t>Compassionate, individualized care</w:t>
      </w:r>
    </w:p>
    <w:p w14:paraId="7066708A" w14:textId="77777777" w:rsidR="00756B43" w:rsidRDefault="00756B43" w:rsidP="00756B43">
      <w:pPr>
        <w:ind w:left="360" w:hanging="360"/>
      </w:pPr>
      <w:r>
        <w:t>•</w:t>
      </w:r>
      <w:r>
        <w:tab/>
        <w:t>Focused on patient education &amp; service</w:t>
      </w:r>
    </w:p>
    <w:p w14:paraId="24F84CF4" w14:textId="77777777" w:rsidR="00756B43" w:rsidRDefault="00756B43" w:rsidP="00756B43">
      <w:pPr>
        <w:ind w:left="360" w:hanging="360"/>
      </w:pPr>
      <w:r>
        <w:t>•</w:t>
      </w:r>
      <w:r>
        <w:tab/>
        <w:t>We treat you like family</w:t>
      </w:r>
    </w:p>
    <w:p w14:paraId="64ACF8FE" w14:textId="77777777" w:rsidR="00756B43" w:rsidRDefault="00756B43" w:rsidP="00756B43">
      <w:pPr>
        <w:ind w:left="360" w:hanging="360"/>
      </w:pPr>
      <w:r>
        <w:t>•</w:t>
      </w:r>
      <w:r>
        <w:tab/>
        <w:t>Most insurance plans accepted</w:t>
      </w:r>
    </w:p>
    <w:p w14:paraId="5AD905A2" w14:textId="77777777" w:rsidR="00756B43" w:rsidRDefault="00756B43" w:rsidP="00756B43">
      <w:pPr>
        <w:ind w:left="360" w:hanging="360"/>
      </w:pPr>
      <w:r>
        <w:t>•</w:t>
      </w:r>
      <w:r>
        <w:tab/>
        <w:t>Visa &amp; MasterCard welcome</w:t>
      </w:r>
    </w:p>
    <w:p w14:paraId="52B9FE21" w14:textId="77777777" w:rsidR="00756B43" w:rsidRDefault="00756B43" w:rsidP="00756B43">
      <w:pPr>
        <w:ind w:left="360" w:hanging="360"/>
      </w:pPr>
      <w:r>
        <w:t>•</w:t>
      </w:r>
      <w:r>
        <w:tab/>
        <w:t>Se habla Español</w:t>
      </w:r>
    </w:p>
    <w:p w14:paraId="54CDDAE4" w14:textId="77777777" w:rsidR="00812A28" w:rsidRPr="0062084E" w:rsidRDefault="00812A28" w:rsidP="00812A28">
      <w:pPr>
        <w:keepNext/>
        <w:keepLines/>
        <w:pBdr>
          <w:bottom w:val="single" w:sz="2" w:space="1" w:color="auto"/>
        </w:pBdr>
        <w:shd w:val="clear" w:color="auto" w:fill="FDFFA2"/>
        <w:spacing w:before="240" w:after="60"/>
        <w:rPr>
          <w:b/>
          <w:bCs/>
          <w:color w:val="0000FF"/>
          <w:sz w:val="28"/>
          <w:szCs w:val="28"/>
        </w:rPr>
      </w:pPr>
      <w:r>
        <w:rPr>
          <w:b/>
          <w:bCs/>
          <w:color w:val="0000FF"/>
          <w:sz w:val="28"/>
          <w:szCs w:val="28"/>
        </w:rPr>
        <w:t>Key Brand Concepts</w:t>
      </w:r>
      <w:r w:rsidRPr="0062084E">
        <w:rPr>
          <w:b/>
          <w:bCs/>
          <w:color w:val="0000FF"/>
          <w:sz w:val="28"/>
          <w:szCs w:val="28"/>
        </w:rPr>
        <w:t>:</w:t>
      </w:r>
    </w:p>
    <w:p w14:paraId="78533CBC" w14:textId="77777777" w:rsidR="00812A28" w:rsidRDefault="00812A28" w:rsidP="00812A28">
      <w:pPr>
        <w:numPr>
          <w:ilvl w:val="0"/>
          <w:numId w:val="8"/>
        </w:numPr>
        <w:shd w:val="clear" w:color="auto" w:fill="FDFFA2"/>
        <w:rPr>
          <w:rFonts w:eastAsia="Times"/>
        </w:rPr>
      </w:pPr>
      <w:r>
        <w:rPr>
          <w:rFonts w:eastAsia="Times"/>
        </w:rPr>
        <w:fldChar w:fldCharType="begin">
          <w:ffData>
            <w:name w:val="Text6"/>
            <w:enabled/>
            <w:calcOnExit w:val="0"/>
            <w:textInput>
              <w:default w:val="[Click to type]"/>
            </w:textInput>
          </w:ffData>
        </w:fldChar>
      </w:r>
      <w:r>
        <w:rPr>
          <w:rFonts w:eastAsia="Times"/>
        </w:rPr>
        <w:instrText xml:space="preserve"> FORMTEXT </w:instrText>
      </w:r>
      <w:r>
        <w:rPr>
          <w:rFonts w:eastAsia="Times"/>
        </w:rPr>
      </w:r>
      <w:r>
        <w:rPr>
          <w:rFonts w:eastAsia="Times"/>
        </w:rPr>
        <w:fldChar w:fldCharType="separate"/>
      </w:r>
      <w:r>
        <w:rPr>
          <w:rFonts w:eastAsia="Times"/>
        </w:rPr>
        <w:t>[Click to type]</w:t>
      </w:r>
      <w:r>
        <w:rPr>
          <w:rFonts w:eastAsia="Times"/>
        </w:rPr>
        <w:fldChar w:fldCharType="end"/>
      </w:r>
    </w:p>
    <w:p w14:paraId="2C4DE552" w14:textId="77777777" w:rsidR="0062084E" w:rsidRPr="0062084E" w:rsidRDefault="008B54B5" w:rsidP="0062084E">
      <w:pPr>
        <w:keepNext/>
        <w:keepLines/>
        <w:pBdr>
          <w:bottom w:val="single" w:sz="2" w:space="1" w:color="auto"/>
        </w:pBdr>
        <w:spacing w:before="240" w:after="60"/>
        <w:rPr>
          <w:b/>
          <w:bCs/>
          <w:color w:val="0000FF"/>
          <w:sz w:val="28"/>
          <w:szCs w:val="28"/>
        </w:rPr>
      </w:pPr>
      <w:r>
        <w:rPr>
          <w:b/>
          <w:bCs/>
          <w:color w:val="0000FF"/>
          <w:sz w:val="28"/>
          <w:szCs w:val="28"/>
        </w:rPr>
        <w:t xml:space="preserve">Providers’ </w:t>
      </w:r>
      <w:r w:rsidR="0062084E" w:rsidRPr="0062084E">
        <w:rPr>
          <w:b/>
          <w:bCs/>
          <w:color w:val="0000FF"/>
          <w:sz w:val="28"/>
          <w:szCs w:val="28"/>
        </w:rPr>
        <w:t xml:space="preserve">Credentials </w:t>
      </w:r>
    </w:p>
    <w:p w14:paraId="5DDDD50D" w14:textId="77777777" w:rsidR="000E41C3" w:rsidRPr="00460CA0" w:rsidRDefault="000E41C3" w:rsidP="000E41C3">
      <w:pPr>
        <w:pStyle w:val="Heading2"/>
        <w:shd w:val="clear" w:color="auto" w:fill="FFFFFF"/>
        <w:spacing w:before="0"/>
        <w:rPr>
          <w:rFonts w:ascii="Arial" w:eastAsia="Times New Roman" w:hAnsi="Arial" w:cs="Arial"/>
          <w:b/>
          <w:color w:val="000000" w:themeColor="text1"/>
          <w:sz w:val="28"/>
          <w:szCs w:val="28"/>
        </w:rPr>
      </w:pPr>
      <w:r w:rsidRPr="00460CA0">
        <w:rPr>
          <w:rFonts w:ascii="Arial" w:eastAsia="Times New Roman" w:hAnsi="Arial" w:cs="Arial"/>
          <w:b/>
          <w:color w:val="000000" w:themeColor="text1"/>
          <w:sz w:val="28"/>
          <w:szCs w:val="28"/>
        </w:rPr>
        <w:t>Sara Castellanos, DO</w:t>
      </w:r>
    </w:p>
    <w:p w14:paraId="22433116" w14:textId="77777777" w:rsidR="000E41C3" w:rsidRPr="00460CA0" w:rsidRDefault="000E41C3" w:rsidP="000E41C3">
      <w:pPr>
        <w:pStyle w:val="NormalWeb"/>
        <w:shd w:val="clear" w:color="auto" w:fill="FFFFFF"/>
        <w:spacing w:before="0" w:beforeAutospacing="0" w:after="0" w:afterAutospacing="0"/>
        <w:rPr>
          <w:rFonts w:ascii="Arial" w:hAnsi="Arial" w:cs="Arial"/>
          <w:i/>
          <w:color w:val="000000" w:themeColor="text1"/>
          <w:sz w:val="22"/>
          <w:szCs w:val="22"/>
        </w:rPr>
      </w:pPr>
      <w:r w:rsidRPr="00460CA0">
        <w:rPr>
          <w:rFonts w:ascii="Arial" w:hAnsi="Arial" w:cs="Arial"/>
          <w:i/>
          <w:color w:val="000000" w:themeColor="text1"/>
          <w:sz w:val="22"/>
          <w:szCs w:val="22"/>
        </w:rPr>
        <w:t>Obstetrician-Gynecologist</w:t>
      </w:r>
    </w:p>
    <w:p w14:paraId="06BED8E9" w14:textId="77777777" w:rsidR="000E41C3" w:rsidRDefault="000E41C3" w:rsidP="000E41C3">
      <w:pPr>
        <w:pStyle w:val="Heading3"/>
        <w:shd w:val="clear" w:color="auto" w:fill="FFFFFF"/>
        <w:spacing w:before="0" w:beforeAutospacing="0" w:after="0" w:afterAutospacing="0"/>
        <w:rPr>
          <w:rStyle w:val="Strong"/>
          <w:rFonts w:ascii="Arial" w:eastAsia="Times New Roman" w:hAnsi="Arial" w:cs="Arial"/>
          <w:b/>
          <w:bCs/>
          <w:color w:val="000000" w:themeColor="text1"/>
          <w:sz w:val="22"/>
          <w:szCs w:val="22"/>
        </w:rPr>
      </w:pPr>
    </w:p>
    <w:p w14:paraId="629413CC" w14:textId="77777777" w:rsidR="000E41C3" w:rsidRDefault="000E41C3" w:rsidP="000E41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Pr>
          <w:rStyle w:val="Strong"/>
          <w:rFonts w:ascii="Arial" w:eastAsia="Times New Roman" w:hAnsi="Arial" w:cs="Arial"/>
          <w:b/>
          <w:bCs/>
          <w:color w:val="000000" w:themeColor="text1"/>
          <w:sz w:val="22"/>
          <w:szCs w:val="22"/>
        </w:rPr>
        <w:t xml:space="preserve">Board-Certified: </w:t>
      </w:r>
      <w:r>
        <w:rPr>
          <w:rStyle w:val="Strong"/>
          <w:rFonts w:ascii="Arial" w:eastAsia="Times New Roman" w:hAnsi="Arial" w:cs="Arial"/>
          <w:bCs/>
          <w:color w:val="000000" w:themeColor="text1"/>
          <w:sz w:val="22"/>
          <w:szCs w:val="22"/>
        </w:rPr>
        <w:t>American Osteopathic Board of Obstetrics &amp; Gynecology</w:t>
      </w:r>
    </w:p>
    <w:p w14:paraId="65C858F1" w14:textId="77777777" w:rsidR="000E41C3" w:rsidRDefault="000E41C3" w:rsidP="000E41C3">
      <w:pPr>
        <w:pStyle w:val="Heading3"/>
        <w:shd w:val="clear" w:color="auto" w:fill="FFFFFF"/>
        <w:spacing w:before="0" w:beforeAutospacing="0" w:after="0" w:afterAutospacing="0"/>
        <w:rPr>
          <w:rStyle w:val="Strong"/>
          <w:rFonts w:ascii="Arial" w:eastAsia="Times New Roman" w:hAnsi="Arial" w:cs="Arial"/>
          <w:bCs/>
          <w:color w:val="000000" w:themeColor="text1"/>
          <w:sz w:val="22"/>
          <w:szCs w:val="22"/>
        </w:rPr>
      </w:pPr>
    </w:p>
    <w:p w14:paraId="5208FB9A" w14:textId="77777777" w:rsidR="000E41C3" w:rsidRDefault="000E41C3" w:rsidP="000E41C3">
      <w:pPr>
        <w:pStyle w:val="Heading3"/>
        <w:shd w:val="clear" w:color="auto" w:fill="FFFFFF"/>
        <w:spacing w:before="0" w:beforeAutospacing="0" w:after="0" w:afterAutospacing="0"/>
        <w:rPr>
          <w:rStyle w:val="Strong"/>
          <w:rFonts w:ascii="Arial" w:eastAsia="Times New Roman" w:hAnsi="Arial" w:cs="Arial"/>
          <w:bCs/>
          <w:i/>
          <w:color w:val="000000" w:themeColor="text1"/>
          <w:sz w:val="22"/>
          <w:szCs w:val="22"/>
        </w:rPr>
      </w:pPr>
      <w:r w:rsidRPr="006755A2">
        <w:rPr>
          <w:rStyle w:val="Strong"/>
          <w:rFonts w:ascii="Arial" w:eastAsia="Times New Roman" w:hAnsi="Arial" w:cs="Arial"/>
          <w:bCs/>
          <w:i/>
          <w:color w:val="000000" w:themeColor="text1"/>
          <w:sz w:val="22"/>
          <w:szCs w:val="22"/>
        </w:rPr>
        <w:t>"As the founder of the Women's Wellness Center, I model and instill in all of our team members the importance of a healthy patient-provider relationship: emphasizing individualized care and acknowledging the uniqueness of each woman and her health, and helping engage women their health care.</w:t>
      </w:r>
      <w:r>
        <w:rPr>
          <w:rStyle w:val="Strong"/>
          <w:rFonts w:ascii="Arial" w:eastAsia="Times New Roman" w:hAnsi="Arial" w:cs="Arial"/>
          <w:bCs/>
          <w:i/>
          <w:color w:val="000000" w:themeColor="text1"/>
          <w:sz w:val="22"/>
          <w:szCs w:val="22"/>
        </w:rPr>
        <w:t xml:space="preserve"> </w:t>
      </w:r>
      <w:r w:rsidRPr="006755A2">
        <w:rPr>
          <w:rStyle w:val="Strong"/>
          <w:rFonts w:ascii="Arial" w:eastAsia="Times New Roman" w:hAnsi="Arial" w:cs="Arial"/>
          <w:bCs/>
          <w:i/>
          <w:color w:val="000000" w:themeColor="text1"/>
          <w:sz w:val="22"/>
          <w:szCs w:val="22"/>
        </w:rPr>
        <w:t>I strongly desire to ensure women have access to the most advanced and up to date services and healthcare options, and am proud to provide many of those services (including minimally invasive surgery, fertility optimization, treatment of bladder leakage and heavy periods, and MUCH more) for the women in our community and to collaborate with other subspecialitst to extend access for other services.</w:t>
      </w:r>
    </w:p>
    <w:p w14:paraId="3DA92BEC" w14:textId="77777777" w:rsidR="000E41C3" w:rsidRPr="006755A2" w:rsidRDefault="000E41C3" w:rsidP="000E41C3">
      <w:pPr>
        <w:pStyle w:val="Heading3"/>
        <w:shd w:val="clear" w:color="auto" w:fill="FFFFFF"/>
        <w:spacing w:before="0" w:beforeAutospacing="0" w:after="0" w:afterAutospacing="0"/>
        <w:rPr>
          <w:rStyle w:val="Strong"/>
          <w:rFonts w:ascii="Arial" w:eastAsia="Times New Roman" w:hAnsi="Arial" w:cs="Arial"/>
          <w:bCs/>
          <w:i/>
          <w:color w:val="000000" w:themeColor="text1"/>
          <w:sz w:val="22"/>
          <w:szCs w:val="22"/>
        </w:rPr>
      </w:pPr>
    </w:p>
    <w:p w14:paraId="1E06C292" w14:textId="77777777" w:rsidR="000E41C3" w:rsidRPr="006755A2" w:rsidRDefault="000E41C3" w:rsidP="000E41C3">
      <w:pPr>
        <w:pStyle w:val="Heading3"/>
        <w:shd w:val="clear" w:color="auto" w:fill="FFFFFF"/>
        <w:spacing w:before="0" w:beforeAutospacing="0" w:after="0" w:afterAutospacing="0"/>
        <w:rPr>
          <w:rStyle w:val="Strong"/>
          <w:rFonts w:ascii="Arial" w:eastAsia="Times New Roman" w:hAnsi="Arial" w:cs="Arial"/>
          <w:bCs/>
          <w:i/>
          <w:color w:val="000000" w:themeColor="text1"/>
          <w:sz w:val="22"/>
          <w:szCs w:val="22"/>
        </w:rPr>
      </w:pPr>
      <w:r>
        <w:rPr>
          <w:rStyle w:val="Strong"/>
          <w:rFonts w:ascii="Arial" w:eastAsia="Times New Roman" w:hAnsi="Arial" w:cs="Arial"/>
          <w:bCs/>
          <w:i/>
          <w:color w:val="000000" w:themeColor="text1"/>
          <w:sz w:val="22"/>
          <w:szCs w:val="22"/>
        </w:rPr>
        <w:t>“</w:t>
      </w:r>
      <w:r w:rsidRPr="006755A2">
        <w:rPr>
          <w:rStyle w:val="Strong"/>
          <w:rFonts w:ascii="Arial" w:eastAsia="Times New Roman" w:hAnsi="Arial" w:cs="Arial"/>
          <w:bCs/>
          <w:i/>
          <w:color w:val="000000" w:themeColor="text1"/>
          <w:sz w:val="22"/>
          <w:szCs w:val="22"/>
        </w:rPr>
        <w:t>As a partner with women through all stages of life, I am privileged to have the opportunity to focus on prevention, health optimization, and education utilization to ensure each woman understands the available options for her female healthcare concern(s) and support her journey towards her best health."</w:t>
      </w:r>
    </w:p>
    <w:p w14:paraId="0463199C" w14:textId="77777777" w:rsidR="000E41C3" w:rsidRDefault="000E41C3" w:rsidP="000E41C3">
      <w:pPr>
        <w:pStyle w:val="Heading3"/>
        <w:shd w:val="clear" w:color="auto" w:fill="FFFFFF"/>
        <w:spacing w:before="0" w:beforeAutospacing="0" w:after="0" w:afterAutospacing="0"/>
        <w:rPr>
          <w:rStyle w:val="Strong"/>
          <w:rFonts w:ascii="Arial" w:eastAsia="Times New Roman" w:hAnsi="Arial" w:cs="Arial"/>
          <w:bCs/>
          <w:color w:val="000000" w:themeColor="text1"/>
          <w:sz w:val="22"/>
          <w:szCs w:val="22"/>
        </w:rPr>
      </w:pPr>
    </w:p>
    <w:p w14:paraId="68DA1C7C" w14:textId="77777777" w:rsidR="000E41C3" w:rsidRPr="005B0862" w:rsidRDefault="000E41C3" w:rsidP="000E41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Pr>
          <w:rStyle w:val="Strong"/>
          <w:rFonts w:ascii="Arial" w:eastAsia="Times New Roman" w:hAnsi="Arial" w:cs="Arial"/>
          <w:b/>
          <w:bCs/>
          <w:color w:val="000000" w:themeColor="text1"/>
          <w:sz w:val="22"/>
          <w:szCs w:val="22"/>
        </w:rPr>
        <w:t>Residency:</w:t>
      </w:r>
      <w:r>
        <w:rPr>
          <w:rStyle w:val="Strong"/>
          <w:rFonts w:ascii="Arial" w:eastAsia="Times New Roman" w:hAnsi="Arial" w:cs="Arial"/>
          <w:bCs/>
          <w:color w:val="000000" w:themeColor="text1"/>
          <w:sz w:val="22"/>
          <w:szCs w:val="22"/>
        </w:rPr>
        <w:t xml:space="preserve"> Obstetrics &amp; Gynecology, Henry Ford Health System Residency Hospital, Michigan State University, Detroit, MI</w:t>
      </w:r>
    </w:p>
    <w:p w14:paraId="12839E56" w14:textId="77777777" w:rsidR="000E41C3" w:rsidRDefault="000E41C3" w:rsidP="000E41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5B0862">
        <w:rPr>
          <w:rStyle w:val="Strong"/>
          <w:rFonts w:ascii="Arial" w:eastAsia="Times New Roman" w:hAnsi="Arial" w:cs="Arial"/>
          <w:b/>
          <w:bCs/>
          <w:color w:val="000000" w:themeColor="text1"/>
          <w:sz w:val="22"/>
          <w:szCs w:val="22"/>
        </w:rPr>
        <w:t xml:space="preserve">DO: </w:t>
      </w:r>
      <w:r>
        <w:rPr>
          <w:rStyle w:val="Strong"/>
          <w:rFonts w:ascii="Arial" w:eastAsia="Times New Roman" w:hAnsi="Arial" w:cs="Arial"/>
          <w:bCs/>
          <w:color w:val="000000" w:themeColor="text1"/>
          <w:sz w:val="22"/>
          <w:szCs w:val="22"/>
        </w:rPr>
        <w:t>Kansas City University of Medicine &amp; Biosciences, College of Osteopathic Medicine, Kansas City, MO</w:t>
      </w:r>
    </w:p>
    <w:p w14:paraId="5E5E0230" w14:textId="77777777" w:rsidR="000E41C3" w:rsidRDefault="000E41C3" w:rsidP="000E41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6755A2">
        <w:rPr>
          <w:rStyle w:val="Strong"/>
          <w:rFonts w:ascii="Arial" w:eastAsia="Times New Roman" w:hAnsi="Arial" w:cs="Arial"/>
          <w:b/>
          <w:bCs/>
          <w:color w:val="000000" w:themeColor="text1"/>
          <w:sz w:val="22"/>
          <w:szCs w:val="22"/>
        </w:rPr>
        <w:t>Predoctoral Fellowship:</w:t>
      </w:r>
      <w:r>
        <w:rPr>
          <w:rStyle w:val="Strong"/>
          <w:rFonts w:ascii="Arial" w:eastAsia="Times New Roman" w:hAnsi="Arial" w:cs="Arial"/>
          <w:bCs/>
          <w:color w:val="000000" w:themeColor="text1"/>
          <w:sz w:val="22"/>
          <w:szCs w:val="22"/>
        </w:rPr>
        <w:t xml:space="preserve"> Osteopathic Manipulative Medicine, Kansas City University of Medicine &amp; Biosciences, College of Osteopathic Medicine, Kansas City, MO</w:t>
      </w:r>
    </w:p>
    <w:p w14:paraId="5786C713" w14:textId="77777777" w:rsidR="000E41C3" w:rsidRDefault="000E41C3" w:rsidP="000E41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2220F2">
        <w:rPr>
          <w:rStyle w:val="Strong"/>
          <w:rFonts w:ascii="Arial" w:eastAsia="Times New Roman" w:hAnsi="Arial" w:cs="Arial"/>
          <w:b/>
          <w:bCs/>
          <w:color w:val="000000" w:themeColor="text1"/>
          <w:sz w:val="22"/>
          <w:szCs w:val="22"/>
        </w:rPr>
        <w:t>MBA:</w:t>
      </w:r>
      <w:r>
        <w:rPr>
          <w:rStyle w:val="Strong"/>
          <w:rFonts w:ascii="Arial" w:eastAsia="Times New Roman" w:hAnsi="Arial" w:cs="Arial"/>
          <w:bCs/>
          <w:color w:val="000000" w:themeColor="text1"/>
          <w:sz w:val="22"/>
          <w:szCs w:val="22"/>
        </w:rPr>
        <w:t xml:space="preserve"> Healthcare Leadership, Rockhurst University, Kansas City, MO</w:t>
      </w:r>
    </w:p>
    <w:p w14:paraId="6890035C" w14:textId="77777777" w:rsidR="000E41C3" w:rsidRDefault="000E41C3" w:rsidP="000E41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167BC2">
        <w:rPr>
          <w:rStyle w:val="Strong"/>
          <w:rFonts w:ascii="Arial" w:eastAsia="Times New Roman" w:hAnsi="Arial" w:cs="Arial"/>
          <w:b/>
          <w:bCs/>
          <w:color w:val="FF0000"/>
          <w:sz w:val="22"/>
          <w:szCs w:val="22"/>
        </w:rPr>
        <w:t>BA?/BS?:</w:t>
      </w:r>
      <w:r w:rsidRPr="00167BC2">
        <w:rPr>
          <w:rStyle w:val="Strong"/>
          <w:rFonts w:ascii="Arial" w:eastAsia="Times New Roman" w:hAnsi="Arial" w:cs="Arial"/>
          <w:bCs/>
          <w:color w:val="FF0000"/>
          <w:sz w:val="22"/>
          <w:szCs w:val="22"/>
        </w:rPr>
        <w:t xml:space="preserve"> </w:t>
      </w:r>
      <w:r>
        <w:rPr>
          <w:rStyle w:val="Strong"/>
          <w:rFonts w:ascii="Arial" w:eastAsia="Times New Roman" w:hAnsi="Arial" w:cs="Arial"/>
          <w:bCs/>
          <w:color w:val="FF0000"/>
          <w:sz w:val="22"/>
          <w:szCs w:val="22"/>
        </w:rPr>
        <w:t xml:space="preserve">Health &amp; Wellness?, </w:t>
      </w:r>
      <w:r w:rsidRPr="002220F2">
        <w:rPr>
          <w:rStyle w:val="Strong"/>
          <w:rFonts w:ascii="Arial" w:eastAsia="Times New Roman" w:hAnsi="Arial" w:cs="Arial"/>
          <w:bCs/>
          <w:i/>
          <w:color w:val="000000" w:themeColor="text1"/>
          <w:sz w:val="22"/>
          <w:szCs w:val="22"/>
        </w:rPr>
        <w:t xml:space="preserve">Summa Cum Laude, </w:t>
      </w:r>
      <w:r>
        <w:rPr>
          <w:rStyle w:val="Strong"/>
          <w:rFonts w:ascii="Arial" w:eastAsia="Times New Roman" w:hAnsi="Arial" w:cs="Arial"/>
          <w:bCs/>
          <w:color w:val="000000" w:themeColor="text1"/>
          <w:sz w:val="22"/>
          <w:szCs w:val="22"/>
        </w:rPr>
        <w:t>University of Minnesota, Minneapolis, MN</w:t>
      </w:r>
    </w:p>
    <w:p w14:paraId="77DDC9FE" w14:textId="77777777" w:rsidR="000E41C3" w:rsidRPr="006755A2" w:rsidRDefault="000E41C3" w:rsidP="000E41C3">
      <w:pPr>
        <w:pStyle w:val="Heading3"/>
        <w:shd w:val="clear" w:color="auto" w:fill="FFFFFF"/>
        <w:spacing w:before="0" w:beforeAutospacing="0" w:after="0" w:afterAutospacing="0"/>
        <w:ind w:left="720" w:hanging="720"/>
        <w:rPr>
          <w:rStyle w:val="Strong"/>
          <w:rFonts w:ascii="Arial" w:hAnsi="Arial" w:cs="Arial"/>
          <w:sz w:val="22"/>
          <w:szCs w:val="22"/>
        </w:rPr>
      </w:pPr>
      <w:r w:rsidRPr="006755A2">
        <w:rPr>
          <w:rStyle w:val="Strong"/>
          <w:rFonts w:ascii="Arial" w:eastAsia="Times New Roman" w:hAnsi="Arial" w:cs="Arial"/>
          <w:b/>
          <w:color w:val="000000" w:themeColor="text1"/>
          <w:sz w:val="22"/>
          <w:szCs w:val="22"/>
        </w:rPr>
        <w:t>Certifications</w:t>
      </w:r>
      <w:r w:rsidRPr="006755A2">
        <w:rPr>
          <w:rStyle w:val="Strong"/>
          <w:rFonts w:ascii="Arial" w:eastAsia="Times New Roman" w:hAnsi="Arial" w:cs="Arial"/>
          <w:b/>
          <w:bCs/>
          <w:color w:val="000000" w:themeColor="text1"/>
          <w:sz w:val="22"/>
          <w:szCs w:val="22"/>
        </w:rPr>
        <w:t xml:space="preserve">: </w:t>
      </w:r>
      <w:r w:rsidRPr="006755A2">
        <w:rPr>
          <w:rStyle w:val="Strong"/>
          <w:rFonts w:ascii="Arial" w:hAnsi="Arial" w:cs="Arial"/>
          <w:sz w:val="22"/>
          <w:szCs w:val="22"/>
        </w:rPr>
        <w:t>Basic Life Support, Advanced Cardiac Life Support, Neonatal Resuscitation Program</w:t>
      </w:r>
    </w:p>
    <w:p w14:paraId="129B12DB" w14:textId="77777777" w:rsidR="000E41C3" w:rsidRDefault="000E41C3" w:rsidP="000E41C3">
      <w:pPr>
        <w:pStyle w:val="Heading3"/>
        <w:shd w:val="clear" w:color="auto" w:fill="FFFFFF"/>
        <w:spacing w:before="0" w:beforeAutospacing="0" w:after="0" w:afterAutospacing="0"/>
        <w:ind w:left="720" w:hanging="720"/>
        <w:rPr>
          <w:rStyle w:val="Strong"/>
          <w:rFonts w:ascii="Arial" w:hAnsi="Arial" w:cs="Arial"/>
          <w:sz w:val="22"/>
          <w:szCs w:val="22"/>
        </w:rPr>
      </w:pPr>
      <w:r w:rsidRPr="006755A2">
        <w:rPr>
          <w:rStyle w:val="Strong"/>
          <w:rFonts w:ascii="Arial" w:eastAsia="Times New Roman" w:hAnsi="Arial" w:cs="Arial"/>
          <w:b/>
          <w:color w:val="000000" w:themeColor="text1"/>
          <w:sz w:val="22"/>
          <w:szCs w:val="22"/>
        </w:rPr>
        <w:t>Areas of Interest</w:t>
      </w:r>
      <w:r w:rsidRPr="006755A2">
        <w:rPr>
          <w:rStyle w:val="Strong"/>
          <w:rFonts w:ascii="Arial" w:eastAsia="Times New Roman" w:hAnsi="Arial" w:cs="Arial"/>
          <w:b/>
          <w:bCs/>
          <w:color w:val="000000" w:themeColor="text1"/>
          <w:sz w:val="22"/>
          <w:szCs w:val="22"/>
        </w:rPr>
        <w:t>:</w:t>
      </w:r>
      <w:r w:rsidRPr="006755A2">
        <w:rPr>
          <w:rStyle w:val="Strong"/>
          <w:rFonts w:ascii="Arial" w:eastAsia="Times New Roman" w:hAnsi="Arial" w:cs="Arial"/>
          <w:bCs/>
          <w:color w:val="000000" w:themeColor="text1"/>
          <w:sz w:val="22"/>
          <w:szCs w:val="22"/>
        </w:rPr>
        <w:t xml:space="preserve"> </w:t>
      </w:r>
      <w:r w:rsidRPr="006755A2">
        <w:rPr>
          <w:rStyle w:val="Strong"/>
          <w:rFonts w:ascii="Arial" w:hAnsi="Arial" w:cs="Arial"/>
          <w:sz w:val="22"/>
          <w:szCs w:val="22"/>
        </w:rPr>
        <w:t>Obstetrics, gynecology, osteopathy, infertility, urogy</w:t>
      </w:r>
      <w:r>
        <w:rPr>
          <w:rStyle w:val="Strong"/>
          <w:rFonts w:ascii="Arial" w:hAnsi="Arial" w:cs="Arial"/>
          <w:sz w:val="22"/>
          <w:szCs w:val="22"/>
        </w:rPr>
        <w:t>necology, laparoscopic surgery</w:t>
      </w:r>
    </w:p>
    <w:p w14:paraId="622F1F84" w14:textId="77777777" w:rsidR="000E41C3" w:rsidRDefault="000E41C3" w:rsidP="000E41C3">
      <w:pPr>
        <w:pStyle w:val="Heading3"/>
        <w:shd w:val="clear" w:color="auto" w:fill="FFFFFF"/>
        <w:spacing w:before="0" w:beforeAutospacing="0" w:after="0" w:afterAutospacing="0"/>
        <w:ind w:left="720" w:hanging="720"/>
        <w:rPr>
          <w:rStyle w:val="Strong"/>
          <w:rFonts w:ascii="Arial" w:hAnsi="Arial" w:cs="Arial"/>
          <w:sz w:val="22"/>
          <w:szCs w:val="22"/>
        </w:rPr>
      </w:pPr>
      <w:r w:rsidRPr="006755A2">
        <w:rPr>
          <w:rStyle w:val="Strong"/>
          <w:rFonts w:ascii="Arial" w:hAnsi="Arial" w:cs="Arial"/>
          <w:b/>
          <w:sz w:val="22"/>
          <w:szCs w:val="22"/>
        </w:rPr>
        <w:t>Languages:</w:t>
      </w:r>
      <w:r w:rsidRPr="006755A2">
        <w:rPr>
          <w:rStyle w:val="Strong"/>
          <w:rFonts w:ascii="Arial" w:hAnsi="Arial" w:cs="Arial"/>
          <w:sz w:val="22"/>
          <w:szCs w:val="22"/>
        </w:rPr>
        <w:t xml:space="preserve"> English; medical and intermediate conversational Spanish</w:t>
      </w:r>
    </w:p>
    <w:p w14:paraId="44D9017D" w14:textId="77777777" w:rsidR="000E41C3" w:rsidRPr="006755A2" w:rsidRDefault="000E41C3" w:rsidP="000E41C3">
      <w:pPr>
        <w:pStyle w:val="Heading3"/>
        <w:shd w:val="clear" w:color="auto" w:fill="FFFFFF"/>
        <w:spacing w:before="0" w:beforeAutospacing="0" w:after="0" w:afterAutospacing="0"/>
        <w:ind w:left="720" w:hanging="720"/>
        <w:rPr>
          <w:rStyle w:val="Strong"/>
          <w:rFonts w:ascii="Arial" w:hAnsi="Arial" w:cs="Arial"/>
          <w:b/>
          <w:sz w:val="22"/>
          <w:szCs w:val="22"/>
        </w:rPr>
      </w:pPr>
    </w:p>
    <w:p w14:paraId="541AFFE3" w14:textId="77777777" w:rsidR="000E41C3" w:rsidRPr="002220F2" w:rsidRDefault="000E41C3" w:rsidP="000E41C3">
      <w:pPr>
        <w:pStyle w:val="Heading3"/>
        <w:shd w:val="clear" w:color="auto" w:fill="FFFFFF"/>
        <w:spacing w:before="0" w:beforeAutospacing="0" w:after="0" w:afterAutospacing="0"/>
        <w:ind w:left="720" w:hanging="720"/>
        <w:rPr>
          <w:rStyle w:val="Strong"/>
          <w:rFonts w:ascii="Arial" w:hAnsi="Arial" w:cs="Arial"/>
          <w:i/>
          <w:sz w:val="22"/>
          <w:szCs w:val="22"/>
        </w:rPr>
      </w:pPr>
      <w:r w:rsidRPr="002220F2">
        <w:rPr>
          <w:rStyle w:val="Strong"/>
          <w:rFonts w:ascii="Arial" w:hAnsi="Arial" w:cs="Arial"/>
          <w:i/>
          <w:sz w:val="22"/>
          <w:szCs w:val="22"/>
        </w:rPr>
        <w:t>Accepting New Patients</w:t>
      </w:r>
    </w:p>
    <w:p w14:paraId="2AD77B63" w14:textId="77777777" w:rsidR="000E41C3" w:rsidRPr="006755A2" w:rsidRDefault="000E41C3" w:rsidP="000E41C3">
      <w:pPr>
        <w:pStyle w:val="Heading3"/>
        <w:shd w:val="clear" w:color="auto" w:fill="FFFFFF"/>
        <w:spacing w:before="0" w:beforeAutospacing="0" w:after="0" w:afterAutospacing="0"/>
        <w:rPr>
          <w:rStyle w:val="Strong"/>
          <w:rFonts w:ascii="Arial" w:hAnsi="Arial" w:cs="Arial"/>
          <w:b/>
          <w:color w:val="000000" w:themeColor="text1"/>
          <w:sz w:val="22"/>
          <w:szCs w:val="22"/>
        </w:rPr>
      </w:pPr>
    </w:p>
    <w:p w14:paraId="27A5493A" w14:textId="77777777" w:rsidR="000E41C3" w:rsidRDefault="000E41C3" w:rsidP="000E41C3">
      <w:pPr>
        <w:pStyle w:val="Heading3"/>
        <w:shd w:val="clear" w:color="auto" w:fill="FFFFFF"/>
        <w:spacing w:before="0" w:beforeAutospacing="0" w:after="0" w:afterAutospacing="0"/>
        <w:rPr>
          <w:rFonts w:ascii="inherit" w:eastAsia="Times New Roman" w:hAnsi="inherit"/>
          <w:b w:val="0"/>
          <w:bCs w:val="0"/>
          <w:color w:val="464646"/>
          <w:sz w:val="23"/>
          <w:szCs w:val="23"/>
        </w:rPr>
      </w:pPr>
    </w:p>
    <w:p w14:paraId="0AF6FBC2" w14:textId="77777777" w:rsidR="000E41C3" w:rsidRPr="009D2554" w:rsidRDefault="000E41C3" w:rsidP="000E41C3">
      <w:pPr>
        <w:pStyle w:val="Heading2"/>
        <w:shd w:val="clear" w:color="auto" w:fill="FFFFFF"/>
        <w:spacing w:before="0"/>
        <w:rPr>
          <w:rFonts w:ascii="Arial" w:eastAsia="Times New Roman" w:hAnsi="Arial" w:cs="Arial"/>
          <w:b/>
          <w:color w:val="000000" w:themeColor="text1"/>
          <w:sz w:val="28"/>
          <w:szCs w:val="28"/>
        </w:rPr>
      </w:pPr>
      <w:r w:rsidRPr="009D2554">
        <w:rPr>
          <w:rFonts w:ascii="Arial" w:eastAsia="Times New Roman" w:hAnsi="Arial" w:cs="Arial"/>
          <w:b/>
          <w:color w:val="000000" w:themeColor="text1"/>
          <w:sz w:val="28"/>
          <w:szCs w:val="28"/>
        </w:rPr>
        <w:t>Elyse Brock, MD</w:t>
      </w:r>
    </w:p>
    <w:p w14:paraId="4024F21B" w14:textId="77777777" w:rsidR="000E41C3" w:rsidRPr="00460CA0" w:rsidRDefault="000E41C3" w:rsidP="000E41C3">
      <w:pPr>
        <w:pStyle w:val="NormalWeb"/>
        <w:shd w:val="clear" w:color="auto" w:fill="FFFFFF"/>
        <w:spacing w:before="0" w:beforeAutospacing="0" w:after="0" w:afterAutospacing="0"/>
        <w:rPr>
          <w:rFonts w:ascii="Arial" w:hAnsi="Arial" w:cs="Arial"/>
          <w:i/>
          <w:color w:val="000000" w:themeColor="text1"/>
          <w:sz w:val="22"/>
          <w:szCs w:val="22"/>
        </w:rPr>
      </w:pPr>
      <w:r w:rsidRPr="00460CA0">
        <w:rPr>
          <w:rFonts w:ascii="Arial" w:hAnsi="Arial" w:cs="Arial"/>
          <w:i/>
          <w:color w:val="000000" w:themeColor="text1"/>
          <w:sz w:val="22"/>
          <w:szCs w:val="22"/>
        </w:rPr>
        <w:t>Obstetrician-Gynecologist</w:t>
      </w:r>
    </w:p>
    <w:p w14:paraId="6468CB3A" w14:textId="77777777" w:rsidR="000E41C3" w:rsidRDefault="000E41C3" w:rsidP="000E41C3">
      <w:pPr>
        <w:pStyle w:val="Heading3"/>
        <w:shd w:val="clear" w:color="auto" w:fill="FFFFFF"/>
        <w:spacing w:before="0" w:beforeAutospacing="0" w:after="0" w:afterAutospacing="0"/>
        <w:rPr>
          <w:rStyle w:val="Strong"/>
          <w:rFonts w:ascii="Arial" w:eastAsia="Times New Roman" w:hAnsi="Arial" w:cs="Arial"/>
          <w:b/>
          <w:bCs/>
          <w:color w:val="000000" w:themeColor="text1"/>
          <w:sz w:val="22"/>
          <w:szCs w:val="22"/>
        </w:rPr>
      </w:pPr>
    </w:p>
    <w:p w14:paraId="23494C9C" w14:textId="77777777" w:rsidR="000E41C3" w:rsidRDefault="000E41C3" w:rsidP="000E41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Pr>
          <w:rStyle w:val="Strong"/>
          <w:rFonts w:ascii="Arial" w:eastAsia="Times New Roman" w:hAnsi="Arial" w:cs="Arial"/>
          <w:b/>
          <w:bCs/>
          <w:color w:val="000000" w:themeColor="text1"/>
          <w:sz w:val="22"/>
          <w:szCs w:val="22"/>
        </w:rPr>
        <w:t xml:space="preserve">Board-Certified: </w:t>
      </w:r>
      <w:r>
        <w:rPr>
          <w:rStyle w:val="Strong"/>
          <w:rFonts w:ascii="Arial" w:eastAsia="Times New Roman" w:hAnsi="Arial" w:cs="Arial"/>
          <w:bCs/>
          <w:color w:val="000000" w:themeColor="text1"/>
          <w:sz w:val="22"/>
          <w:szCs w:val="22"/>
        </w:rPr>
        <w:t>American Board of Obstetrics &amp; Gynecology</w:t>
      </w:r>
    </w:p>
    <w:p w14:paraId="4E0CBCA9" w14:textId="77777777" w:rsidR="000E41C3" w:rsidRDefault="000E41C3" w:rsidP="000E41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p>
    <w:p w14:paraId="59AE7DE1" w14:textId="77777777" w:rsidR="000E41C3" w:rsidRPr="001849E6" w:rsidRDefault="000E41C3" w:rsidP="000E41C3">
      <w:pPr>
        <w:pStyle w:val="Heading3"/>
        <w:shd w:val="clear" w:color="auto" w:fill="FFFFFF"/>
        <w:spacing w:before="0" w:beforeAutospacing="0" w:after="0" w:afterAutospacing="0"/>
        <w:ind w:left="720" w:hanging="720"/>
        <w:rPr>
          <w:rStyle w:val="Strong"/>
          <w:rFonts w:ascii="Arial" w:eastAsia="Times New Roman" w:hAnsi="Arial" w:cs="Arial"/>
          <w:bCs/>
          <w:i/>
          <w:color w:val="000000" w:themeColor="text1"/>
          <w:sz w:val="22"/>
          <w:szCs w:val="22"/>
        </w:rPr>
      </w:pPr>
      <w:r>
        <w:rPr>
          <w:rStyle w:val="Strong"/>
          <w:rFonts w:ascii="Arial" w:eastAsia="Times New Roman" w:hAnsi="Arial" w:cs="Arial"/>
          <w:bCs/>
          <w:i/>
          <w:color w:val="000000" w:themeColor="text1"/>
          <w:sz w:val="22"/>
          <w:szCs w:val="22"/>
        </w:rPr>
        <w:t>“Quote goes here.”</w:t>
      </w:r>
    </w:p>
    <w:p w14:paraId="161FFC74" w14:textId="77777777" w:rsidR="000E41C3" w:rsidRDefault="000E41C3" w:rsidP="000E41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p>
    <w:p w14:paraId="6424AE34" w14:textId="77777777" w:rsidR="000E41C3" w:rsidRPr="005B0862" w:rsidRDefault="000E41C3" w:rsidP="000E41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Pr>
          <w:rStyle w:val="Strong"/>
          <w:rFonts w:ascii="Arial" w:eastAsia="Times New Roman" w:hAnsi="Arial" w:cs="Arial"/>
          <w:b/>
          <w:bCs/>
          <w:color w:val="000000" w:themeColor="text1"/>
          <w:sz w:val="22"/>
          <w:szCs w:val="22"/>
        </w:rPr>
        <w:t>Residency:</w:t>
      </w:r>
      <w:r>
        <w:rPr>
          <w:rStyle w:val="Strong"/>
          <w:rFonts w:ascii="Arial" w:eastAsia="Times New Roman" w:hAnsi="Arial" w:cs="Arial"/>
          <w:bCs/>
          <w:color w:val="000000" w:themeColor="text1"/>
          <w:sz w:val="22"/>
          <w:szCs w:val="22"/>
        </w:rPr>
        <w:t xml:space="preserve"> Obstetrics &amp; Gynecoloy, University of Iowa Hospitals and Clinics, Iowa City, IA</w:t>
      </w:r>
    </w:p>
    <w:p w14:paraId="6E3BE657" w14:textId="77777777" w:rsidR="000E41C3" w:rsidRDefault="000E41C3" w:rsidP="000E41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Pr>
          <w:rStyle w:val="Strong"/>
          <w:rFonts w:ascii="Arial" w:eastAsia="Times New Roman" w:hAnsi="Arial" w:cs="Arial"/>
          <w:b/>
          <w:bCs/>
          <w:color w:val="000000" w:themeColor="text1"/>
          <w:sz w:val="22"/>
          <w:szCs w:val="22"/>
        </w:rPr>
        <w:t>MD</w:t>
      </w:r>
      <w:r w:rsidRPr="005B0862">
        <w:rPr>
          <w:rStyle w:val="Strong"/>
          <w:rFonts w:ascii="Arial" w:eastAsia="Times New Roman" w:hAnsi="Arial" w:cs="Arial"/>
          <w:b/>
          <w:bCs/>
          <w:color w:val="000000" w:themeColor="text1"/>
          <w:sz w:val="22"/>
          <w:szCs w:val="22"/>
        </w:rPr>
        <w:t xml:space="preserve">: </w:t>
      </w:r>
      <w:r>
        <w:rPr>
          <w:rStyle w:val="Strong"/>
          <w:rFonts w:ascii="Arial" w:eastAsia="Times New Roman" w:hAnsi="Arial" w:cs="Arial"/>
          <w:bCs/>
          <w:color w:val="000000" w:themeColor="text1"/>
          <w:sz w:val="22"/>
          <w:szCs w:val="22"/>
        </w:rPr>
        <w:t>University of Minnesota Medical School, Minneapolis, MN</w:t>
      </w:r>
    </w:p>
    <w:p w14:paraId="0B009590" w14:textId="77777777" w:rsidR="000E41C3" w:rsidRPr="001849E6" w:rsidRDefault="000E41C3" w:rsidP="000E41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1849E6">
        <w:rPr>
          <w:rStyle w:val="Strong"/>
          <w:rFonts w:ascii="Arial" w:eastAsia="Times New Roman" w:hAnsi="Arial" w:cs="Arial"/>
          <w:b/>
          <w:bCs/>
          <w:color w:val="000000" w:themeColor="text1"/>
          <w:sz w:val="22"/>
          <w:szCs w:val="22"/>
        </w:rPr>
        <w:t>BA:</w:t>
      </w:r>
      <w:r w:rsidRPr="001849E6">
        <w:rPr>
          <w:rStyle w:val="Strong"/>
          <w:rFonts w:ascii="Arial" w:eastAsia="Times New Roman" w:hAnsi="Arial" w:cs="Arial"/>
          <w:bCs/>
          <w:color w:val="000000" w:themeColor="text1"/>
          <w:sz w:val="22"/>
          <w:szCs w:val="22"/>
        </w:rPr>
        <w:t xml:space="preserve"> </w:t>
      </w:r>
      <w:r>
        <w:rPr>
          <w:rStyle w:val="Strong"/>
          <w:rFonts w:ascii="Arial" w:eastAsia="Times New Roman" w:hAnsi="Arial" w:cs="Arial"/>
          <w:bCs/>
          <w:color w:val="000000" w:themeColor="text1"/>
          <w:sz w:val="22"/>
          <w:szCs w:val="22"/>
        </w:rPr>
        <w:t>Biology, Family Studies, St. Olaf College, Northfield, MN</w:t>
      </w:r>
    </w:p>
    <w:p w14:paraId="307675D4" w14:textId="77777777" w:rsidR="000E41C3" w:rsidRDefault="000E41C3" w:rsidP="000E41C3">
      <w:pPr>
        <w:pStyle w:val="Heading3"/>
        <w:shd w:val="clear" w:color="auto" w:fill="FFFFFF"/>
        <w:spacing w:before="0" w:beforeAutospacing="0" w:after="0" w:afterAutospacing="0"/>
        <w:ind w:left="720" w:hanging="720"/>
        <w:rPr>
          <w:rStyle w:val="Strong"/>
          <w:rFonts w:ascii="Arial" w:hAnsi="Arial" w:cs="Arial"/>
          <w:sz w:val="22"/>
          <w:szCs w:val="22"/>
        </w:rPr>
      </w:pPr>
      <w:r w:rsidRPr="006755A2">
        <w:rPr>
          <w:rStyle w:val="Strong"/>
          <w:rFonts w:ascii="Arial" w:eastAsia="Times New Roman" w:hAnsi="Arial" w:cs="Arial"/>
          <w:b/>
          <w:color w:val="000000" w:themeColor="text1"/>
          <w:sz w:val="22"/>
          <w:szCs w:val="22"/>
        </w:rPr>
        <w:t>Areas of Interest</w:t>
      </w:r>
      <w:r w:rsidRPr="006755A2">
        <w:rPr>
          <w:rStyle w:val="Strong"/>
          <w:rFonts w:ascii="Arial" w:eastAsia="Times New Roman" w:hAnsi="Arial" w:cs="Arial"/>
          <w:b/>
          <w:bCs/>
          <w:color w:val="000000" w:themeColor="text1"/>
          <w:sz w:val="22"/>
          <w:szCs w:val="22"/>
        </w:rPr>
        <w:t>:</w:t>
      </w:r>
      <w:r w:rsidRPr="006755A2">
        <w:rPr>
          <w:rStyle w:val="Strong"/>
          <w:rFonts w:ascii="Arial" w:eastAsia="Times New Roman" w:hAnsi="Arial" w:cs="Arial"/>
          <w:bCs/>
          <w:color w:val="000000" w:themeColor="text1"/>
          <w:sz w:val="22"/>
          <w:szCs w:val="22"/>
        </w:rPr>
        <w:t xml:space="preserve"> </w:t>
      </w:r>
      <w:r w:rsidRPr="00EA1CAB">
        <w:rPr>
          <w:rStyle w:val="Strong"/>
          <w:rFonts w:ascii="Arial" w:hAnsi="Arial" w:cs="Arial"/>
          <w:sz w:val="22"/>
          <w:szCs w:val="22"/>
        </w:rPr>
        <w:t>Well-woman exams, preconception counseling, prenatal care, vaginal and cesarean deliveries, postpartum care, infertility treatment, and procedures such as hyster</w:t>
      </w:r>
      <w:r>
        <w:rPr>
          <w:rStyle w:val="Strong"/>
          <w:rFonts w:ascii="Arial" w:hAnsi="Arial" w:cs="Arial"/>
          <w:sz w:val="22"/>
          <w:szCs w:val="22"/>
        </w:rPr>
        <w:t>ectomy and endometrial ablation; special training in gynecologic and early obstetric ultrasound</w:t>
      </w:r>
    </w:p>
    <w:p w14:paraId="4B93088D" w14:textId="77777777" w:rsidR="000E41C3" w:rsidRDefault="000E41C3" w:rsidP="000E41C3">
      <w:pPr>
        <w:pStyle w:val="Heading3"/>
        <w:shd w:val="clear" w:color="auto" w:fill="FFFFFF"/>
        <w:spacing w:before="0" w:beforeAutospacing="0" w:after="0" w:afterAutospacing="0"/>
        <w:ind w:left="720" w:hanging="720"/>
        <w:rPr>
          <w:rStyle w:val="Strong"/>
          <w:rFonts w:ascii="Arial" w:hAnsi="Arial" w:cs="Arial"/>
          <w:sz w:val="22"/>
          <w:szCs w:val="22"/>
        </w:rPr>
      </w:pPr>
      <w:r w:rsidRPr="006755A2">
        <w:rPr>
          <w:rStyle w:val="Strong"/>
          <w:rFonts w:ascii="Arial" w:hAnsi="Arial" w:cs="Arial"/>
          <w:b/>
          <w:sz w:val="22"/>
          <w:szCs w:val="22"/>
        </w:rPr>
        <w:t>Languages:</w:t>
      </w:r>
      <w:r>
        <w:rPr>
          <w:rStyle w:val="Strong"/>
          <w:rFonts w:ascii="Arial" w:hAnsi="Arial" w:cs="Arial"/>
          <w:sz w:val="22"/>
          <w:szCs w:val="22"/>
        </w:rPr>
        <w:t xml:space="preserve"> English</w:t>
      </w:r>
    </w:p>
    <w:p w14:paraId="62BBEE73" w14:textId="77777777" w:rsidR="000E41C3" w:rsidRPr="006755A2" w:rsidRDefault="000E41C3" w:rsidP="000E41C3">
      <w:pPr>
        <w:pStyle w:val="Heading3"/>
        <w:shd w:val="clear" w:color="auto" w:fill="FFFFFF"/>
        <w:spacing w:before="0" w:beforeAutospacing="0" w:after="0" w:afterAutospacing="0"/>
        <w:ind w:left="720" w:hanging="720"/>
        <w:rPr>
          <w:rStyle w:val="Strong"/>
          <w:rFonts w:ascii="Arial" w:hAnsi="Arial" w:cs="Arial"/>
          <w:b/>
          <w:sz w:val="22"/>
          <w:szCs w:val="22"/>
        </w:rPr>
      </w:pPr>
    </w:p>
    <w:p w14:paraId="5EB79AD3" w14:textId="77777777" w:rsidR="000E41C3" w:rsidRPr="002220F2" w:rsidRDefault="000E41C3" w:rsidP="000E41C3">
      <w:pPr>
        <w:pStyle w:val="Heading3"/>
        <w:shd w:val="clear" w:color="auto" w:fill="FFFFFF"/>
        <w:spacing w:before="0" w:beforeAutospacing="0" w:after="0" w:afterAutospacing="0"/>
        <w:ind w:left="720" w:hanging="720"/>
        <w:rPr>
          <w:rStyle w:val="Strong"/>
          <w:rFonts w:ascii="Arial" w:hAnsi="Arial" w:cs="Arial"/>
          <w:i/>
          <w:sz w:val="22"/>
          <w:szCs w:val="22"/>
        </w:rPr>
      </w:pPr>
      <w:r w:rsidRPr="002220F2">
        <w:rPr>
          <w:rStyle w:val="Strong"/>
          <w:rFonts w:ascii="Arial" w:hAnsi="Arial" w:cs="Arial"/>
          <w:i/>
          <w:sz w:val="22"/>
          <w:szCs w:val="22"/>
        </w:rPr>
        <w:t>Accepting New Patients</w:t>
      </w:r>
    </w:p>
    <w:p w14:paraId="44BB83D1" w14:textId="77777777" w:rsidR="000E41C3" w:rsidRDefault="000E41C3" w:rsidP="000E41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p>
    <w:p w14:paraId="68BCC9BB" w14:textId="77777777" w:rsidR="000E41C3" w:rsidRPr="007B5413" w:rsidRDefault="000E41C3" w:rsidP="000E41C3">
      <w:pPr>
        <w:rPr>
          <w:rStyle w:val="Strong"/>
          <w:rFonts w:cs="Arial"/>
          <w:b w:val="0"/>
          <w:szCs w:val="22"/>
        </w:rPr>
      </w:pPr>
    </w:p>
    <w:p w14:paraId="2D93FED9" w14:textId="77777777" w:rsidR="000E41C3" w:rsidRDefault="000E41C3" w:rsidP="000E41C3">
      <w:pPr>
        <w:pStyle w:val="NormalWeb"/>
        <w:shd w:val="clear" w:color="auto" w:fill="FFFFFF"/>
        <w:spacing w:before="0" w:beforeAutospacing="0" w:after="0" w:afterAutospacing="0"/>
        <w:rPr>
          <w:rFonts w:ascii="Arial" w:hAnsi="Arial" w:cs="Arial"/>
          <w:color w:val="464646"/>
          <w:sz w:val="22"/>
          <w:szCs w:val="22"/>
        </w:rPr>
      </w:pPr>
      <w:r w:rsidRPr="007B5413">
        <w:rPr>
          <w:rStyle w:val="Strong"/>
          <w:rFonts w:ascii="Arial" w:hAnsi="Arial" w:cs="Arial"/>
          <w:i/>
          <w:iCs/>
          <w:color w:val="464646"/>
          <w:sz w:val="22"/>
          <w:szCs w:val="22"/>
        </w:rPr>
        <w:t>Q: </w:t>
      </w:r>
      <w:r w:rsidRPr="007B5413">
        <w:rPr>
          <w:rStyle w:val="Emphasis"/>
          <w:rFonts w:ascii="Arial" w:hAnsi="Arial" w:cs="Arial"/>
          <w:color w:val="464646"/>
          <w:sz w:val="22"/>
          <w:szCs w:val="22"/>
        </w:rPr>
        <w:t>Where did you attend medical school?</w:t>
      </w:r>
      <w:r w:rsidRPr="007B5413">
        <w:rPr>
          <w:rFonts w:ascii="Arial" w:hAnsi="Arial" w:cs="Arial"/>
          <w:color w:val="464646"/>
          <w:sz w:val="22"/>
          <w:szCs w:val="22"/>
        </w:rPr>
        <w:br/>
      </w:r>
      <w:r w:rsidRPr="007B5413">
        <w:rPr>
          <w:rStyle w:val="Strong"/>
          <w:rFonts w:ascii="Arial" w:hAnsi="Arial" w:cs="Arial"/>
          <w:i/>
          <w:iCs/>
          <w:color w:val="464646"/>
          <w:sz w:val="22"/>
          <w:szCs w:val="22"/>
        </w:rPr>
        <w:t>Dr. Brock:</w:t>
      </w:r>
      <w:r w:rsidRPr="007B5413">
        <w:rPr>
          <w:rFonts w:ascii="Arial" w:hAnsi="Arial" w:cs="Arial"/>
          <w:color w:val="464646"/>
          <w:sz w:val="22"/>
          <w:szCs w:val="22"/>
        </w:rPr>
        <w:t> I attended medical school at the University of Minnesota Medical School. The program attracted me because of a piece of the program called “R-Path”. This program focused on training doctors for rural medicine. I knew I always wanted to practice medicine in a rural community, so this provided an excellent opportunity for me to work directly with patients in a variety of situations.</w:t>
      </w:r>
    </w:p>
    <w:p w14:paraId="21A4A499" w14:textId="77777777" w:rsidR="000E41C3" w:rsidRPr="007B5413" w:rsidRDefault="000E41C3" w:rsidP="000E41C3">
      <w:pPr>
        <w:pStyle w:val="NormalWeb"/>
        <w:shd w:val="clear" w:color="auto" w:fill="FFFFFF"/>
        <w:spacing w:before="0" w:beforeAutospacing="0" w:after="0" w:afterAutospacing="0"/>
        <w:rPr>
          <w:rFonts w:ascii="Arial" w:hAnsi="Arial" w:cs="Arial"/>
          <w:color w:val="464646"/>
          <w:sz w:val="22"/>
          <w:szCs w:val="22"/>
        </w:rPr>
      </w:pPr>
    </w:p>
    <w:p w14:paraId="444B4C49" w14:textId="77777777" w:rsidR="000E41C3" w:rsidRDefault="000E41C3" w:rsidP="000E41C3">
      <w:pPr>
        <w:pStyle w:val="NormalWeb"/>
        <w:shd w:val="clear" w:color="auto" w:fill="FFFFFF"/>
        <w:spacing w:before="0" w:beforeAutospacing="0" w:after="0" w:afterAutospacing="0"/>
        <w:rPr>
          <w:rFonts w:ascii="Arial" w:hAnsi="Arial" w:cs="Arial"/>
          <w:color w:val="464646"/>
          <w:sz w:val="22"/>
          <w:szCs w:val="22"/>
        </w:rPr>
      </w:pPr>
      <w:r w:rsidRPr="007B5413">
        <w:rPr>
          <w:rStyle w:val="Strong"/>
          <w:rFonts w:ascii="Arial" w:hAnsi="Arial" w:cs="Arial"/>
          <w:i/>
          <w:iCs/>
          <w:color w:val="464646"/>
          <w:sz w:val="22"/>
          <w:szCs w:val="22"/>
        </w:rPr>
        <w:t>Q: </w:t>
      </w:r>
      <w:r w:rsidRPr="007B5413">
        <w:rPr>
          <w:rStyle w:val="Emphasis"/>
          <w:rFonts w:ascii="Arial" w:hAnsi="Arial" w:cs="Arial"/>
          <w:color w:val="464646"/>
          <w:sz w:val="22"/>
          <w:szCs w:val="22"/>
        </w:rPr>
        <w:t>How did you decide to practice medicine in Huron?</w:t>
      </w:r>
      <w:r w:rsidRPr="007B5413">
        <w:rPr>
          <w:rFonts w:ascii="Arial" w:hAnsi="Arial" w:cs="Arial"/>
          <w:color w:val="464646"/>
          <w:sz w:val="22"/>
          <w:szCs w:val="22"/>
        </w:rPr>
        <w:br/>
      </w:r>
      <w:r w:rsidRPr="007B5413">
        <w:rPr>
          <w:rStyle w:val="Strong"/>
          <w:rFonts w:ascii="Arial" w:hAnsi="Arial" w:cs="Arial"/>
          <w:i/>
          <w:iCs/>
          <w:color w:val="464646"/>
          <w:sz w:val="22"/>
          <w:szCs w:val="22"/>
        </w:rPr>
        <w:t>Dr. Brock:</w:t>
      </w:r>
      <w:r w:rsidRPr="007B5413">
        <w:rPr>
          <w:rFonts w:ascii="Arial" w:hAnsi="Arial" w:cs="Arial"/>
          <w:color w:val="464646"/>
          <w:sz w:val="22"/>
          <w:szCs w:val="22"/>
        </w:rPr>
        <w:t> My mother-in-law, Dennise, has worked as a nurse at HRMC for many years. She encouraged me to talk to HRMC’s CEO about coming back to work in Huron after my residency. The day of my meeting, I signed a contract of intent with HRMC to come back and practice as an obstetrician/gynecologist in Huron.</w:t>
      </w:r>
    </w:p>
    <w:p w14:paraId="17BA6A08" w14:textId="77777777" w:rsidR="000E41C3" w:rsidRPr="007B5413" w:rsidRDefault="000E41C3" w:rsidP="000E41C3">
      <w:pPr>
        <w:pStyle w:val="NormalWeb"/>
        <w:shd w:val="clear" w:color="auto" w:fill="FFFFFF"/>
        <w:spacing w:before="0" w:beforeAutospacing="0" w:after="0" w:afterAutospacing="0"/>
        <w:rPr>
          <w:rFonts w:ascii="Arial" w:hAnsi="Arial" w:cs="Arial"/>
          <w:color w:val="464646"/>
          <w:sz w:val="22"/>
          <w:szCs w:val="22"/>
        </w:rPr>
      </w:pPr>
    </w:p>
    <w:p w14:paraId="658282C1" w14:textId="77777777" w:rsidR="000E41C3" w:rsidRDefault="000E41C3" w:rsidP="000E41C3">
      <w:pPr>
        <w:pStyle w:val="NormalWeb"/>
        <w:shd w:val="clear" w:color="auto" w:fill="FFFFFF"/>
        <w:spacing w:before="0" w:beforeAutospacing="0" w:after="0" w:afterAutospacing="0"/>
        <w:rPr>
          <w:rFonts w:ascii="Arial" w:hAnsi="Arial" w:cs="Arial"/>
          <w:color w:val="464646"/>
          <w:sz w:val="22"/>
          <w:szCs w:val="22"/>
        </w:rPr>
      </w:pPr>
      <w:r w:rsidRPr="007B5413">
        <w:rPr>
          <w:rStyle w:val="Strong"/>
          <w:rFonts w:ascii="Arial" w:hAnsi="Arial" w:cs="Arial"/>
          <w:i/>
          <w:iCs/>
          <w:color w:val="464646"/>
          <w:sz w:val="22"/>
          <w:szCs w:val="22"/>
        </w:rPr>
        <w:t>Q: </w:t>
      </w:r>
      <w:r w:rsidRPr="007B5413">
        <w:rPr>
          <w:rStyle w:val="Emphasis"/>
          <w:rFonts w:ascii="Arial" w:hAnsi="Arial" w:cs="Arial"/>
          <w:color w:val="464646"/>
          <w:sz w:val="22"/>
          <w:szCs w:val="22"/>
        </w:rPr>
        <w:t>Where did you complete your residency?</w:t>
      </w:r>
      <w:r w:rsidRPr="007B5413">
        <w:rPr>
          <w:rFonts w:ascii="Arial" w:hAnsi="Arial" w:cs="Arial"/>
          <w:color w:val="464646"/>
          <w:sz w:val="22"/>
          <w:szCs w:val="22"/>
        </w:rPr>
        <w:br/>
      </w:r>
      <w:r w:rsidRPr="007B5413">
        <w:rPr>
          <w:rStyle w:val="Strong"/>
          <w:rFonts w:ascii="Arial" w:hAnsi="Arial" w:cs="Arial"/>
          <w:i/>
          <w:iCs/>
          <w:color w:val="464646"/>
          <w:sz w:val="22"/>
          <w:szCs w:val="22"/>
        </w:rPr>
        <w:t>Dr. Brock:</w:t>
      </w:r>
      <w:r w:rsidRPr="007B5413">
        <w:rPr>
          <w:rFonts w:ascii="Arial" w:hAnsi="Arial" w:cs="Arial"/>
          <w:color w:val="464646"/>
          <w:sz w:val="22"/>
          <w:szCs w:val="22"/>
        </w:rPr>
        <w:t> I completed my four-year residency program at the University of Iowa. I worked 60-80 hours per week as a resident. The NICU at the University of Iowa is one of the best in the nation, which is one reason it was my first choice. It provided me with exposure to pregnancy and delivery rarities and complications and a wide variety of surgeries. I also received certification to read ultrasound screenings for early pregnancies within the first trimester.</w:t>
      </w:r>
    </w:p>
    <w:p w14:paraId="5ADF1BC0" w14:textId="77777777" w:rsidR="000E41C3" w:rsidRPr="007B5413" w:rsidRDefault="000E41C3" w:rsidP="000E41C3">
      <w:pPr>
        <w:pStyle w:val="NormalWeb"/>
        <w:shd w:val="clear" w:color="auto" w:fill="FFFFFF"/>
        <w:spacing w:before="0" w:beforeAutospacing="0" w:after="0" w:afterAutospacing="0"/>
        <w:rPr>
          <w:rFonts w:ascii="Arial" w:hAnsi="Arial" w:cs="Arial"/>
          <w:color w:val="464646"/>
          <w:sz w:val="22"/>
          <w:szCs w:val="22"/>
        </w:rPr>
      </w:pPr>
    </w:p>
    <w:p w14:paraId="3C387555" w14:textId="77777777" w:rsidR="000E41C3" w:rsidRDefault="000E41C3" w:rsidP="000E41C3">
      <w:pPr>
        <w:pStyle w:val="NormalWeb"/>
        <w:shd w:val="clear" w:color="auto" w:fill="FFFFFF"/>
        <w:spacing w:before="0" w:beforeAutospacing="0" w:after="0" w:afterAutospacing="0"/>
        <w:rPr>
          <w:rFonts w:ascii="Arial" w:hAnsi="Arial" w:cs="Arial"/>
          <w:color w:val="464646"/>
          <w:sz w:val="22"/>
          <w:szCs w:val="22"/>
        </w:rPr>
      </w:pPr>
      <w:r w:rsidRPr="007B5413">
        <w:rPr>
          <w:rStyle w:val="Strong"/>
          <w:rFonts w:ascii="Arial" w:hAnsi="Arial" w:cs="Arial"/>
          <w:i/>
          <w:iCs/>
          <w:color w:val="464646"/>
          <w:sz w:val="22"/>
          <w:szCs w:val="22"/>
        </w:rPr>
        <w:t>Q: </w:t>
      </w:r>
      <w:r w:rsidRPr="007B5413">
        <w:rPr>
          <w:rStyle w:val="Emphasis"/>
          <w:rFonts w:ascii="Arial" w:hAnsi="Arial" w:cs="Arial"/>
          <w:color w:val="464646"/>
          <w:sz w:val="22"/>
          <w:szCs w:val="22"/>
        </w:rPr>
        <w:t>Why did you choose to specialize as an OB/GYN?</w:t>
      </w:r>
      <w:r w:rsidRPr="007B5413">
        <w:rPr>
          <w:rFonts w:ascii="Arial" w:hAnsi="Arial" w:cs="Arial"/>
          <w:color w:val="464646"/>
          <w:sz w:val="22"/>
          <w:szCs w:val="22"/>
        </w:rPr>
        <w:br/>
      </w:r>
      <w:r w:rsidRPr="007B5413">
        <w:rPr>
          <w:rStyle w:val="Strong"/>
          <w:rFonts w:ascii="Arial" w:hAnsi="Arial" w:cs="Arial"/>
          <w:i/>
          <w:iCs/>
          <w:color w:val="464646"/>
          <w:sz w:val="22"/>
          <w:szCs w:val="22"/>
        </w:rPr>
        <w:t>Dr. Brock:</w:t>
      </w:r>
      <w:r w:rsidRPr="007B5413">
        <w:rPr>
          <w:rFonts w:ascii="Arial" w:hAnsi="Arial" w:cs="Arial"/>
          <w:color w:val="464646"/>
          <w:sz w:val="22"/>
          <w:szCs w:val="22"/>
        </w:rPr>
        <w:t> I have always been fascinated with pregnancy, delivery and women’s health as a whole. I always knew I wanted to work with babies and women’s health was a great fit with that in mind.</w:t>
      </w:r>
    </w:p>
    <w:p w14:paraId="5CFA1CE3" w14:textId="77777777" w:rsidR="000E41C3" w:rsidRPr="007B5413" w:rsidRDefault="000E41C3" w:rsidP="000E41C3">
      <w:pPr>
        <w:pStyle w:val="NormalWeb"/>
        <w:shd w:val="clear" w:color="auto" w:fill="FFFFFF"/>
        <w:spacing w:before="0" w:beforeAutospacing="0" w:after="0" w:afterAutospacing="0"/>
        <w:rPr>
          <w:rFonts w:ascii="Arial" w:hAnsi="Arial" w:cs="Arial"/>
          <w:color w:val="464646"/>
          <w:sz w:val="22"/>
          <w:szCs w:val="22"/>
        </w:rPr>
      </w:pPr>
    </w:p>
    <w:p w14:paraId="02331699" w14:textId="77777777" w:rsidR="000E41C3" w:rsidRDefault="000E41C3" w:rsidP="000E41C3">
      <w:pPr>
        <w:pStyle w:val="NormalWeb"/>
        <w:shd w:val="clear" w:color="auto" w:fill="FFFFFF"/>
        <w:spacing w:before="0" w:beforeAutospacing="0" w:after="0" w:afterAutospacing="0"/>
        <w:rPr>
          <w:rFonts w:ascii="Arial" w:hAnsi="Arial" w:cs="Arial"/>
          <w:color w:val="464646"/>
          <w:sz w:val="22"/>
          <w:szCs w:val="22"/>
        </w:rPr>
      </w:pPr>
      <w:r w:rsidRPr="007B5413">
        <w:rPr>
          <w:rStyle w:val="Strong"/>
          <w:rFonts w:ascii="Arial" w:hAnsi="Arial" w:cs="Arial"/>
          <w:i/>
          <w:iCs/>
          <w:color w:val="464646"/>
          <w:sz w:val="22"/>
          <w:szCs w:val="22"/>
        </w:rPr>
        <w:t>Q: </w:t>
      </w:r>
      <w:r w:rsidRPr="007B5413">
        <w:rPr>
          <w:rStyle w:val="Emphasis"/>
          <w:rFonts w:ascii="Arial" w:hAnsi="Arial" w:cs="Arial"/>
          <w:color w:val="464646"/>
          <w:sz w:val="22"/>
          <w:szCs w:val="22"/>
        </w:rPr>
        <w:t>What is your favorite part about being an OB/GYN?</w:t>
      </w:r>
      <w:r w:rsidRPr="007B5413">
        <w:rPr>
          <w:rFonts w:ascii="Arial" w:hAnsi="Arial" w:cs="Arial"/>
          <w:color w:val="464646"/>
          <w:sz w:val="22"/>
          <w:szCs w:val="22"/>
        </w:rPr>
        <w:br/>
      </w:r>
      <w:r w:rsidRPr="007B5413">
        <w:rPr>
          <w:rStyle w:val="Strong"/>
          <w:rFonts w:ascii="Arial" w:hAnsi="Arial" w:cs="Arial"/>
          <w:i/>
          <w:iCs/>
          <w:color w:val="464646"/>
          <w:sz w:val="22"/>
          <w:szCs w:val="22"/>
        </w:rPr>
        <w:t>Dr. Brock:</w:t>
      </w:r>
      <w:r w:rsidRPr="007B5413">
        <w:rPr>
          <w:rFonts w:ascii="Arial" w:hAnsi="Arial" w:cs="Arial"/>
          <w:color w:val="464646"/>
          <w:sz w:val="22"/>
          <w:szCs w:val="22"/>
        </w:rPr>
        <w:t> The continuity of care. I’m with a woman during the most joyous times of her life and some of the most trying times like after a diagnosis of cancer. We see women once a year throughout the course of their life, and like any good relationship, it takes time. As an OB/GYN, we have that time to build a strong relationship with our patients.</w:t>
      </w:r>
    </w:p>
    <w:p w14:paraId="7CF68ECC" w14:textId="77777777" w:rsidR="000E41C3" w:rsidRPr="007B5413" w:rsidRDefault="000E41C3" w:rsidP="000E41C3">
      <w:pPr>
        <w:pStyle w:val="NormalWeb"/>
        <w:shd w:val="clear" w:color="auto" w:fill="FFFFFF"/>
        <w:spacing w:before="0" w:beforeAutospacing="0" w:after="0" w:afterAutospacing="0"/>
        <w:rPr>
          <w:rFonts w:ascii="Arial" w:hAnsi="Arial" w:cs="Arial"/>
          <w:color w:val="464646"/>
          <w:sz w:val="22"/>
          <w:szCs w:val="22"/>
        </w:rPr>
      </w:pPr>
    </w:p>
    <w:p w14:paraId="19D11031" w14:textId="77777777" w:rsidR="000E41C3" w:rsidRPr="007B5413" w:rsidRDefault="000E41C3" w:rsidP="000E41C3">
      <w:pPr>
        <w:pStyle w:val="NormalWeb"/>
        <w:shd w:val="clear" w:color="auto" w:fill="FFFFFF"/>
        <w:spacing w:before="0" w:beforeAutospacing="0" w:after="0" w:afterAutospacing="0"/>
        <w:rPr>
          <w:rFonts w:ascii="Arial" w:hAnsi="Arial" w:cs="Arial"/>
          <w:color w:val="464646"/>
          <w:sz w:val="22"/>
          <w:szCs w:val="22"/>
        </w:rPr>
      </w:pPr>
      <w:r w:rsidRPr="007B5413">
        <w:rPr>
          <w:rStyle w:val="Strong"/>
          <w:rFonts w:ascii="Arial" w:hAnsi="Arial" w:cs="Arial"/>
          <w:i/>
          <w:iCs/>
          <w:color w:val="464646"/>
          <w:sz w:val="22"/>
          <w:szCs w:val="22"/>
        </w:rPr>
        <w:t>Q: </w:t>
      </w:r>
      <w:r w:rsidRPr="007B5413">
        <w:rPr>
          <w:rStyle w:val="Emphasis"/>
          <w:rFonts w:ascii="Arial" w:hAnsi="Arial" w:cs="Arial"/>
          <w:color w:val="464646"/>
          <w:sz w:val="22"/>
          <w:szCs w:val="22"/>
        </w:rPr>
        <w:t>Tell us a little bit about your family and life here in Huron.</w:t>
      </w:r>
      <w:r w:rsidRPr="007B5413">
        <w:rPr>
          <w:rFonts w:ascii="Arial" w:hAnsi="Arial" w:cs="Arial"/>
          <w:color w:val="464646"/>
          <w:sz w:val="22"/>
          <w:szCs w:val="22"/>
        </w:rPr>
        <w:br/>
      </w:r>
      <w:r w:rsidRPr="007B5413">
        <w:rPr>
          <w:rStyle w:val="Strong"/>
          <w:rFonts w:ascii="Arial" w:hAnsi="Arial" w:cs="Arial"/>
          <w:i/>
          <w:iCs/>
          <w:color w:val="464646"/>
          <w:sz w:val="22"/>
          <w:szCs w:val="22"/>
        </w:rPr>
        <w:t>Dr. Brock:</w:t>
      </w:r>
      <w:r w:rsidRPr="007B5413">
        <w:rPr>
          <w:rFonts w:ascii="Arial" w:hAnsi="Arial" w:cs="Arial"/>
          <w:color w:val="464646"/>
          <w:sz w:val="22"/>
          <w:szCs w:val="22"/>
        </w:rPr>
        <w:t> I’m excited to be back in Huron and to be surrounded by family again! My husband Troy and I have three children: Oliver, Evelyn and Leo. We also have a black lab puppy named Ruger. As a family, we like to do anything outdoors. We enjoy going to the park, riding our bikes and playing outside with Ruger. In my free time, I enjoy reading for pleasure.</w:t>
      </w:r>
    </w:p>
    <w:p w14:paraId="78618B30" w14:textId="77777777" w:rsidR="000E41C3" w:rsidRPr="009E06C9" w:rsidRDefault="000E41C3" w:rsidP="000E41C3">
      <w:pPr>
        <w:rPr>
          <w:rStyle w:val="Strong"/>
          <w:rFonts w:cs="Arial"/>
          <w:b w:val="0"/>
          <w:color w:val="000000" w:themeColor="text1"/>
          <w:szCs w:val="22"/>
        </w:rPr>
      </w:pPr>
    </w:p>
    <w:p w14:paraId="0802823E" w14:textId="77777777" w:rsidR="008B54B5" w:rsidRPr="00F06546" w:rsidRDefault="008B54B5" w:rsidP="008B54B5">
      <w:pPr>
        <w:keepNext/>
        <w:keepLines/>
        <w:pBdr>
          <w:bottom w:val="single" w:sz="2" w:space="1" w:color="auto"/>
        </w:pBdr>
        <w:spacing w:before="240" w:after="60"/>
        <w:rPr>
          <w:b/>
          <w:bCs/>
          <w:color w:val="0000FF"/>
          <w:sz w:val="28"/>
          <w:szCs w:val="28"/>
        </w:rPr>
      </w:pPr>
      <w:r>
        <w:rPr>
          <w:b/>
          <w:bCs/>
          <w:color w:val="0000FF"/>
          <w:sz w:val="28"/>
          <w:szCs w:val="28"/>
        </w:rPr>
        <w:t xml:space="preserve">Hospital Affiliations: </w:t>
      </w:r>
      <w:r>
        <w:rPr>
          <w:color w:val="0000FF"/>
          <w:sz w:val="18"/>
        </w:rPr>
        <w:t>(If relevant)</w:t>
      </w:r>
    </w:p>
    <w:p w14:paraId="634B45A2" w14:textId="77777777" w:rsidR="008B54B5" w:rsidRDefault="008B54B5" w:rsidP="008B54B5">
      <w:pPr>
        <w:numPr>
          <w:ilvl w:val="0"/>
          <w:numId w:val="8"/>
        </w:numPr>
        <w:rPr>
          <w:rFonts w:eastAsia="Times"/>
        </w:rPr>
      </w:pPr>
      <w:r>
        <w:rPr>
          <w:rFonts w:eastAsia="Times"/>
        </w:rPr>
        <w:fldChar w:fldCharType="begin">
          <w:ffData>
            <w:name w:val="Text6"/>
            <w:enabled/>
            <w:calcOnExit w:val="0"/>
            <w:textInput>
              <w:default w:val="[Click to type]"/>
            </w:textInput>
          </w:ffData>
        </w:fldChar>
      </w:r>
      <w:r>
        <w:rPr>
          <w:rFonts w:eastAsia="Times"/>
        </w:rPr>
        <w:instrText xml:space="preserve"> FORMTEXT </w:instrText>
      </w:r>
      <w:r>
        <w:rPr>
          <w:rFonts w:eastAsia="Times"/>
        </w:rPr>
      </w:r>
      <w:r>
        <w:rPr>
          <w:rFonts w:eastAsia="Times"/>
        </w:rPr>
        <w:fldChar w:fldCharType="separate"/>
      </w:r>
      <w:r>
        <w:rPr>
          <w:rFonts w:eastAsia="Times"/>
        </w:rPr>
        <w:t>[Click to type]</w:t>
      </w:r>
      <w:r>
        <w:rPr>
          <w:rFonts w:eastAsia="Times"/>
        </w:rPr>
        <w:fldChar w:fldCharType="end"/>
      </w:r>
    </w:p>
    <w:p w14:paraId="59BB5222" w14:textId="77777777" w:rsidR="0062084E" w:rsidRPr="00F06546" w:rsidRDefault="0062084E" w:rsidP="0062084E">
      <w:pPr>
        <w:keepNext/>
        <w:keepLines/>
        <w:pBdr>
          <w:bottom w:val="single" w:sz="2" w:space="1" w:color="auto"/>
        </w:pBdr>
        <w:spacing w:before="240" w:after="60"/>
        <w:rPr>
          <w:b/>
          <w:bCs/>
          <w:color w:val="0000FF"/>
          <w:sz w:val="28"/>
          <w:szCs w:val="28"/>
        </w:rPr>
      </w:pPr>
      <w:r>
        <w:rPr>
          <w:b/>
          <w:bCs/>
          <w:color w:val="0000FF"/>
          <w:sz w:val="28"/>
          <w:szCs w:val="28"/>
        </w:rPr>
        <w:t>Creative Preferences:</w:t>
      </w:r>
    </w:p>
    <w:p w14:paraId="024ACCFB" w14:textId="77777777" w:rsidR="0062084E" w:rsidRDefault="0062084E" w:rsidP="0062084E">
      <w:pPr>
        <w:numPr>
          <w:ilvl w:val="0"/>
          <w:numId w:val="8"/>
        </w:numPr>
        <w:rPr>
          <w:rFonts w:eastAsia="Times"/>
        </w:rPr>
      </w:pPr>
      <w:r>
        <w:rPr>
          <w:rFonts w:eastAsia="Times"/>
        </w:rPr>
        <w:fldChar w:fldCharType="begin">
          <w:ffData>
            <w:name w:val="Text6"/>
            <w:enabled/>
            <w:calcOnExit w:val="0"/>
            <w:textInput>
              <w:default w:val="[Click to type]"/>
            </w:textInput>
          </w:ffData>
        </w:fldChar>
      </w:r>
      <w:r>
        <w:rPr>
          <w:rFonts w:eastAsia="Times"/>
        </w:rPr>
        <w:instrText xml:space="preserve"> FORMTEXT </w:instrText>
      </w:r>
      <w:r>
        <w:rPr>
          <w:rFonts w:eastAsia="Times"/>
        </w:rPr>
      </w:r>
      <w:r>
        <w:rPr>
          <w:rFonts w:eastAsia="Times"/>
        </w:rPr>
        <w:fldChar w:fldCharType="separate"/>
      </w:r>
      <w:r>
        <w:rPr>
          <w:rFonts w:eastAsia="Times"/>
        </w:rPr>
        <w:t>[Click to type]</w:t>
      </w:r>
      <w:r>
        <w:rPr>
          <w:rFonts w:eastAsia="Times"/>
        </w:rPr>
        <w:fldChar w:fldCharType="end"/>
      </w:r>
    </w:p>
    <w:p w14:paraId="0AA65882" w14:textId="77777777" w:rsidR="0062084E" w:rsidRPr="00F06546" w:rsidRDefault="0062084E" w:rsidP="0062084E">
      <w:pPr>
        <w:keepNext/>
        <w:keepLines/>
        <w:pBdr>
          <w:bottom w:val="single" w:sz="2" w:space="1" w:color="auto"/>
        </w:pBdr>
        <w:spacing w:before="240" w:after="60"/>
        <w:rPr>
          <w:b/>
          <w:bCs/>
          <w:color w:val="0000FF"/>
          <w:sz w:val="28"/>
          <w:szCs w:val="28"/>
        </w:rPr>
      </w:pPr>
      <w:r w:rsidRPr="00F06546">
        <w:rPr>
          <w:b/>
          <w:bCs/>
          <w:color w:val="0000FF"/>
          <w:sz w:val="28"/>
          <w:szCs w:val="28"/>
        </w:rPr>
        <w:t>Other Notes:</w:t>
      </w:r>
    </w:p>
    <w:p w14:paraId="2A9E23DC" w14:textId="7A00B1AB" w:rsidR="0062084E" w:rsidRDefault="00353327" w:rsidP="0062084E">
      <w:pPr>
        <w:numPr>
          <w:ilvl w:val="0"/>
          <w:numId w:val="8"/>
        </w:numPr>
        <w:rPr>
          <w:rFonts w:eastAsia="Times"/>
        </w:rPr>
      </w:pPr>
      <w:r>
        <w:rPr>
          <w:rFonts w:eastAsia="Times"/>
        </w:rPr>
        <w:t>Calls come straight to Women’s Wellness Center. Don’t go through HRMC’s switchboard.</w:t>
      </w:r>
    </w:p>
    <w:p w14:paraId="0FD274F9" w14:textId="77777777" w:rsidR="0062084E" w:rsidRDefault="0062084E" w:rsidP="0062084E">
      <w:pPr>
        <w:ind w:left="360"/>
        <w:rPr>
          <w:rFonts w:eastAsia="Times"/>
        </w:rPr>
      </w:pPr>
    </w:p>
    <w:p w14:paraId="17DE38AF" w14:textId="77777777" w:rsidR="0062084E" w:rsidRDefault="0062084E" w:rsidP="0062084E">
      <w:pPr>
        <w:rPr>
          <w:rFonts w:eastAsia="Times"/>
        </w:rPr>
      </w:pPr>
    </w:p>
    <w:p w14:paraId="5A6797BF" w14:textId="77777777" w:rsidR="002C44D9" w:rsidRPr="005E7A55" w:rsidRDefault="002C44D9" w:rsidP="002C44D9">
      <w:pPr>
        <w:shd w:val="clear" w:color="auto" w:fill="E5DFEC" w:themeFill="accent4" w:themeFillTint="33"/>
        <w:rPr>
          <w:b/>
          <w:color w:val="000000" w:themeColor="text1"/>
        </w:rPr>
      </w:pPr>
      <w:r w:rsidRPr="005E7A55">
        <w:rPr>
          <w:b/>
          <w:color w:val="000000" w:themeColor="text1"/>
        </w:rPr>
        <w:t>OBSTETRICS DETAILS</w:t>
      </w:r>
    </w:p>
    <w:p w14:paraId="5335592C" w14:textId="77777777" w:rsidR="002C44D9" w:rsidRPr="005F7385" w:rsidRDefault="002C44D9" w:rsidP="002C44D9">
      <w:pPr>
        <w:pStyle w:val="ListParagraph"/>
        <w:numPr>
          <w:ilvl w:val="0"/>
          <w:numId w:val="11"/>
        </w:numPr>
        <w:shd w:val="clear" w:color="auto" w:fill="E5DFEC" w:themeFill="accent4" w:themeFillTint="33"/>
        <w:rPr>
          <w:color w:val="000000" w:themeColor="text1"/>
        </w:rPr>
      </w:pPr>
      <w:r w:rsidRPr="005F7385">
        <w:rPr>
          <w:color w:val="000000" w:themeColor="text1"/>
        </w:rPr>
        <w:t>Maternity care for normal and high-risk pregnancies</w:t>
      </w:r>
    </w:p>
    <w:p w14:paraId="40AABE35" w14:textId="77777777" w:rsidR="002C44D9" w:rsidRPr="005F7385" w:rsidRDefault="002C44D9" w:rsidP="002C44D9">
      <w:pPr>
        <w:pStyle w:val="ListParagraph"/>
        <w:numPr>
          <w:ilvl w:val="0"/>
          <w:numId w:val="11"/>
        </w:numPr>
        <w:shd w:val="clear" w:color="auto" w:fill="E5DFEC" w:themeFill="accent4" w:themeFillTint="33"/>
        <w:rPr>
          <w:color w:val="000000" w:themeColor="text1"/>
        </w:rPr>
      </w:pPr>
      <w:r w:rsidRPr="005F7385">
        <w:rPr>
          <w:color w:val="000000" w:themeColor="text1"/>
        </w:rPr>
        <w:t>Preconception counseling and education</w:t>
      </w:r>
    </w:p>
    <w:p w14:paraId="714FCD32" w14:textId="77777777" w:rsidR="002C44D9" w:rsidRPr="005F7385" w:rsidRDefault="002C44D9" w:rsidP="002C44D9">
      <w:pPr>
        <w:pStyle w:val="ListParagraph"/>
        <w:numPr>
          <w:ilvl w:val="0"/>
          <w:numId w:val="11"/>
        </w:numPr>
        <w:shd w:val="clear" w:color="auto" w:fill="E5DFEC" w:themeFill="accent4" w:themeFillTint="33"/>
        <w:rPr>
          <w:color w:val="000000" w:themeColor="text1"/>
        </w:rPr>
      </w:pPr>
      <w:r w:rsidRPr="005F7385">
        <w:rPr>
          <w:color w:val="000000" w:themeColor="text1"/>
        </w:rPr>
        <w:t>Osteopathic treatments during pregnancy</w:t>
      </w:r>
    </w:p>
    <w:p w14:paraId="1D7FDE1E" w14:textId="77777777" w:rsidR="002C44D9" w:rsidRPr="005F7385" w:rsidRDefault="002C44D9" w:rsidP="002C44D9">
      <w:pPr>
        <w:pStyle w:val="ListParagraph"/>
        <w:numPr>
          <w:ilvl w:val="0"/>
          <w:numId w:val="11"/>
        </w:numPr>
        <w:shd w:val="clear" w:color="auto" w:fill="E5DFEC" w:themeFill="accent4" w:themeFillTint="33"/>
        <w:rPr>
          <w:color w:val="000000" w:themeColor="text1"/>
        </w:rPr>
      </w:pPr>
      <w:r w:rsidRPr="005F7385">
        <w:rPr>
          <w:color w:val="000000" w:themeColor="text1"/>
        </w:rPr>
        <w:t>Nutritional education – Referrals provided as needed</w:t>
      </w:r>
    </w:p>
    <w:p w14:paraId="4D78EE8D" w14:textId="77777777" w:rsidR="002C44D9" w:rsidRPr="005F7385" w:rsidRDefault="002C44D9" w:rsidP="002C44D9">
      <w:pPr>
        <w:pStyle w:val="ListParagraph"/>
        <w:numPr>
          <w:ilvl w:val="0"/>
          <w:numId w:val="11"/>
        </w:numPr>
        <w:shd w:val="clear" w:color="auto" w:fill="E5DFEC" w:themeFill="accent4" w:themeFillTint="33"/>
        <w:rPr>
          <w:color w:val="000000" w:themeColor="text1"/>
        </w:rPr>
      </w:pPr>
      <w:r w:rsidRPr="005F7385">
        <w:rPr>
          <w:color w:val="000000" w:themeColor="text1"/>
        </w:rPr>
        <w:t>Post-partum assistance</w:t>
      </w:r>
    </w:p>
    <w:p w14:paraId="33648644" w14:textId="77777777" w:rsidR="002C44D9" w:rsidRPr="005F7385" w:rsidRDefault="002C44D9" w:rsidP="002C44D9">
      <w:pPr>
        <w:pStyle w:val="ListParagraph"/>
        <w:numPr>
          <w:ilvl w:val="0"/>
          <w:numId w:val="11"/>
        </w:numPr>
        <w:shd w:val="clear" w:color="auto" w:fill="E5DFEC" w:themeFill="accent4" w:themeFillTint="33"/>
        <w:rPr>
          <w:color w:val="000000" w:themeColor="text1"/>
        </w:rPr>
      </w:pPr>
      <w:r w:rsidRPr="005F7385">
        <w:rPr>
          <w:color w:val="000000" w:themeColor="text1"/>
        </w:rPr>
        <w:t>Breast feeding education and information</w:t>
      </w:r>
    </w:p>
    <w:p w14:paraId="327FBFE3" w14:textId="77777777" w:rsidR="002C44D9" w:rsidRDefault="002C44D9" w:rsidP="002C44D9">
      <w:pPr>
        <w:pStyle w:val="ListParagraph"/>
        <w:numPr>
          <w:ilvl w:val="0"/>
          <w:numId w:val="11"/>
        </w:numPr>
        <w:shd w:val="clear" w:color="auto" w:fill="E5DFEC" w:themeFill="accent4" w:themeFillTint="33"/>
        <w:rPr>
          <w:color w:val="000000" w:themeColor="text1"/>
        </w:rPr>
      </w:pPr>
      <w:r w:rsidRPr="005F7385">
        <w:rPr>
          <w:color w:val="000000" w:themeColor="text1"/>
        </w:rPr>
        <w:t>Contraceptive care and options</w:t>
      </w:r>
    </w:p>
    <w:p w14:paraId="69F1317E" w14:textId="77777777" w:rsidR="002C44D9" w:rsidRDefault="002C44D9" w:rsidP="002C44D9">
      <w:pPr>
        <w:pStyle w:val="ListParagraph"/>
        <w:numPr>
          <w:ilvl w:val="0"/>
          <w:numId w:val="11"/>
        </w:numPr>
        <w:shd w:val="clear" w:color="auto" w:fill="E5DFEC" w:themeFill="accent4" w:themeFillTint="33"/>
        <w:rPr>
          <w:color w:val="000000" w:themeColor="text1"/>
        </w:rPr>
      </w:pPr>
      <w:r>
        <w:rPr>
          <w:color w:val="000000" w:themeColor="text1"/>
        </w:rPr>
        <w:t>CENTERING PREGNANCY:</w:t>
      </w:r>
    </w:p>
    <w:p w14:paraId="65049A4B" w14:textId="77777777" w:rsidR="002C44D9" w:rsidRPr="00E82AE9" w:rsidRDefault="002C44D9" w:rsidP="002C44D9">
      <w:pPr>
        <w:pStyle w:val="ListParagraph"/>
        <w:numPr>
          <w:ilvl w:val="0"/>
          <w:numId w:val="11"/>
        </w:numPr>
        <w:shd w:val="clear" w:color="auto" w:fill="E5DFEC" w:themeFill="accent4" w:themeFillTint="33"/>
        <w:ind w:left="1080"/>
        <w:rPr>
          <w:i/>
          <w:color w:val="000000" w:themeColor="text1"/>
        </w:rPr>
      </w:pPr>
      <w:r w:rsidRPr="00E82AE9">
        <w:rPr>
          <w:i/>
          <w:color w:val="000000" w:themeColor="text1"/>
        </w:rPr>
        <w:t>Group health setting for learning, development and delivery</w:t>
      </w:r>
    </w:p>
    <w:p w14:paraId="7CA0222F" w14:textId="77777777" w:rsidR="002C44D9" w:rsidRPr="00E82AE9" w:rsidRDefault="002C44D9" w:rsidP="002C44D9">
      <w:pPr>
        <w:pStyle w:val="ListParagraph"/>
        <w:numPr>
          <w:ilvl w:val="0"/>
          <w:numId w:val="11"/>
        </w:numPr>
        <w:shd w:val="clear" w:color="auto" w:fill="E5DFEC" w:themeFill="accent4" w:themeFillTint="33"/>
        <w:ind w:left="1080"/>
        <w:rPr>
          <w:i/>
          <w:color w:val="000000" w:themeColor="text1"/>
        </w:rPr>
      </w:pPr>
      <w:r w:rsidRPr="00E82AE9">
        <w:rPr>
          <w:i/>
          <w:color w:val="000000" w:themeColor="text1"/>
        </w:rPr>
        <w:t>Standard physical health assessments in the group</w:t>
      </w:r>
    </w:p>
    <w:p w14:paraId="264C5757" w14:textId="77777777" w:rsidR="002C44D9" w:rsidRPr="00E82AE9" w:rsidRDefault="002C44D9" w:rsidP="002C44D9">
      <w:pPr>
        <w:pStyle w:val="ListParagraph"/>
        <w:numPr>
          <w:ilvl w:val="0"/>
          <w:numId w:val="11"/>
        </w:numPr>
        <w:shd w:val="clear" w:color="auto" w:fill="E5DFEC" w:themeFill="accent4" w:themeFillTint="33"/>
        <w:ind w:left="1080"/>
        <w:rPr>
          <w:i/>
          <w:color w:val="000000" w:themeColor="text1"/>
        </w:rPr>
      </w:pPr>
      <w:r w:rsidRPr="00E82AE9">
        <w:rPr>
          <w:i/>
          <w:color w:val="000000" w:themeColor="text1"/>
        </w:rPr>
        <w:t>Empowering women to choose health-promoting behaviors</w:t>
      </w:r>
    </w:p>
    <w:p w14:paraId="59BF7E98" w14:textId="77777777" w:rsidR="002C44D9" w:rsidRPr="00E82AE9" w:rsidRDefault="002C44D9" w:rsidP="002C44D9">
      <w:pPr>
        <w:pStyle w:val="ListParagraph"/>
        <w:numPr>
          <w:ilvl w:val="0"/>
          <w:numId w:val="11"/>
        </w:numPr>
        <w:shd w:val="clear" w:color="auto" w:fill="E5DFEC" w:themeFill="accent4" w:themeFillTint="33"/>
        <w:ind w:left="1080"/>
        <w:rPr>
          <w:i/>
          <w:color w:val="000000" w:themeColor="text1"/>
        </w:rPr>
      </w:pPr>
      <w:r w:rsidRPr="00E82AE9">
        <w:rPr>
          <w:i/>
          <w:color w:val="000000" w:themeColor="text1"/>
        </w:rPr>
        <w:t>Group and individual motivation for learning and change</w:t>
      </w:r>
    </w:p>
    <w:p w14:paraId="22686CD4" w14:textId="77777777" w:rsidR="002C44D9" w:rsidRPr="005F7385" w:rsidRDefault="002C44D9" w:rsidP="002C44D9">
      <w:pPr>
        <w:pStyle w:val="ListParagraph"/>
        <w:numPr>
          <w:ilvl w:val="0"/>
          <w:numId w:val="11"/>
        </w:numPr>
        <w:shd w:val="clear" w:color="auto" w:fill="E5DFEC" w:themeFill="accent4" w:themeFillTint="33"/>
        <w:rPr>
          <w:b/>
          <w:color w:val="000000" w:themeColor="text1"/>
        </w:rPr>
      </w:pPr>
      <w:r w:rsidRPr="005F7385">
        <w:rPr>
          <w:b/>
          <w:color w:val="000000" w:themeColor="text1"/>
        </w:rPr>
        <w:t>What is CenteringPregnancy?</w:t>
      </w:r>
      <w:r>
        <w:rPr>
          <w:b/>
          <w:color w:val="000000" w:themeColor="text1"/>
        </w:rPr>
        <w:t xml:space="preserve"> – </w:t>
      </w:r>
      <w:r w:rsidRPr="005F7385">
        <w:rPr>
          <w:color w:val="000000" w:themeColor="text1"/>
        </w:rPr>
        <w:t xml:space="preserve"> </w:t>
      </w:r>
    </w:p>
    <w:p w14:paraId="1B23D22A" w14:textId="77777777" w:rsidR="002C44D9" w:rsidRPr="005F7385" w:rsidRDefault="002C44D9" w:rsidP="002C44D9">
      <w:pPr>
        <w:pStyle w:val="ListParagraph"/>
        <w:numPr>
          <w:ilvl w:val="0"/>
          <w:numId w:val="11"/>
        </w:numPr>
        <w:shd w:val="clear" w:color="auto" w:fill="E5DFEC" w:themeFill="accent4" w:themeFillTint="33"/>
        <w:rPr>
          <w:color w:val="000000" w:themeColor="text1"/>
        </w:rPr>
      </w:pPr>
      <w:r w:rsidRPr="005F7385">
        <w:rPr>
          <w:color w:val="000000" w:themeColor="text1"/>
        </w:rPr>
        <w:t>Women join a Centering group of expectant moms (usually 8-12) with similar gestational ages. CenteringPregnancy begins between 16-20 weeks gestation and meets for 2-hour increments, with a total of 10 visits. All of your CenteringPregnancy appointments are scheduled at your first group visit, and each session will always start on time and end on time!</w:t>
      </w:r>
    </w:p>
    <w:p w14:paraId="4842643B" w14:textId="77777777" w:rsidR="002C44D9" w:rsidRPr="005F7385" w:rsidRDefault="002C44D9" w:rsidP="002C44D9">
      <w:pPr>
        <w:pStyle w:val="ListParagraph"/>
        <w:numPr>
          <w:ilvl w:val="0"/>
          <w:numId w:val="11"/>
        </w:numPr>
        <w:shd w:val="clear" w:color="auto" w:fill="E5DFEC" w:themeFill="accent4" w:themeFillTint="33"/>
        <w:rPr>
          <w:color w:val="000000" w:themeColor="text1"/>
        </w:rPr>
      </w:pPr>
      <w:r w:rsidRPr="005F7385">
        <w:rPr>
          <w:color w:val="000000" w:themeColor="text1"/>
        </w:rPr>
        <w:t>Women's Wellness Center is one of the first practices in the area to offer the CenteringPregnancy group care concept. It is an exciting way for women and their families to get prenatal care. Check-ups, support and education all take their place in the group setting -- with each woman having some private time with the facilitiating provider. Generally speaking, patients in the program spend more time with their doctor and with other pregnant women, which gives them a chance to learn more about pregnancy, childbirth and parenting.</w:t>
      </w:r>
    </w:p>
    <w:p w14:paraId="360C1682" w14:textId="77777777" w:rsidR="002C44D9" w:rsidRPr="007F0EDC" w:rsidRDefault="002C44D9" w:rsidP="002C44D9">
      <w:pPr>
        <w:pStyle w:val="ListParagraph"/>
        <w:numPr>
          <w:ilvl w:val="0"/>
          <w:numId w:val="11"/>
        </w:numPr>
        <w:shd w:val="clear" w:color="auto" w:fill="E5DFEC" w:themeFill="accent4" w:themeFillTint="33"/>
        <w:rPr>
          <w:color w:val="000000" w:themeColor="text1"/>
        </w:rPr>
      </w:pPr>
      <w:r w:rsidRPr="005F7385">
        <w:rPr>
          <w:color w:val="000000" w:themeColor="text1"/>
        </w:rPr>
        <w:t xml:space="preserve">For more information about CenteringPregnancy, visit the </w:t>
      </w:r>
      <w:hyperlink r:id="rId7" w:history="1">
        <w:r w:rsidRPr="005F7385">
          <w:rPr>
            <w:rStyle w:val="Hyperlink"/>
          </w:rPr>
          <w:t>Centering Healthcare website</w:t>
        </w:r>
      </w:hyperlink>
      <w:r w:rsidRPr="005F7385">
        <w:rPr>
          <w:color w:val="000000" w:themeColor="text1"/>
        </w:rPr>
        <w:t>.</w:t>
      </w:r>
    </w:p>
    <w:p w14:paraId="08C8425C" w14:textId="77777777" w:rsidR="002C44D9" w:rsidRDefault="002C44D9" w:rsidP="002C44D9">
      <w:pPr>
        <w:rPr>
          <w:color w:val="000000" w:themeColor="text1"/>
        </w:rPr>
      </w:pPr>
    </w:p>
    <w:p w14:paraId="05A681B1" w14:textId="77777777" w:rsidR="002C44D9" w:rsidRPr="005E7A55" w:rsidRDefault="002C44D9" w:rsidP="002C44D9">
      <w:pPr>
        <w:shd w:val="clear" w:color="auto" w:fill="DAEEF3" w:themeFill="accent5" w:themeFillTint="33"/>
        <w:rPr>
          <w:b/>
          <w:color w:val="000000" w:themeColor="text1"/>
        </w:rPr>
      </w:pPr>
      <w:r>
        <w:rPr>
          <w:b/>
          <w:color w:val="000000" w:themeColor="text1"/>
        </w:rPr>
        <w:t>GYNECOLOGIC</w:t>
      </w:r>
      <w:r w:rsidRPr="005E7A55">
        <w:rPr>
          <w:b/>
          <w:color w:val="000000" w:themeColor="text1"/>
        </w:rPr>
        <w:t xml:space="preserve"> DETAILS</w:t>
      </w:r>
    </w:p>
    <w:p w14:paraId="5FCA149A" w14:textId="77777777" w:rsidR="002C44D9" w:rsidRPr="00E45096" w:rsidRDefault="002C44D9" w:rsidP="002C44D9">
      <w:pPr>
        <w:shd w:val="clear" w:color="auto" w:fill="DAEEF3" w:themeFill="accent5" w:themeFillTint="33"/>
        <w:rPr>
          <w:b/>
          <w:color w:val="000000" w:themeColor="text1"/>
        </w:rPr>
      </w:pPr>
      <w:r w:rsidRPr="00E45096">
        <w:rPr>
          <w:b/>
          <w:color w:val="000000" w:themeColor="text1"/>
        </w:rPr>
        <w:t>Offering gynecological care for women including:</w:t>
      </w:r>
    </w:p>
    <w:p w14:paraId="668545B7" w14:textId="77777777" w:rsidR="002C44D9" w:rsidRPr="00E82AE9" w:rsidRDefault="002C44D9" w:rsidP="002C44D9">
      <w:pPr>
        <w:pStyle w:val="ListParagraph"/>
        <w:numPr>
          <w:ilvl w:val="0"/>
          <w:numId w:val="12"/>
        </w:numPr>
        <w:shd w:val="clear" w:color="auto" w:fill="DAEEF3" w:themeFill="accent5" w:themeFillTint="33"/>
        <w:rPr>
          <w:color w:val="000000" w:themeColor="text1"/>
        </w:rPr>
      </w:pPr>
      <w:r w:rsidRPr="00E82AE9">
        <w:rPr>
          <w:color w:val="000000" w:themeColor="text1"/>
        </w:rPr>
        <w:t>Urinary incontinence, evaluation and treatment</w:t>
      </w:r>
    </w:p>
    <w:p w14:paraId="21D05B4B" w14:textId="77777777" w:rsidR="002C44D9" w:rsidRPr="00E82AE9" w:rsidRDefault="002C44D9" w:rsidP="002C44D9">
      <w:pPr>
        <w:pStyle w:val="ListParagraph"/>
        <w:numPr>
          <w:ilvl w:val="0"/>
          <w:numId w:val="12"/>
        </w:numPr>
        <w:shd w:val="clear" w:color="auto" w:fill="DAEEF3" w:themeFill="accent5" w:themeFillTint="33"/>
        <w:rPr>
          <w:color w:val="000000" w:themeColor="text1"/>
        </w:rPr>
      </w:pPr>
      <w:r w:rsidRPr="00E82AE9">
        <w:rPr>
          <w:color w:val="000000" w:themeColor="text1"/>
        </w:rPr>
        <w:t>Menopausal and post-menopausal support</w:t>
      </w:r>
    </w:p>
    <w:p w14:paraId="514B0F9B" w14:textId="77777777" w:rsidR="002C44D9" w:rsidRPr="00E82AE9" w:rsidRDefault="002C44D9" w:rsidP="002C44D9">
      <w:pPr>
        <w:pStyle w:val="ListParagraph"/>
        <w:numPr>
          <w:ilvl w:val="0"/>
          <w:numId w:val="12"/>
        </w:numPr>
        <w:shd w:val="clear" w:color="auto" w:fill="DAEEF3" w:themeFill="accent5" w:themeFillTint="33"/>
        <w:rPr>
          <w:color w:val="000000" w:themeColor="text1"/>
        </w:rPr>
      </w:pPr>
      <w:r w:rsidRPr="00E82AE9">
        <w:rPr>
          <w:color w:val="000000" w:themeColor="text1"/>
        </w:rPr>
        <w:t>Preconception counseling</w:t>
      </w:r>
    </w:p>
    <w:p w14:paraId="47A29276" w14:textId="77777777" w:rsidR="002C44D9" w:rsidRPr="00E82AE9" w:rsidRDefault="002C44D9" w:rsidP="002C44D9">
      <w:pPr>
        <w:pStyle w:val="ListParagraph"/>
        <w:numPr>
          <w:ilvl w:val="0"/>
          <w:numId w:val="12"/>
        </w:numPr>
        <w:shd w:val="clear" w:color="auto" w:fill="DAEEF3" w:themeFill="accent5" w:themeFillTint="33"/>
        <w:rPr>
          <w:color w:val="000000" w:themeColor="text1"/>
        </w:rPr>
      </w:pPr>
      <w:r w:rsidRPr="00E82AE9">
        <w:rPr>
          <w:color w:val="000000" w:themeColor="text1"/>
        </w:rPr>
        <w:t>Contraceptive management and family planning</w:t>
      </w:r>
    </w:p>
    <w:p w14:paraId="42D99AF3" w14:textId="77777777" w:rsidR="002C44D9" w:rsidRPr="00E45096" w:rsidRDefault="002C44D9" w:rsidP="002C44D9">
      <w:pPr>
        <w:pStyle w:val="ListParagraph"/>
        <w:numPr>
          <w:ilvl w:val="0"/>
          <w:numId w:val="11"/>
        </w:numPr>
        <w:shd w:val="clear" w:color="auto" w:fill="DAEEF3" w:themeFill="accent5" w:themeFillTint="33"/>
        <w:ind w:left="1080"/>
        <w:rPr>
          <w:i/>
          <w:color w:val="000000" w:themeColor="text1"/>
        </w:rPr>
      </w:pPr>
      <w:r w:rsidRPr="00E45096">
        <w:rPr>
          <w:i/>
          <w:color w:val="000000" w:themeColor="text1"/>
        </w:rPr>
        <w:t xml:space="preserve">  IMPLANON® implant</w:t>
      </w:r>
    </w:p>
    <w:p w14:paraId="311A2D33" w14:textId="77777777" w:rsidR="002C44D9" w:rsidRPr="00E45096" w:rsidRDefault="002C44D9" w:rsidP="002C44D9">
      <w:pPr>
        <w:pStyle w:val="ListParagraph"/>
        <w:numPr>
          <w:ilvl w:val="0"/>
          <w:numId w:val="11"/>
        </w:numPr>
        <w:shd w:val="clear" w:color="auto" w:fill="DAEEF3" w:themeFill="accent5" w:themeFillTint="33"/>
        <w:ind w:left="1080"/>
        <w:rPr>
          <w:i/>
          <w:color w:val="000000" w:themeColor="text1"/>
        </w:rPr>
      </w:pPr>
      <w:r w:rsidRPr="00E45096">
        <w:rPr>
          <w:i/>
          <w:color w:val="000000" w:themeColor="text1"/>
        </w:rPr>
        <w:t>Depo-Provera shots</w:t>
      </w:r>
    </w:p>
    <w:p w14:paraId="5444DDF6" w14:textId="1D1DCD0A" w:rsidR="002C44D9" w:rsidRPr="00E45096" w:rsidRDefault="00A86333" w:rsidP="002C44D9">
      <w:pPr>
        <w:pStyle w:val="ListParagraph"/>
        <w:numPr>
          <w:ilvl w:val="0"/>
          <w:numId w:val="11"/>
        </w:numPr>
        <w:shd w:val="clear" w:color="auto" w:fill="DAEEF3" w:themeFill="accent5" w:themeFillTint="33"/>
        <w:ind w:left="1080"/>
        <w:rPr>
          <w:i/>
          <w:color w:val="000000" w:themeColor="text1"/>
        </w:rPr>
      </w:pPr>
      <w:r>
        <w:rPr>
          <w:i/>
          <w:color w:val="000000" w:themeColor="text1"/>
        </w:rPr>
        <w:t>IUD – Mirena® and ParaGard</w:t>
      </w:r>
      <w:r w:rsidR="002C44D9" w:rsidRPr="00E45096">
        <w:rPr>
          <w:i/>
          <w:color w:val="000000" w:themeColor="text1"/>
        </w:rPr>
        <w:t>®</w:t>
      </w:r>
    </w:p>
    <w:p w14:paraId="7103F770" w14:textId="77777777" w:rsidR="002C44D9" w:rsidRPr="00E82AE9" w:rsidRDefault="002C44D9" w:rsidP="002C44D9">
      <w:pPr>
        <w:pStyle w:val="ListParagraph"/>
        <w:numPr>
          <w:ilvl w:val="0"/>
          <w:numId w:val="12"/>
        </w:numPr>
        <w:shd w:val="clear" w:color="auto" w:fill="DAEEF3" w:themeFill="accent5" w:themeFillTint="33"/>
        <w:rPr>
          <w:color w:val="000000" w:themeColor="text1"/>
        </w:rPr>
      </w:pPr>
      <w:r w:rsidRPr="00E82AE9">
        <w:rPr>
          <w:color w:val="000000" w:themeColor="text1"/>
        </w:rPr>
        <w:t>HPV vaccinations</w:t>
      </w:r>
    </w:p>
    <w:p w14:paraId="4038720F" w14:textId="77777777" w:rsidR="002C44D9" w:rsidRPr="00E82AE9" w:rsidRDefault="002C44D9" w:rsidP="002C44D9">
      <w:pPr>
        <w:pStyle w:val="ListParagraph"/>
        <w:numPr>
          <w:ilvl w:val="0"/>
          <w:numId w:val="12"/>
        </w:numPr>
        <w:shd w:val="clear" w:color="auto" w:fill="DAEEF3" w:themeFill="accent5" w:themeFillTint="33"/>
        <w:rPr>
          <w:color w:val="000000" w:themeColor="text1"/>
        </w:rPr>
      </w:pPr>
      <w:r w:rsidRPr="00E82AE9">
        <w:rPr>
          <w:color w:val="000000" w:themeColor="text1"/>
        </w:rPr>
        <w:t>Female cancer screenings</w:t>
      </w:r>
    </w:p>
    <w:p w14:paraId="507C725B" w14:textId="77777777" w:rsidR="002C44D9" w:rsidRPr="00E82AE9" w:rsidRDefault="002C44D9" w:rsidP="002C44D9">
      <w:pPr>
        <w:pStyle w:val="ListParagraph"/>
        <w:numPr>
          <w:ilvl w:val="0"/>
          <w:numId w:val="12"/>
        </w:numPr>
        <w:shd w:val="clear" w:color="auto" w:fill="DAEEF3" w:themeFill="accent5" w:themeFillTint="33"/>
        <w:rPr>
          <w:color w:val="000000" w:themeColor="text1"/>
        </w:rPr>
      </w:pPr>
      <w:r w:rsidRPr="00E82AE9">
        <w:rPr>
          <w:color w:val="000000" w:themeColor="text1"/>
        </w:rPr>
        <w:t>Well-woman annual examinations</w:t>
      </w:r>
    </w:p>
    <w:p w14:paraId="513BDCC8" w14:textId="77777777" w:rsidR="002C44D9" w:rsidRPr="00E82AE9" w:rsidRDefault="002C44D9" w:rsidP="002C44D9">
      <w:pPr>
        <w:pStyle w:val="ListParagraph"/>
        <w:numPr>
          <w:ilvl w:val="0"/>
          <w:numId w:val="12"/>
        </w:numPr>
        <w:shd w:val="clear" w:color="auto" w:fill="DAEEF3" w:themeFill="accent5" w:themeFillTint="33"/>
        <w:rPr>
          <w:color w:val="000000" w:themeColor="text1"/>
        </w:rPr>
      </w:pPr>
      <w:r w:rsidRPr="00E82AE9">
        <w:rPr>
          <w:color w:val="000000" w:themeColor="text1"/>
        </w:rPr>
        <w:t>Osteopathic manipulative treatment</w:t>
      </w:r>
    </w:p>
    <w:p w14:paraId="0091C8B1" w14:textId="77777777" w:rsidR="002C44D9" w:rsidRPr="00E45096" w:rsidRDefault="002C44D9" w:rsidP="002C44D9">
      <w:pPr>
        <w:pStyle w:val="ListParagraph"/>
        <w:numPr>
          <w:ilvl w:val="0"/>
          <w:numId w:val="11"/>
        </w:numPr>
        <w:shd w:val="clear" w:color="auto" w:fill="DAEEF3" w:themeFill="accent5" w:themeFillTint="33"/>
        <w:ind w:left="1080"/>
        <w:rPr>
          <w:i/>
          <w:color w:val="000000" w:themeColor="text1"/>
        </w:rPr>
      </w:pPr>
      <w:r w:rsidRPr="00E45096">
        <w:rPr>
          <w:color w:val="000000" w:themeColor="text1"/>
        </w:rPr>
        <w:t xml:space="preserve"> </w:t>
      </w:r>
      <w:r w:rsidRPr="00E45096">
        <w:rPr>
          <w:i/>
          <w:color w:val="000000" w:themeColor="text1"/>
        </w:rPr>
        <w:t>Menstrual pain and cycle symptoms</w:t>
      </w:r>
    </w:p>
    <w:p w14:paraId="73CCCE38" w14:textId="77777777" w:rsidR="002C44D9" w:rsidRPr="00E45096" w:rsidRDefault="002C44D9" w:rsidP="002C44D9">
      <w:pPr>
        <w:pStyle w:val="ListParagraph"/>
        <w:numPr>
          <w:ilvl w:val="0"/>
          <w:numId w:val="11"/>
        </w:numPr>
        <w:shd w:val="clear" w:color="auto" w:fill="DAEEF3" w:themeFill="accent5" w:themeFillTint="33"/>
        <w:ind w:left="1080"/>
        <w:rPr>
          <w:i/>
          <w:color w:val="000000" w:themeColor="text1"/>
        </w:rPr>
      </w:pPr>
      <w:r w:rsidRPr="00E45096">
        <w:rPr>
          <w:i/>
          <w:color w:val="000000" w:themeColor="text1"/>
        </w:rPr>
        <w:t>Pelvic pain</w:t>
      </w:r>
    </w:p>
    <w:p w14:paraId="131022B9" w14:textId="77777777" w:rsidR="002C44D9" w:rsidRPr="00E45096" w:rsidRDefault="002C44D9" w:rsidP="002C44D9">
      <w:pPr>
        <w:pStyle w:val="ListParagraph"/>
        <w:numPr>
          <w:ilvl w:val="0"/>
          <w:numId w:val="11"/>
        </w:numPr>
        <w:shd w:val="clear" w:color="auto" w:fill="DAEEF3" w:themeFill="accent5" w:themeFillTint="33"/>
        <w:ind w:left="1080"/>
        <w:rPr>
          <w:i/>
          <w:color w:val="000000" w:themeColor="text1"/>
        </w:rPr>
      </w:pPr>
      <w:r w:rsidRPr="00E45096">
        <w:rPr>
          <w:i/>
          <w:color w:val="000000" w:themeColor="text1"/>
        </w:rPr>
        <w:t>Urinary incontinence</w:t>
      </w:r>
    </w:p>
    <w:p w14:paraId="6D10D345" w14:textId="77777777" w:rsidR="002C44D9" w:rsidRPr="00E45096" w:rsidRDefault="002C44D9" w:rsidP="002C44D9">
      <w:pPr>
        <w:shd w:val="clear" w:color="auto" w:fill="DAEEF3" w:themeFill="accent5" w:themeFillTint="33"/>
        <w:rPr>
          <w:b/>
          <w:color w:val="000000" w:themeColor="text1"/>
        </w:rPr>
      </w:pPr>
      <w:r w:rsidRPr="00E45096">
        <w:rPr>
          <w:b/>
          <w:color w:val="000000" w:themeColor="text1"/>
        </w:rPr>
        <w:t xml:space="preserve"> We offer state-of-the-art women’s gynecological surgery:</w:t>
      </w:r>
    </w:p>
    <w:p w14:paraId="3985E385" w14:textId="77777777" w:rsidR="002C44D9" w:rsidRPr="00E45096" w:rsidRDefault="002C44D9" w:rsidP="002C44D9">
      <w:pPr>
        <w:pStyle w:val="ListParagraph"/>
        <w:numPr>
          <w:ilvl w:val="0"/>
          <w:numId w:val="12"/>
        </w:numPr>
        <w:shd w:val="clear" w:color="auto" w:fill="DAEEF3" w:themeFill="accent5" w:themeFillTint="33"/>
        <w:rPr>
          <w:color w:val="000000" w:themeColor="text1"/>
        </w:rPr>
      </w:pPr>
      <w:r w:rsidRPr="00E45096">
        <w:rPr>
          <w:color w:val="000000" w:themeColor="text1"/>
        </w:rPr>
        <w:t xml:space="preserve"> Hysterectomies</w:t>
      </w:r>
    </w:p>
    <w:p w14:paraId="60763D0E" w14:textId="77777777" w:rsidR="002C44D9" w:rsidRPr="00E45096" w:rsidRDefault="002C44D9" w:rsidP="002C44D9">
      <w:pPr>
        <w:pStyle w:val="ListParagraph"/>
        <w:numPr>
          <w:ilvl w:val="0"/>
          <w:numId w:val="11"/>
        </w:numPr>
        <w:shd w:val="clear" w:color="auto" w:fill="DAEEF3" w:themeFill="accent5" w:themeFillTint="33"/>
        <w:ind w:left="1080"/>
        <w:rPr>
          <w:i/>
          <w:color w:val="000000" w:themeColor="text1"/>
        </w:rPr>
      </w:pPr>
      <w:r w:rsidRPr="00E45096">
        <w:rPr>
          <w:i/>
          <w:color w:val="000000" w:themeColor="text1"/>
        </w:rPr>
        <w:t>Minilaparotomy – Minimally invasive alternative to major gynecological abdominal surgery</w:t>
      </w:r>
    </w:p>
    <w:p w14:paraId="331136D3" w14:textId="77777777" w:rsidR="002C44D9" w:rsidRPr="00E45096" w:rsidRDefault="002C44D9" w:rsidP="002C44D9">
      <w:pPr>
        <w:pStyle w:val="ListParagraph"/>
        <w:numPr>
          <w:ilvl w:val="0"/>
          <w:numId w:val="11"/>
        </w:numPr>
        <w:shd w:val="clear" w:color="auto" w:fill="DAEEF3" w:themeFill="accent5" w:themeFillTint="33"/>
        <w:ind w:left="1080"/>
        <w:rPr>
          <w:i/>
          <w:color w:val="000000" w:themeColor="text1"/>
        </w:rPr>
      </w:pPr>
      <w:r w:rsidRPr="00E45096">
        <w:rPr>
          <w:i/>
          <w:color w:val="000000" w:themeColor="text1"/>
        </w:rPr>
        <w:t>Laparoscopic-assisted vaginal hysterectomy</w:t>
      </w:r>
    </w:p>
    <w:p w14:paraId="36711658" w14:textId="77777777" w:rsidR="002C44D9" w:rsidRPr="00E45096" w:rsidRDefault="002C44D9" w:rsidP="002C44D9">
      <w:pPr>
        <w:pStyle w:val="ListParagraph"/>
        <w:numPr>
          <w:ilvl w:val="0"/>
          <w:numId w:val="11"/>
        </w:numPr>
        <w:shd w:val="clear" w:color="auto" w:fill="DAEEF3" w:themeFill="accent5" w:themeFillTint="33"/>
        <w:ind w:left="1080"/>
        <w:rPr>
          <w:i/>
          <w:color w:val="000000" w:themeColor="text1"/>
        </w:rPr>
      </w:pPr>
      <w:r w:rsidRPr="00E45096">
        <w:rPr>
          <w:i/>
          <w:color w:val="000000" w:themeColor="text1"/>
        </w:rPr>
        <w:t>Vaginal hysterectomy</w:t>
      </w:r>
    </w:p>
    <w:p w14:paraId="2B72F1B5" w14:textId="77777777" w:rsidR="002C44D9" w:rsidRPr="00E45096" w:rsidRDefault="002C44D9" w:rsidP="002C44D9">
      <w:pPr>
        <w:pStyle w:val="ListParagraph"/>
        <w:numPr>
          <w:ilvl w:val="0"/>
          <w:numId w:val="12"/>
        </w:numPr>
        <w:shd w:val="clear" w:color="auto" w:fill="DAEEF3" w:themeFill="accent5" w:themeFillTint="33"/>
        <w:rPr>
          <w:color w:val="000000" w:themeColor="text1"/>
        </w:rPr>
      </w:pPr>
      <w:r w:rsidRPr="00E45096">
        <w:rPr>
          <w:color w:val="000000" w:themeColor="text1"/>
        </w:rPr>
        <w:t xml:space="preserve"> Urinary incontinent surgery</w:t>
      </w:r>
    </w:p>
    <w:p w14:paraId="73AF6805" w14:textId="77777777" w:rsidR="002C44D9" w:rsidRPr="00E45096" w:rsidRDefault="002C44D9" w:rsidP="002C44D9">
      <w:pPr>
        <w:pStyle w:val="ListParagraph"/>
        <w:numPr>
          <w:ilvl w:val="0"/>
          <w:numId w:val="11"/>
        </w:numPr>
        <w:shd w:val="clear" w:color="auto" w:fill="DAEEF3" w:themeFill="accent5" w:themeFillTint="33"/>
        <w:ind w:left="1080"/>
        <w:rPr>
          <w:i/>
          <w:color w:val="000000" w:themeColor="text1"/>
        </w:rPr>
      </w:pPr>
      <w:r w:rsidRPr="00E45096">
        <w:rPr>
          <w:i/>
          <w:color w:val="000000" w:themeColor="text1"/>
        </w:rPr>
        <w:t xml:space="preserve"> Bladder sling</w:t>
      </w:r>
    </w:p>
    <w:p w14:paraId="2B367BA8" w14:textId="77777777" w:rsidR="002C44D9" w:rsidRPr="00E45096" w:rsidRDefault="002C44D9" w:rsidP="002C44D9">
      <w:pPr>
        <w:pStyle w:val="ListParagraph"/>
        <w:numPr>
          <w:ilvl w:val="0"/>
          <w:numId w:val="12"/>
        </w:numPr>
        <w:shd w:val="clear" w:color="auto" w:fill="DAEEF3" w:themeFill="accent5" w:themeFillTint="33"/>
        <w:rPr>
          <w:color w:val="000000" w:themeColor="text1"/>
        </w:rPr>
      </w:pPr>
      <w:r w:rsidRPr="00E45096">
        <w:rPr>
          <w:color w:val="000000" w:themeColor="text1"/>
        </w:rPr>
        <w:t xml:space="preserve"> Ablations</w:t>
      </w:r>
    </w:p>
    <w:p w14:paraId="6432AEFA" w14:textId="77777777" w:rsidR="002C44D9" w:rsidRPr="00E45096" w:rsidRDefault="002C44D9" w:rsidP="002C44D9">
      <w:pPr>
        <w:pStyle w:val="ListParagraph"/>
        <w:numPr>
          <w:ilvl w:val="0"/>
          <w:numId w:val="11"/>
        </w:numPr>
        <w:shd w:val="clear" w:color="auto" w:fill="DAEEF3" w:themeFill="accent5" w:themeFillTint="33"/>
        <w:ind w:left="1080"/>
        <w:rPr>
          <w:i/>
          <w:color w:val="000000" w:themeColor="text1"/>
        </w:rPr>
      </w:pPr>
      <w:r w:rsidRPr="00E45096">
        <w:rPr>
          <w:i/>
          <w:color w:val="000000" w:themeColor="text1"/>
        </w:rPr>
        <w:t xml:space="preserve"> Endometrial ablation – NovaSure</w:t>
      </w:r>
    </w:p>
    <w:p w14:paraId="076F8996" w14:textId="77777777" w:rsidR="002C44D9" w:rsidRPr="00E45096" w:rsidRDefault="002C44D9" w:rsidP="002C44D9">
      <w:pPr>
        <w:pStyle w:val="ListParagraph"/>
        <w:numPr>
          <w:ilvl w:val="0"/>
          <w:numId w:val="12"/>
        </w:numPr>
        <w:shd w:val="clear" w:color="auto" w:fill="DAEEF3" w:themeFill="accent5" w:themeFillTint="33"/>
        <w:rPr>
          <w:color w:val="000000" w:themeColor="text1"/>
        </w:rPr>
      </w:pPr>
      <w:r w:rsidRPr="00E45096">
        <w:rPr>
          <w:color w:val="000000" w:themeColor="text1"/>
        </w:rPr>
        <w:t xml:space="preserve"> Dilation and curettage (D &amp; C)</w:t>
      </w:r>
    </w:p>
    <w:p w14:paraId="5CFDEE05" w14:textId="77777777" w:rsidR="002C44D9" w:rsidRPr="00E82AE9" w:rsidRDefault="002C44D9" w:rsidP="002C44D9">
      <w:pPr>
        <w:pStyle w:val="ListParagraph"/>
        <w:numPr>
          <w:ilvl w:val="0"/>
          <w:numId w:val="12"/>
        </w:numPr>
        <w:shd w:val="clear" w:color="auto" w:fill="DAEEF3" w:themeFill="accent5" w:themeFillTint="33"/>
        <w:rPr>
          <w:color w:val="000000" w:themeColor="text1"/>
        </w:rPr>
      </w:pPr>
      <w:r w:rsidRPr="00E82AE9">
        <w:rPr>
          <w:color w:val="000000" w:themeColor="text1"/>
        </w:rPr>
        <w:t>Hysteroscopy</w:t>
      </w:r>
    </w:p>
    <w:p w14:paraId="14A12E4E" w14:textId="77777777" w:rsidR="002C44D9" w:rsidRPr="00E82AE9" w:rsidRDefault="002C44D9" w:rsidP="002C44D9">
      <w:pPr>
        <w:pStyle w:val="ListParagraph"/>
        <w:numPr>
          <w:ilvl w:val="0"/>
          <w:numId w:val="12"/>
        </w:numPr>
        <w:shd w:val="clear" w:color="auto" w:fill="DAEEF3" w:themeFill="accent5" w:themeFillTint="33"/>
        <w:rPr>
          <w:color w:val="000000" w:themeColor="text1"/>
        </w:rPr>
      </w:pPr>
      <w:r w:rsidRPr="00E82AE9">
        <w:rPr>
          <w:color w:val="000000" w:themeColor="text1"/>
        </w:rPr>
        <w:t>Sterilization procedures</w:t>
      </w:r>
    </w:p>
    <w:p w14:paraId="067A1CD0" w14:textId="77777777" w:rsidR="002C44D9" w:rsidRPr="00E45096" w:rsidRDefault="002C44D9" w:rsidP="002C44D9">
      <w:pPr>
        <w:pStyle w:val="ListParagraph"/>
        <w:numPr>
          <w:ilvl w:val="0"/>
          <w:numId w:val="11"/>
        </w:numPr>
        <w:shd w:val="clear" w:color="auto" w:fill="DAEEF3" w:themeFill="accent5" w:themeFillTint="33"/>
        <w:ind w:left="1080"/>
        <w:rPr>
          <w:i/>
          <w:color w:val="000000" w:themeColor="text1"/>
        </w:rPr>
      </w:pPr>
      <w:r w:rsidRPr="00E45096">
        <w:rPr>
          <w:i/>
          <w:color w:val="000000" w:themeColor="text1"/>
        </w:rPr>
        <w:t xml:space="preserve"> Essure -- Non-surgical, hormone-free permanent birth control option</w:t>
      </w:r>
    </w:p>
    <w:p w14:paraId="15B00D10" w14:textId="77777777" w:rsidR="002C44D9" w:rsidRPr="00E45096" w:rsidRDefault="002C44D9" w:rsidP="002C44D9">
      <w:pPr>
        <w:pStyle w:val="ListParagraph"/>
        <w:numPr>
          <w:ilvl w:val="0"/>
          <w:numId w:val="11"/>
        </w:numPr>
        <w:shd w:val="clear" w:color="auto" w:fill="DAEEF3" w:themeFill="accent5" w:themeFillTint="33"/>
        <w:ind w:left="1080"/>
        <w:rPr>
          <w:i/>
          <w:color w:val="000000" w:themeColor="text1"/>
        </w:rPr>
      </w:pPr>
      <w:r w:rsidRPr="00E45096">
        <w:rPr>
          <w:i/>
          <w:color w:val="000000" w:themeColor="text1"/>
        </w:rPr>
        <w:t>Tubal ligation</w:t>
      </w:r>
    </w:p>
    <w:p w14:paraId="1DF1ECD1" w14:textId="77777777" w:rsidR="002C44D9" w:rsidRPr="00E82AE9" w:rsidRDefault="002C44D9" w:rsidP="002C44D9">
      <w:pPr>
        <w:pStyle w:val="ListParagraph"/>
        <w:numPr>
          <w:ilvl w:val="0"/>
          <w:numId w:val="12"/>
        </w:numPr>
        <w:shd w:val="clear" w:color="auto" w:fill="DAEEF3" w:themeFill="accent5" w:themeFillTint="33"/>
        <w:rPr>
          <w:color w:val="000000" w:themeColor="text1"/>
        </w:rPr>
      </w:pPr>
      <w:r w:rsidRPr="00E82AE9">
        <w:rPr>
          <w:color w:val="000000" w:themeColor="text1"/>
        </w:rPr>
        <w:t>In-office procedures and laser surgery</w:t>
      </w:r>
    </w:p>
    <w:p w14:paraId="6516C4C5" w14:textId="77777777" w:rsidR="002C44D9" w:rsidRDefault="002C44D9" w:rsidP="002C44D9">
      <w:pPr>
        <w:rPr>
          <w:color w:val="000000" w:themeColor="text1"/>
        </w:rPr>
      </w:pPr>
    </w:p>
    <w:p w14:paraId="3587B845" w14:textId="77777777" w:rsidR="002C44D9" w:rsidRPr="00E45096" w:rsidRDefault="002C44D9" w:rsidP="002C44D9">
      <w:pPr>
        <w:shd w:val="clear" w:color="auto" w:fill="E5DFEC" w:themeFill="accent4" w:themeFillTint="33"/>
        <w:rPr>
          <w:b/>
          <w:color w:val="000000" w:themeColor="text1"/>
        </w:rPr>
      </w:pPr>
      <w:r w:rsidRPr="00E45096">
        <w:rPr>
          <w:b/>
          <w:color w:val="000000" w:themeColor="text1"/>
        </w:rPr>
        <w:t>OSTEOPATHY DETAILS</w:t>
      </w:r>
    </w:p>
    <w:p w14:paraId="32B50ED3" w14:textId="77777777" w:rsidR="002C44D9" w:rsidRDefault="002C44D9" w:rsidP="002C44D9">
      <w:pPr>
        <w:pStyle w:val="ListParagraph"/>
        <w:numPr>
          <w:ilvl w:val="0"/>
          <w:numId w:val="12"/>
        </w:numPr>
        <w:shd w:val="clear" w:color="auto" w:fill="E5DFEC" w:themeFill="accent4" w:themeFillTint="33"/>
        <w:rPr>
          <w:color w:val="000000" w:themeColor="text1"/>
        </w:rPr>
      </w:pPr>
      <w:r>
        <w:rPr>
          <w:color w:val="000000" w:themeColor="text1"/>
        </w:rPr>
        <w:t xml:space="preserve">Helps manage pain and provide helpful treatment options. </w:t>
      </w:r>
    </w:p>
    <w:p w14:paraId="670693BC" w14:textId="77777777" w:rsidR="002C44D9" w:rsidRDefault="002C44D9" w:rsidP="002C44D9">
      <w:pPr>
        <w:pStyle w:val="ListParagraph"/>
        <w:numPr>
          <w:ilvl w:val="0"/>
          <w:numId w:val="12"/>
        </w:numPr>
        <w:shd w:val="clear" w:color="auto" w:fill="E5DFEC" w:themeFill="accent4" w:themeFillTint="33"/>
        <w:rPr>
          <w:color w:val="000000" w:themeColor="text1"/>
        </w:rPr>
      </w:pPr>
      <w:r>
        <w:rPr>
          <w:color w:val="000000" w:themeColor="text1"/>
        </w:rPr>
        <w:t>Hands-on treatment to help Dx, Tx, and prevent illnesses of various types</w:t>
      </w:r>
    </w:p>
    <w:p w14:paraId="025E8066" w14:textId="77777777" w:rsidR="002C44D9" w:rsidRDefault="002C44D9" w:rsidP="002C44D9">
      <w:pPr>
        <w:pStyle w:val="ListParagraph"/>
        <w:numPr>
          <w:ilvl w:val="0"/>
          <w:numId w:val="12"/>
        </w:numPr>
        <w:shd w:val="clear" w:color="auto" w:fill="E5DFEC" w:themeFill="accent4" w:themeFillTint="33"/>
        <w:rPr>
          <w:color w:val="000000" w:themeColor="text1"/>
        </w:rPr>
      </w:pPr>
      <w:r>
        <w:rPr>
          <w:color w:val="000000" w:themeColor="text1"/>
        </w:rPr>
        <w:t>Through natural healing, we can help the body help itself stay healthy</w:t>
      </w:r>
    </w:p>
    <w:p w14:paraId="7E706825" w14:textId="77777777" w:rsidR="002C44D9" w:rsidRDefault="002C44D9" w:rsidP="002C44D9">
      <w:pPr>
        <w:pStyle w:val="ListParagraph"/>
        <w:numPr>
          <w:ilvl w:val="0"/>
          <w:numId w:val="12"/>
        </w:numPr>
        <w:shd w:val="clear" w:color="auto" w:fill="E5DFEC" w:themeFill="accent4" w:themeFillTint="33"/>
        <w:rPr>
          <w:color w:val="000000" w:themeColor="text1"/>
        </w:rPr>
      </w:pPr>
      <w:r>
        <w:rPr>
          <w:color w:val="000000" w:themeColor="text1"/>
        </w:rPr>
        <w:t>OMT – Osteopathic Manipulative Treatment – Variety of techniques to move and stretch muscles, which can ease pain, increase mobility and promote healing.</w:t>
      </w:r>
    </w:p>
    <w:p w14:paraId="39586242" w14:textId="77777777" w:rsidR="002C44D9" w:rsidRPr="00B02364" w:rsidRDefault="002C44D9" w:rsidP="002C44D9">
      <w:pPr>
        <w:pStyle w:val="ListParagraph"/>
        <w:numPr>
          <w:ilvl w:val="0"/>
          <w:numId w:val="12"/>
        </w:numPr>
        <w:shd w:val="clear" w:color="auto" w:fill="E5DFEC" w:themeFill="accent4" w:themeFillTint="33"/>
        <w:rPr>
          <w:b/>
          <w:color w:val="000000" w:themeColor="text1"/>
        </w:rPr>
      </w:pPr>
      <w:r w:rsidRPr="00B02364">
        <w:rPr>
          <w:b/>
          <w:color w:val="000000" w:themeColor="text1"/>
        </w:rPr>
        <w:t>Gentle, noninvasive osteopathy treatment:</w:t>
      </w:r>
    </w:p>
    <w:p w14:paraId="0EBE507A" w14:textId="77777777" w:rsidR="002C44D9" w:rsidRPr="00B02364" w:rsidRDefault="002C44D9" w:rsidP="002C44D9">
      <w:pPr>
        <w:pStyle w:val="ListParagraph"/>
        <w:numPr>
          <w:ilvl w:val="0"/>
          <w:numId w:val="12"/>
        </w:numPr>
        <w:shd w:val="clear" w:color="auto" w:fill="E5DFEC" w:themeFill="accent4" w:themeFillTint="33"/>
        <w:ind w:left="1080"/>
        <w:rPr>
          <w:i/>
          <w:color w:val="000000" w:themeColor="text1"/>
        </w:rPr>
      </w:pPr>
      <w:r w:rsidRPr="00B02364">
        <w:rPr>
          <w:i/>
          <w:color w:val="000000" w:themeColor="text1"/>
        </w:rPr>
        <w:t>Osteopathic manipulative treatment</w:t>
      </w:r>
    </w:p>
    <w:p w14:paraId="36220B46" w14:textId="77777777" w:rsidR="002C44D9" w:rsidRPr="00B02364" w:rsidRDefault="002C44D9" w:rsidP="002C44D9">
      <w:pPr>
        <w:pStyle w:val="ListParagraph"/>
        <w:numPr>
          <w:ilvl w:val="0"/>
          <w:numId w:val="12"/>
        </w:numPr>
        <w:shd w:val="clear" w:color="auto" w:fill="E5DFEC" w:themeFill="accent4" w:themeFillTint="33"/>
        <w:ind w:left="1080"/>
        <w:rPr>
          <w:i/>
          <w:color w:val="000000" w:themeColor="text1"/>
        </w:rPr>
      </w:pPr>
      <w:r w:rsidRPr="00B02364">
        <w:rPr>
          <w:i/>
          <w:color w:val="000000" w:themeColor="text1"/>
        </w:rPr>
        <w:t>Pregnancy treatment for pelvic optimization (???)</w:t>
      </w:r>
    </w:p>
    <w:p w14:paraId="531743B0" w14:textId="77777777" w:rsidR="002C44D9" w:rsidRPr="00B02364" w:rsidRDefault="002C44D9" w:rsidP="002C44D9">
      <w:pPr>
        <w:pStyle w:val="ListParagraph"/>
        <w:numPr>
          <w:ilvl w:val="0"/>
          <w:numId w:val="12"/>
        </w:numPr>
        <w:shd w:val="clear" w:color="auto" w:fill="E5DFEC" w:themeFill="accent4" w:themeFillTint="33"/>
        <w:ind w:left="1080"/>
        <w:rPr>
          <w:i/>
          <w:color w:val="000000" w:themeColor="text1"/>
        </w:rPr>
      </w:pPr>
      <w:r w:rsidRPr="00B02364">
        <w:rPr>
          <w:i/>
          <w:color w:val="000000" w:themeColor="text1"/>
        </w:rPr>
        <w:t>Health optimization (???)</w:t>
      </w:r>
    </w:p>
    <w:p w14:paraId="3E8C86D0" w14:textId="77777777" w:rsidR="002C44D9" w:rsidRPr="00B02364" w:rsidRDefault="002C44D9" w:rsidP="002C44D9">
      <w:pPr>
        <w:pStyle w:val="ListParagraph"/>
        <w:numPr>
          <w:ilvl w:val="0"/>
          <w:numId w:val="12"/>
        </w:numPr>
        <w:shd w:val="clear" w:color="auto" w:fill="E5DFEC" w:themeFill="accent4" w:themeFillTint="33"/>
        <w:ind w:left="1080"/>
        <w:rPr>
          <w:i/>
          <w:color w:val="000000" w:themeColor="text1"/>
        </w:rPr>
      </w:pPr>
      <w:r w:rsidRPr="00B02364">
        <w:rPr>
          <w:i/>
          <w:color w:val="000000" w:themeColor="text1"/>
        </w:rPr>
        <w:t>Help the body help itself stay healthy (???)</w:t>
      </w:r>
    </w:p>
    <w:p w14:paraId="301CA52B" w14:textId="77777777" w:rsidR="002C44D9" w:rsidRPr="00B02364" w:rsidRDefault="002C44D9" w:rsidP="002C44D9">
      <w:pPr>
        <w:pStyle w:val="ListParagraph"/>
        <w:numPr>
          <w:ilvl w:val="0"/>
          <w:numId w:val="12"/>
        </w:numPr>
        <w:shd w:val="clear" w:color="auto" w:fill="E5DFEC" w:themeFill="accent4" w:themeFillTint="33"/>
        <w:rPr>
          <w:b/>
          <w:color w:val="000000" w:themeColor="text1"/>
        </w:rPr>
      </w:pPr>
      <w:r w:rsidRPr="00B02364">
        <w:rPr>
          <w:b/>
          <w:color w:val="000000" w:themeColor="text1"/>
        </w:rPr>
        <w:t>Osteopathic treatment can help treat:</w:t>
      </w:r>
    </w:p>
    <w:p w14:paraId="55F920A9" w14:textId="77777777" w:rsidR="002C44D9" w:rsidRPr="00B02364" w:rsidRDefault="002C44D9" w:rsidP="002C44D9">
      <w:pPr>
        <w:pStyle w:val="ListParagraph"/>
        <w:numPr>
          <w:ilvl w:val="0"/>
          <w:numId w:val="12"/>
        </w:numPr>
        <w:shd w:val="clear" w:color="auto" w:fill="E5DFEC" w:themeFill="accent4" w:themeFillTint="33"/>
        <w:ind w:left="1080"/>
        <w:rPr>
          <w:i/>
          <w:color w:val="000000" w:themeColor="text1"/>
        </w:rPr>
      </w:pPr>
      <w:r w:rsidRPr="00B02364">
        <w:rPr>
          <w:i/>
          <w:color w:val="000000" w:themeColor="text1"/>
        </w:rPr>
        <w:t>Urinary incontinence</w:t>
      </w:r>
    </w:p>
    <w:p w14:paraId="5166DC85" w14:textId="77777777" w:rsidR="002C44D9" w:rsidRPr="00B02364" w:rsidRDefault="002C44D9" w:rsidP="002C44D9">
      <w:pPr>
        <w:pStyle w:val="ListParagraph"/>
        <w:numPr>
          <w:ilvl w:val="0"/>
          <w:numId w:val="12"/>
        </w:numPr>
        <w:shd w:val="clear" w:color="auto" w:fill="E5DFEC" w:themeFill="accent4" w:themeFillTint="33"/>
        <w:ind w:left="1080"/>
        <w:rPr>
          <w:i/>
          <w:color w:val="000000" w:themeColor="text1"/>
        </w:rPr>
      </w:pPr>
      <w:r w:rsidRPr="00B02364">
        <w:rPr>
          <w:i/>
          <w:color w:val="000000" w:themeColor="text1"/>
        </w:rPr>
        <w:t>Painful menstrual cycles</w:t>
      </w:r>
    </w:p>
    <w:p w14:paraId="7226AE15" w14:textId="77777777" w:rsidR="002C44D9" w:rsidRPr="00B02364" w:rsidRDefault="002C44D9" w:rsidP="002C44D9">
      <w:pPr>
        <w:pStyle w:val="ListParagraph"/>
        <w:numPr>
          <w:ilvl w:val="0"/>
          <w:numId w:val="12"/>
        </w:numPr>
        <w:shd w:val="clear" w:color="auto" w:fill="E5DFEC" w:themeFill="accent4" w:themeFillTint="33"/>
        <w:ind w:left="1080"/>
        <w:rPr>
          <w:i/>
          <w:color w:val="000000" w:themeColor="text1"/>
        </w:rPr>
      </w:pPr>
      <w:r w:rsidRPr="00B02364">
        <w:rPr>
          <w:i/>
          <w:color w:val="000000" w:themeColor="text1"/>
        </w:rPr>
        <w:t>Menstrual migraines</w:t>
      </w:r>
    </w:p>
    <w:p w14:paraId="50F15EAE" w14:textId="77777777" w:rsidR="002C44D9" w:rsidRPr="00B02364" w:rsidRDefault="002C44D9" w:rsidP="002C44D9">
      <w:pPr>
        <w:pStyle w:val="ListParagraph"/>
        <w:numPr>
          <w:ilvl w:val="0"/>
          <w:numId w:val="12"/>
        </w:numPr>
        <w:shd w:val="clear" w:color="auto" w:fill="E5DFEC" w:themeFill="accent4" w:themeFillTint="33"/>
        <w:ind w:left="1080"/>
        <w:rPr>
          <w:i/>
          <w:color w:val="000000" w:themeColor="text1"/>
        </w:rPr>
      </w:pPr>
      <w:r w:rsidRPr="00B02364">
        <w:rPr>
          <w:i/>
          <w:color w:val="000000" w:themeColor="text1"/>
        </w:rPr>
        <w:t>Postpartum symptoms</w:t>
      </w:r>
    </w:p>
    <w:p w14:paraId="56CA0736" w14:textId="77777777" w:rsidR="002C44D9" w:rsidRPr="00B02364" w:rsidRDefault="002C44D9" w:rsidP="002C44D9">
      <w:pPr>
        <w:pStyle w:val="ListParagraph"/>
        <w:numPr>
          <w:ilvl w:val="0"/>
          <w:numId w:val="12"/>
        </w:numPr>
        <w:shd w:val="clear" w:color="auto" w:fill="E5DFEC" w:themeFill="accent4" w:themeFillTint="33"/>
        <w:ind w:left="1080"/>
        <w:rPr>
          <w:i/>
          <w:color w:val="000000" w:themeColor="text1"/>
        </w:rPr>
      </w:pPr>
      <w:r w:rsidRPr="00B02364">
        <w:rPr>
          <w:i/>
          <w:color w:val="000000" w:themeColor="text1"/>
        </w:rPr>
        <w:t>Pelvic issues and pain</w:t>
      </w:r>
    </w:p>
    <w:p w14:paraId="1F837FD5" w14:textId="77777777" w:rsidR="002C44D9" w:rsidRPr="00B02364" w:rsidRDefault="002C44D9" w:rsidP="002C44D9">
      <w:pPr>
        <w:pStyle w:val="ListParagraph"/>
        <w:numPr>
          <w:ilvl w:val="0"/>
          <w:numId w:val="12"/>
        </w:numPr>
        <w:shd w:val="clear" w:color="auto" w:fill="E5DFEC" w:themeFill="accent4" w:themeFillTint="33"/>
        <w:ind w:left="1080"/>
        <w:rPr>
          <w:i/>
          <w:color w:val="000000" w:themeColor="text1"/>
        </w:rPr>
      </w:pPr>
      <w:r w:rsidRPr="00B02364">
        <w:rPr>
          <w:i/>
          <w:color w:val="000000" w:themeColor="text1"/>
        </w:rPr>
        <w:t>Severe pregnancy symptoms – carpal tunnel syndrome, sinus congestion, edema</w:t>
      </w:r>
    </w:p>
    <w:p w14:paraId="12CBC05C" w14:textId="77777777" w:rsidR="002C44D9" w:rsidRDefault="002C44D9" w:rsidP="002C44D9">
      <w:pPr>
        <w:rPr>
          <w:color w:val="000000" w:themeColor="text1"/>
        </w:rPr>
      </w:pPr>
    </w:p>
    <w:p w14:paraId="2D9F42D2" w14:textId="77777777" w:rsidR="002C44D9" w:rsidRPr="00B02364" w:rsidRDefault="002C44D9" w:rsidP="002C44D9">
      <w:pPr>
        <w:shd w:val="clear" w:color="auto" w:fill="DAEEF3" w:themeFill="accent5" w:themeFillTint="33"/>
        <w:rPr>
          <w:b/>
          <w:color w:val="000000" w:themeColor="text1"/>
        </w:rPr>
      </w:pPr>
      <w:r w:rsidRPr="00B02364">
        <w:rPr>
          <w:b/>
          <w:color w:val="000000" w:themeColor="text1"/>
        </w:rPr>
        <w:t>INFERTILITY DETAILS</w:t>
      </w:r>
    </w:p>
    <w:p w14:paraId="51D32B02" w14:textId="77777777" w:rsidR="002C44D9" w:rsidRDefault="002C44D9" w:rsidP="002C44D9">
      <w:pPr>
        <w:pStyle w:val="ListParagraph"/>
        <w:numPr>
          <w:ilvl w:val="0"/>
          <w:numId w:val="13"/>
        </w:numPr>
        <w:shd w:val="clear" w:color="auto" w:fill="DAEEF3" w:themeFill="accent5" w:themeFillTint="33"/>
        <w:rPr>
          <w:color w:val="000000" w:themeColor="text1"/>
        </w:rPr>
      </w:pPr>
      <w:r>
        <w:rPr>
          <w:color w:val="000000" w:themeColor="text1"/>
        </w:rPr>
        <w:t xml:space="preserve">Infertility evaluation and treatment </w:t>
      </w:r>
    </w:p>
    <w:p w14:paraId="2D25D8D3" w14:textId="77777777" w:rsidR="002C44D9" w:rsidRDefault="002C44D9" w:rsidP="002C44D9">
      <w:pPr>
        <w:pStyle w:val="ListParagraph"/>
        <w:numPr>
          <w:ilvl w:val="0"/>
          <w:numId w:val="13"/>
        </w:numPr>
        <w:shd w:val="clear" w:color="auto" w:fill="DAEEF3" w:themeFill="accent5" w:themeFillTint="33"/>
        <w:rPr>
          <w:color w:val="000000" w:themeColor="text1"/>
        </w:rPr>
      </w:pPr>
      <w:r>
        <w:rPr>
          <w:color w:val="000000" w:themeColor="text1"/>
        </w:rPr>
        <w:t>Treatment monitoring</w:t>
      </w:r>
    </w:p>
    <w:p w14:paraId="1FFBDC1D" w14:textId="77777777" w:rsidR="002C44D9" w:rsidRPr="00DF681A" w:rsidRDefault="002C44D9" w:rsidP="002C44D9">
      <w:pPr>
        <w:pStyle w:val="ListParagraph"/>
        <w:numPr>
          <w:ilvl w:val="0"/>
          <w:numId w:val="13"/>
        </w:numPr>
        <w:shd w:val="clear" w:color="auto" w:fill="DAEEF3" w:themeFill="accent5" w:themeFillTint="33"/>
        <w:rPr>
          <w:color w:val="000000" w:themeColor="text1"/>
        </w:rPr>
      </w:pPr>
      <w:r>
        <w:rPr>
          <w:color w:val="000000" w:themeColor="text1"/>
        </w:rPr>
        <w:t>Patient education and resources for infertility</w:t>
      </w:r>
    </w:p>
    <w:p w14:paraId="43314098" w14:textId="77777777" w:rsidR="0062084E" w:rsidRDefault="0062084E">
      <w:pPr>
        <w:rPr>
          <w:b/>
          <w:bCs/>
        </w:rPr>
      </w:pPr>
    </w:p>
    <w:p w14:paraId="5387CD17" w14:textId="77777777" w:rsidR="0062084E" w:rsidRDefault="0062084E">
      <w:pPr>
        <w:jc w:val="center"/>
        <w:rPr>
          <w:rFonts w:cs="Arial"/>
          <w:i/>
          <w:color w:val="808080"/>
          <w:szCs w:val="22"/>
        </w:rPr>
      </w:pPr>
      <w:r>
        <w:rPr>
          <w:rFonts w:cs="Arial"/>
          <w:i/>
          <w:color w:val="808080"/>
          <w:szCs w:val="22"/>
        </w:rPr>
        <w:t>– end –</w:t>
      </w:r>
    </w:p>
    <w:sectPr w:rsidR="0062084E">
      <w:headerReference w:type="default" r:id="rId8"/>
      <w:footerReference w:type="default" r:id="rId9"/>
      <w:headerReference w:type="first" r:id="rId10"/>
      <w:footerReference w:type="first" r:id="rId11"/>
      <w:pgSz w:w="12240" w:h="15840"/>
      <w:pgMar w:top="1440" w:right="1440" w:bottom="1267"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AF4B7" w14:textId="77777777" w:rsidR="00581844" w:rsidRDefault="00581844">
      <w:r>
        <w:separator/>
      </w:r>
    </w:p>
  </w:endnote>
  <w:endnote w:type="continuationSeparator" w:id="0">
    <w:p w14:paraId="7F65E77D" w14:textId="77777777" w:rsidR="00581844" w:rsidRDefault="0058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roma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11F64" w14:textId="77777777" w:rsidR="00B27F45" w:rsidRPr="00B27F45" w:rsidRDefault="00B27F45" w:rsidP="00B27F45">
    <w:pPr>
      <w:pStyle w:val="Footer"/>
      <w:jc w:val="right"/>
      <w:rPr>
        <w:color w:val="A6A6A6"/>
        <w:sz w:val="18"/>
        <w:szCs w:val="18"/>
      </w:rPr>
    </w:pPr>
    <w:r>
      <w:rPr>
        <w:color w:val="A6A6A6"/>
        <w:sz w:val="18"/>
        <w:szCs w:val="18"/>
      </w:rPr>
      <w:t>ga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4FDE1" w14:textId="77777777" w:rsidR="009F24E7" w:rsidRDefault="009F24E7">
    <w:pPr>
      <w:pStyle w:val="Header"/>
      <w:tabs>
        <w:tab w:val="clear" w:pos="4320"/>
        <w:tab w:val="clear" w:pos="8640"/>
        <w:tab w:val="center" w:pos="4680"/>
        <w:tab w:val="right" w:pos="9360"/>
      </w:tabs>
      <w:ind w:left="-360" w:right="-360"/>
      <w:rPr>
        <w:rFonts w:cs="Arial"/>
        <w:sz w:val="18"/>
      </w:rPr>
    </w:pPr>
    <w:r>
      <w:rPr>
        <w:rFonts w:cs="Arial"/>
        <w:sz w:val="18"/>
      </w:rPr>
      <w:t xml:space="preserve">FILENAME: </w:t>
    </w:r>
    <w:r>
      <w:rPr>
        <w:rFonts w:cs="Arial"/>
        <w:sz w:val="18"/>
      </w:rPr>
      <w:fldChar w:fldCharType="begin"/>
    </w:r>
    <w:r>
      <w:rPr>
        <w:rFonts w:cs="Arial"/>
        <w:sz w:val="18"/>
      </w:rPr>
      <w:instrText xml:space="preserve"> FILENAME  \* MERGEFORMAT </w:instrText>
    </w:r>
    <w:r>
      <w:rPr>
        <w:rFonts w:cs="Arial"/>
        <w:sz w:val="18"/>
      </w:rPr>
      <w:fldChar w:fldCharType="separate"/>
    </w:r>
    <w:r w:rsidR="00823A2F">
      <w:rPr>
        <w:rFonts w:cs="Arial"/>
        <w:sz w:val="18"/>
      </w:rPr>
      <w:t>Document33</w:t>
    </w:r>
    <w:r>
      <w:rPr>
        <w:rFonts w:cs="Arial"/>
        <w:sz w:val="18"/>
      </w:rPr>
      <w:fldChar w:fldCharType="end"/>
    </w:r>
    <w:r>
      <w:rPr>
        <w:rFonts w:cs="Arial"/>
        <w:sz w:val="18"/>
      </w:rPr>
      <w:tab/>
    </w:r>
    <w:r>
      <w:rPr>
        <w:rFonts w:cs="Arial"/>
        <w:sz w:val="18"/>
      </w:rPr>
      <w:tab/>
      <w:t xml:space="preserve">Page </w:t>
    </w:r>
    <w:r>
      <w:rPr>
        <w:rFonts w:cs="Arial"/>
        <w:sz w:val="18"/>
      </w:rPr>
      <w:fldChar w:fldCharType="begin"/>
    </w:r>
    <w:r>
      <w:rPr>
        <w:rFonts w:cs="Arial"/>
        <w:sz w:val="18"/>
      </w:rPr>
      <w:instrText xml:space="preserve"> PAGE  \* MERGEFORMAT </w:instrText>
    </w:r>
    <w:r>
      <w:rPr>
        <w:rFonts w:cs="Arial"/>
        <w:sz w:val="18"/>
      </w:rPr>
      <w:fldChar w:fldCharType="separate"/>
    </w:r>
    <w:r w:rsidR="00581844">
      <w:rPr>
        <w:rFonts w:cs="Arial"/>
        <w:sz w:val="18"/>
      </w:rPr>
      <w:t>1</w:t>
    </w:r>
    <w:r>
      <w:rPr>
        <w:rFonts w:cs="Arial"/>
        <w:sz w:val="18"/>
      </w:rPr>
      <w:fldChar w:fldCharType="end"/>
    </w:r>
    <w:r>
      <w:rPr>
        <w:rFonts w:cs="Arial"/>
        <w:sz w:val="18"/>
      </w:rPr>
      <w:t xml:space="preserve"> of </w:t>
    </w:r>
    <w:r>
      <w:rPr>
        <w:rFonts w:cs="Arial"/>
        <w:sz w:val="18"/>
      </w:rPr>
      <w:fldChar w:fldCharType="begin"/>
    </w:r>
    <w:r>
      <w:rPr>
        <w:rFonts w:cs="Arial"/>
        <w:sz w:val="18"/>
      </w:rPr>
      <w:instrText xml:space="preserve"> NUMPAGES  \* MERGEFORMAT </w:instrText>
    </w:r>
    <w:r>
      <w:rPr>
        <w:rFonts w:cs="Arial"/>
        <w:sz w:val="18"/>
      </w:rPr>
      <w:fldChar w:fldCharType="separate"/>
    </w:r>
    <w:r w:rsidR="00581844">
      <w:rPr>
        <w:rFonts w:cs="Arial"/>
        <w:sz w:val="18"/>
      </w:rPr>
      <w:t>1</w:t>
    </w:r>
    <w:r>
      <w:rPr>
        <w:rFonts w:cs="Arial"/>
        <w:sz w:val="18"/>
      </w:rPr>
      <w:fldChar w:fldCharType="end"/>
    </w:r>
  </w:p>
  <w:p w14:paraId="2FEC5557" w14:textId="77777777" w:rsidR="009F24E7" w:rsidRDefault="009F24E7">
    <w:pPr>
      <w:pStyle w:val="Header"/>
      <w:tabs>
        <w:tab w:val="clear" w:pos="4320"/>
        <w:tab w:val="clear" w:pos="8640"/>
        <w:tab w:val="center" w:pos="4680"/>
        <w:tab w:val="right" w:pos="9360"/>
      </w:tabs>
      <w:ind w:left="-360" w:right="-360"/>
      <w:rPr>
        <w:rFonts w:cs="Arial"/>
        <w:sz w:val="18"/>
      </w:rPr>
    </w:pPr>
    <w:r>
      <w:rPr>
        <w:rFonts w:cs="Arial"/>
        <w:sz w:val="18"/>
      </w:rPr>
      <w:t xml:space="preserve">LAST SAVED: </w:t>
    </w:r>
    <w:r>
      <w:rPr>
        <w:rFonts w:cs="Arial"/>
        <w:sz w:val="18"/>
      </w:rPr>
      <w:fldChar w:fldCharType="begin"/>
    </w:r>
    <w:r>
      <w:rPr>
        <w:rFonts w:cs="Arial"/>
        <w:sz w:val="18"/>
      </w:rPr>
      <w:instrText xml:space="preserve"> SAVEDATE \@ "M/d/yyyy h:mm am/pm" \* MERGEFORMAT </w:instrText>
    </w:r>
    <w:r>
      <w:rPr>
        <w:rFonts w:cs="Arial"/>
        <w:sz w:val="18"/>
      </w:rPr>
      <w:fldChar w:fldCharType="separate"/>
    </w:r>
    <w:r w:rsidR="00353327">
      <w:rPr>
        <w:rFonts w:cs="Arial"/>
        <w:sz w:val="18"/>
      </w:rPr>
      <w:t>1/3/2018 12:04 PM</w:t>
    </w:r>
    <w:r>
      <w:rPr>
        <w:rFonts w:cs="Arial"/>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22291" w14:textId="77777777" w:rsidR="00581844" w:rsidRDefault="00581844">
      <w:r>
        <w:separator/>
      </w:r>
    </w:p>
  </w:footnote>
  <w:footnote w:type="continuationSeparator" w:id="0">
    <w:p w14:paraId="245B581B" w14:textId="77777777" w:rsidR="00581844" w:rsidRDefault="005818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0A4D4" w14:textId="77777777" w:rsidR="009F24E7" w:rsidRDefault="009F24E7">
    <w:pPr>
      <w:pStyle w:val="Header"/>
      <w:tabs>
        <w:tab w:val="clear" w:pos="4320"/>
        <w:tab w:val="clear" w:pos="8640"/>
        <w:tab w:val="center" w:pos="4680"/>
        <w:tab w:val="right" w:pos="9360"/>
      </w:tabs>
      <w:ind w:left="-360" w:right="-360"/>
      <w:rPr>
        <w:rFonts w:cs="Arial"/>
        <w:sz w:val="18"/>
      </w:rPr>
    </w:pPr>
    <w:r>
      <w:rPr>
        <w:rFonts w:cs="Arial"/>
        <w:sz w:val="18"/>
      </w:rPr>
      <w:t xml:space="preserve">FILENAME: </w:t>
    </w:r>
    <w:r>
      <w:rPr>
        <w:rFonts w:cs="Arial"/>
        <w:sz w:val="18"/>
      </w:rPr>
      <w:fldChar w:fldCharType="begin"/>
    </w:r>
    <w:r>
      <w:rPr>
        <w:rFonts w:cs="Arial"/>
        <w:sz w:val="18"/>
      </w:rPr>
      <w:instrText xml:space="preserve"> FILENAME  \* MERGEFORMAT </w:instrText>
    </w:r>
    <w:r>
      <w:rPr>
        <w:rFonts w:cs="Arial"/>
        <w:sz w:val="18"/>
      </w:rPr>
      <w:fldChar w:fldCharType="separate"/>
    </w:r>
    <w:r w:rsidR="00823A2F">
      <w:rPr>
        <w:rFonts w:cs="Arial"/>
        <w:sz w:val="18"/>
      </w:rPr>
      <w:t>Document33</w:t>
    </w:r>
    <w:r>
      <w:rPr>
        <w:rFonts w:cs="Arial"/>
        <w:sz w:val="18"/>
      </w:rPr>
      <w:fldChar w:fldCharType="end"/>
    </w:r>
    <w:r>
      <w:rPr>
        <w:rFonts w:cs="Arial"/>
        <w:sz w:val="18"/>
      </w:rPr>
      <w:tab/>
    </w:r>
    <w:r>
      <w:rPr>
        <w:rFonts w:cs="Arial"/>
        <w:sz w:val="18"/>
      </w:rPr>
      <w:tab/>
      <w:t xml:space="preserve">Page </w:t>
    </w:r>
    <w:r>
      <w:rPr>
        <w:rFonts w:cs="Arial"/>
        <w:sz w:val="18"/>
      </w:rPr>
      <w:fldChar w:fldCharType="begin"/>
    </w:r>
    <w:r>
      <w:rPr>
        <w:rFonts w:cs="Arial"/>
        <w:sz w:val="18"/>
      </w:rPr>
      <w:instrText xml:space="preserve"> PAGE  \* MERGEFORMAT </w:instrText>
    </w:r>
    <w:r>
      <w:rPr>
        <w:rFonts w:cs="Arial"/>
        <w:sz w:val="18"/>
      </w:rPr>
      <w:fldChar w:fldCharType="separate"/>
    </w:r>
    <w:r w:rsidR="00314327">
      <w:rPr>
        <w:rFonts w:cs="Arial"/>
        <w:sz w:val="18"/>
      </w:rPr>
      <w:t>5</w:t>
    </w:r>
    <w:r>
      <w:rPr>
        <w:rFonts w:cs="Arial"/>
        <w:sz w:val="18"/>
      </w:rPr>
      <w:fldChar w:fldCharType="end"/>
    </w:r>
    <w:r>
      <w:rPr>
        <w:rFonts w:cs="Arial"/>
        <w:sz w:val="18"/>
      </w:rPr>
      <w:t xml:space="preserve"> of </w:t>
    </w:r>
    <w:r>
      <w:rPr>
        <w:rFonts w:cs="Arial"/>
        <w:sz w:val="18"/>
      </w:rPr>
      <w:fldChar w:fldCharType="begin"/>
    </w:r>
    <w:r>
      <w:rPr>
        <w:rFonts w:cs="Arial"/>
        <w:sz w:val="18"/>
      </w:rPr>
      <w:instrText xml:space="preserve"> NUMPAGES  \* MERGEFORMAT </w:instrText>
    </w:r>
    <w:r>
      <w:rPr>
        <w:rFonts w:cs="Arial"/>
        <w:sz w:val="18"/>
      </w:rPr>
      <w:fldChar w:fldCharType="separate"/>
    </w:r>
    <w:r w:rsidR="00314327">
      <w:rPr>
        <w:rFonts w:cs="Arial"/>
        <w:sz w:val="18"/>
      </w:rPr>
      <w:t>10</w:t>
    </w:r>
    <w:r>
      <w:rPr>
        <w:rFonts w:cs="Arial"/>
        <w:sz w:val="18"/>
      </w:rPr>
      <w:fldChar w:fldCharType="end"/>
    </w:r>
  </w:p>
  <w:p w14:paraId="60B02571" w14:textId="77777777" w:rsidR="009F24E7" w:rsidRDefault="009F24E7">
    <w:pPr>
      <w:pStyle w:val="Header"/>
      <w:tabs>
        <w:tab w:val="clear" w:pos="4320"/>
        <w:tab w:val="clear" w:pos="8640"/>
        <w:tab w:val="center" w:pos="4680"/>
        <w:tab w:val="right" w:pos="9360"/>
      </w:tabs>
      <w:ind w:left="-360" w:right="-360"/>
      <w:rPr>
        <w:rFonts w:cs="Arial"/>
        <w:sz w:val="18"/>
      </w:rPr>
    </w:pPr>
    <w:r>
      <w:rPr>
        <w:rFonts w:cs="Arial"/>
        <w:sz w:val="18"/>
      </w:rPr>
      <w:t xml:space="preserve">LAST SAVED: </w:t>
    </w:r>
    <w:r>
      <w:rPr>
        <w:rFonts w:cs="Arial"/>
        <w:sz w:val="18"/>
      </w:rPr>
      <w:fldChar w:fldCharType="begin"/>
    </w:r>
    <w:r>
      <w:rPr>
        <w:rFonts w:cs="Arial"/>
        <w:sz w:val="18"/>
      </w:rPr>
      <w:instrText xml:space="preserve"> SAVEDATE \@ "M/d/yyyy h:mm am/pm" \* MERGEFORMAT </w:instrText>
    </w:r>
    <w:r>
      <w:rPr>
        <w:rFonts w:cs="Arial"/>
        <w:sz w:val="18"/>
      </w:rPr>
      <w:fldChar w:fldCharType="separate"/>
    </w:r>
    <w:r w:rsidR="00353327">
      <w:rPr>
        <w:rFonts w:cs="Arial"/>
        <w:sz w:val="18"/>
      </w:rPr>
      <w:t>1/3/2018 12:04 PM</w:t>
    </w:r>
    <w:r>
      <w:rPr>
        <w:rFonts w:cs="Arial"/>
        <w:sz w:val="1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D5985" w14:textId="77777777" w:rsidR="009F24E7" w:rsidRDefault="004E481E" w:rsidP="004E481E">
    <w:pPr>
      <w:pStyle w:val="Header"/>
      <w:jc w:val="center"/>
    </w:pPr>
    <w:r>
      <w:rPr>
        <w:sz w:val="20"/>
      </w:rPr>
      <w:drawing>
        <wp:inline distT="0" distB="0" distL="0" distR="0" wp14:anchorId="16638BB8" wp14:editId="03F3CF24">
          <wp:extent cx="2743200" cy="773430"/>
          <wp:effectExtent l="0" t="0" r="0" b="0"/>
          <wp:docPr id="2" name="Picture 1" descr="Description: Macintosh HD:Users:gregorywashbaugh:Downloads:HealthcareSuccess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gregorywashbaugh:Downloads:HealthcareSuccess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77343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20A5"/>
    <w:multiLevelType w:val="hybridMultilevel"/>
    <w:tmpl w:val="4274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693B2A"/>
    <w:multiLevelType w:val="hybridMultilevel"/>
    <w:tmpl w:val="1396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CE7374"/>
    <w:multiLevelType w:val="hybridMultilevel"/>
    <w:tmpl w:val="F8244442"/>
    <w:lvl w:ilvl="0" w:tplc="FFFFFFFF">
      <w:numFmt w:val="bullet"/>
      <w:lvlText w:val=""/>
      <w:lvlJc w:val="left"/>
      <w:pPr>
        <w:tabs>
          <w:tab w:val="num" w:pos="600"/>
        </w:tabs>
        <w:ind w:left="600" w:hanging="360"/>
      </w:pPr>
      <w:rPr>
        <w:rFonts w:ascii="Symbol" w:hAnsi="Symbol" w:hint="default"/>
        <w:color w:val="808080"/>
        <w:sz w:val="18"/>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5">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EB3C56"/>
    <w:multiLevelType w:val="hybridMultilevel"/>
    <w:tmpl w:val="DA7C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0474AA"/>
    <w:multiLevelType w:val="hybridMultilevel"/>
    <w:tmpl w:val="EDC06D02"/>
    <w:lvl w:ilvl="0" w:tplc="5372AC26">
      <w:start w:val="1"/>
      <w:numFmt w:val="bullet"/>
      <w:lvlText w:val=""/>
      <w:lvlJc w:val="left"/>
      <w:pPr>
        <w:tabs>
          <w:tab w:val="num" w:pos="360"/>
        </w:tabs>
        <w:ind w:left="199" w:hanging="199"/>
      </w:pPr>
      <w:rPr>
        <w:rFonts w:ascii="Symbol" w:hAnsi="Symbol"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D16A07"/>
    <w:multiLevelType w:val="hybridMultilevel"/>
    <w:tmpl w:val="C946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525D54"/>
    <w:multiLevelType w:val="hybridMultilevel"/>
    <w:tmpl w:val="4454BE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D55CEB"/>
    <w:multiLevelType w:val="hybridMultilevel"/>
    <w:tmpl w:val="B6C09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365607"/>
    <w:multiLevelType w:val="hybridMultilevel"/>
    <w:tmpl w:val="25DC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02225C"/>
    <w:multiLevelType w:val="hybridMultilevel"/>
    <w:tmpl w:val="DC6A72CA"/>
    <w:lvl w:ilvl="0" w:tplc="FFFFFFFF">
      <w:start w:val="1"/>
      <w:numFmt w:val="bullet"/>
      <w:lvlText w:val=""/>
      <w:lvlJc w:val="left"/>
      <w:pPr>
        <w:tabs>
          <w:tab w:val="num" w:pos="360"/>
        </w:tabs>
        <w:ind w:left="36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9"/>
  </w:num>
  <w:num w:numId="3">
    <w:abstractNumId w:val="5"/>
  </w:num>
  <w:num w:numId="4">
    <w:abstractNumId w:val="2"/>
  </w:num>
  <w:num w:numId="5">
    <w:abstractNumId w:val="7"/>
  </w:num>
  <w:num w:numId="6">
    <w:abstractNumId w:val="10"/>
  </w:num>
  <w:num w:numId="7">
    <w:abstractNumId w:val="4"/>
  </w:num>
  <w:num w:numId="8">
    <w:abstractNumId w:val="12"/>
  </w:num>
  <w:num w:numId="9">
    <w:abstractNumId w:val="3"/>
  </w:num>
  <w:num w:numId="10">
    <w:abstractNumId w:val="1"/>
  </w:num>
  <w:num w:numId="11">
    <w:abstractNumId w:val="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A2F"/>
    <w:rsid w:val="00075080"/>
    <w:rsid w:val="000966CB"/>
    <w:rsid w:val="000A20A4"/>
    <w:rsid w:val="000C5717"/>
    <w:rsid w:val="000E41C3"/>
    <w:rsid w:val="00130CF8"/>
    <w:rsid w:val="00137BA7"/>
    <w:rsid w:val="00206A81"/>
    <w:rsid w:val="002161B3"/>
    <w:rsid w:val="00227DE4"/>
    <w:rsid w:val="002A2F8E"/>
    <w:rsid w:val="002C422B"/>
    <w:rsid w:val="002C44D9"/>
    <w:rsid w:val="00314327"/>
    <w:rsid w:val="0032755E"/>
    <w:rsid w:val="00351EB1"/>
    <w:rsid w:val="00353327"/>
    <w:rsid w:val="003F793E"/>
    <w:rsid w:val="004E481E"/>
    <w:rsid w:val="004E68AA"/>
    <w:rsid w:val="00511825"/>
    <w:rsid w:val="00516A48"/>
    <w:rsid w:val="00581844"/>
    <w:rsid w:val="00585BAA"/>
    <w:rsid w:val="00591BA3"/>
    <w:rsid w:val="005E4BB2"/>
    <w:rsid w:val="0062084E"/>
    <w:rsid w:val="00697909"/>
    <w:rsid w:val="00755589"/>
    <w:rsid w:val="00756B43"/>
    <w:rsid w:val="00765B23"/>
    <w:rsid w:val="00812A28"/>
    <w:rsid w:val="0082272C"/>
    <w:rsid w:val="00823A2F"/>
    <w:rsid w:val="00883B5C"/>
    <w:rsid w:val="008B54B5"/>
    <w:rsid w:val="00930B74"/>
    <w:rsid w:val="009B40C4"/>
    <w:rsid w:val="009C633E"/>
    <w:rsid w:val="009E0443"/>
    <w:rsid w:val="009F24E7"/>
    <w:rsid w:val="00A537DF"/>
    <w:rsid w:val="00A6793D"/>
    <w:rsid w:val="00A86333"/>
    <w:rsid w:val="00A9015D"/>
    <w:rsid w:val="00AE2075"/>
    <w:rsid w:val="00B0163C"/>
    <w:rsid w:val="00B27F45"/>
    <w:rsid w:val="00B3680C"/>
    <w:rsid w:val="00B441FC"/>
    <w:rsid w:val="00B83714"/>
    <w:rsid w:val="00BE2563"/>
    <w:rsid w:val="00C06248"/>
    <w:rsid w:val="00C06C14"/>
    <w:rsid w:val="00C16812"/>
    <w:rsid w:val="00CB4342"/>
    <w:rsid w:val="00D3063F"/>
    <w:rsid w:val="00D36D49"/>
    <w:rsid w:val="00DB25EE"/>
    <w:rsid w:val="00DB54B8"/>
    <w:rsid w:val="00E10C58"/>
    <w:rsid w:val="00E42928"/>
    <w:rsid w:val="00F40C0B"/>
    <w:rsid w:val="00F50AFF"/>
    <w:rsid w:val="00F93605"/>
    <w:rsid w:val="00FE070B"/>
    <w:rsid w:val="00FE5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1E33E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ＭＳ 明朝"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noProof/>
      <w:sz w:val="22"/>
      <w:szCs w:val="24"/>
    </w:rPr>
  </w:style>
  <w:style w:type="paragraph" w:styleId="Heading2">
    <w:name w:val="heading 2"/>
    <w:basedOn w:val="Normal"/>
    <w:next w:val="Normal"/>
    <w:link w:val="Heading2Char"/>
    <w:uiPriority w:val="9"/>
    <w:semiHidden/>
    <w:unhideWhenUsed/>
    <w:qFormat/>
    <w:rsid w:val="000E41C3"/>
    <w:pPr>
      <w:keepNext/>
      <w:keepLines/>
      <w:spacing w:before="40"/>
      <w:outlineLvl w:val="1"/>
    </w:pPr>
    <w:rPr>
      <w:rFonts w:asciiTheme="majorHAnsi" w:eastAsiaTheme="majorEastAsia" w:hAnsiTheme="majorHAnsi" w:cstheme="majorBidi"/>
      <w:noProof w:val="0"/>
      <w:color w:val="365F91" w:themeColor="accent1" w:themeShade="BF"/>
      <w:sz w:val="26"/>
      <w:szCs w:val="26"/>
    </w:rPr>
  </w:style>
  <w:style w:type="paragraph" w:styleId="Heading3">
    <w:name w:val="heading 3"/>
    <w:basedOn w:val="Normal"/>
    <w:link w:val="Heading3Char"/>
    <w:uiPriority w:val="9"/>
    <w:qFormat/>
    <w:rsid w:val="000E41C3"/>
    <w:pPr>
      <w:spacing w:before="100" w:beforeAutospacing="1" w:after="100" w:afterAutospacing="1"/>
      <w:outlineLvl w:val="2"/>
    </w:pPr>
    <w:rPr>
      <w:rFonts w:ascii="Times New Roman" w:eastAsiaTheme="minorHAnsi" w:hAnsi="Times New Roman"/>
      <w:b/>
      <w:bCs/>
      <w:noProof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unhideWhenUsed/>
    <w:pPr>
      <w:tabs>
        <w:tab w:val="center" w:pos="4320"/>
        <w:tab w:val="right" w:pos="8640"/>
      </w:tabs>
    </w:pPr>
  </w:style>
  <w:style w:type="character" w:customStyle="1" w:styleId="HeaderChar">
    <w:name w:val="Header Char"/>
    <w:basedOn w:val="DefaultParagraphFont"/>
  </w:style>
  <w:style w:type="paragraph" w:styleId="Footer">
    <w:name w:val="footer"/>
    <w:basedOn w:val="Normal"/>
    <w:uiPriority w:val="99"/>
    <w:unhideWhenUsed/>
    <w:pPr>
      <w:tabs>
        <w:tab w:val="center" w:pos="4320"/>
        <w:tab w:val="right" w:pos="8640"/>
      </w:tabs>
    </w:pPr>
  </w:style>
  <w:style w:type="character" w:customStyle="1" w:styleId="FooterChar">
    <w:name w:val="Footer Char"/>
    <w:basedOn w:val="DefaultParagraphFont"/>
    <w:uiPriority w:val="99"/>
  </w:style>
  <w:style w:type="paragraph" w:styleId="Title">
    <w:name w:val="Title"/>
    <w:basedOn w:val="Normal"/>
    <w:qFormat/>
    <w:pPr>
      <w:jc w:val="center"/>
    </w:pPr>
    <w:rPr>
      <w:rFonts w:ascii="Times" w:eastAsia="Times New Roman" w:hAnsi="Times"/>
      <w:sz w:val="48"/>
      <w:szCs w:val="20"/>
    </w:rPr>
  </w:style>
  <w:style w:type="character" w:customStyle="1" w:styleId="TitleChar">
    <w:name w:val="Title Char"/>
    <w:rPr>
      <w:rFonts w:ascii="Times" w:eastAsia="Times New Roman" w:hAnsi="Times"/>
      <w:sz w:val="48"/>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paragraph" w:customStyle="1" w:styleId="Writer">
    <w:name w:val="Writer"/>
    <w:basedOn w:val="Normal"/>
    <w:pPr>
      <w:spacing w:before="80"/>
    </w:pPr>
    <w:rPr>
      <w:rFonts w:eastAsia="Times New Roman"/>
      <w:color w:val="0000FF"/>
    </w:rPr>
  </w:style>
  <w:style w:type="paragraph" w:customStyle="1" w:styleId="AcctMgr">
    <w:name w:val="Acct Mgr"/>
    <w:basedOn w:val="Normal"/>
    <w:pPr>
      <w:spacing w:before="80"/>
    </w:pPr>
    <w:rPr>
      <w:rFonts w:eastAsia="Times New Roman"/>
      <w:color w:val="0000FF"/>
    </w:rPr>
  </w:style>
  <w:style w:type="character" w:styleId="Hyperlink">
    <w:name w:val="Hyperlink"/>
    <w:basedOn w:val="DefaultParagraphFont"/>
    <w:uiPriority w:val="99"/>
    <w:unhideWhenUsed/>
    <w:rsid w:val="002C44D9"/>
    <w:rPr>
      <w:color w:val="0000FF" w:themeColor="hyperlink"/>
      <w:u w:val="single"/>
    </w:rPr>
  </w:style>
  <w:style w:type="character" w:customStyle="1" w:styleId="Heading2Char">
    <w:name w:val="Heading 2 Char"/>
    <w:basedOn w:val="DefaultParagraphFont"/>
    <w:link w:val="Heading2"/>
    <w:uiPriority w:val="9"/>
    <w:semiHidden/>
    <w:rsid w:val="000E41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E41C3"/>
    <w:rPr>
      <w:rFonts w:ascii="Times New Roman" w:eastAsiaTheme="minorHAnsi" w:hAnsi="Times New Roman"/>
      <w:b/>
      <w:bCs/>
      <w:sz w:val="27"/>
      <w:szCs w:val="27"/>
    </w:rPr>
  </w:style>
  <w:style w:type="paragraph" w:styleId="NormalWeb">
    <w:name w:val="Normal (Web)"/>
    <w:basedOn w:val="Normal"/>
    <w:uiPriority w:val="99"/>
    <w:semiHidden/>
    <w:unhideWhenUsed/>
    <w:rsid w:val="000E41C3"/>
    <w:pPr>
      <w:spacing w:before="100" w:beforeAutospacing="1" w:after="100" w:afterAutospacing="1"/>
    </w:pPr>
    <w:rPr>
      <w:rFonts w:ascii="Times New Roman" w:eastAsiaTheme="minorHAnsi" w:hAnsi="Times New Roman"/>
      <w:noProof w:val="0"/>
      <w:sz w:val="24"/>
    </w:rPr>
  </w:style>
  <w:style w:type="character" w:styleId="Strong">
    <w:name w:val="Strong"/>
    <w:basedOn w:val="DefaultParagraphFont"/>
    <w:uiPriority w:val="22"/>
    <w:qFormat/>
    <w:rsid w:val="000E41C3"/>
    <w:rPr>
      <w:b/>
      <w:bCs/>
    </w:rPr>
  </w:style>
  <w:style w:type="character" w:styleId="Emphasis">
    <w:name w:val="Emphasis"/>
    <w:basedOn w:val="DefaultParagraphFont"/>
    <w:uiPriority w:val="20"/>
    <w:qFormat/>
    <w:rsid w:val="000E41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centeringhealthcare.org/what-we-do/centering-pregnancy"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egasbaugh/Library/Group%20Containers/UBF8T346G9.Office/User%20Content.localized/Templates.localized/Meat%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Meat Sheet.dotx</Template>
  <TotalTime>127</TotalTime>
  <Pages>10</Pages>
  <Words>2657</Words>
  <Characters>15150</Characters>
  <Application>Microsoft Macintosh Word</Application>
  <DocSecurity>0</DocSecurity>
  <Lines>126</Lines>
  <Paragraphs>35</Paragraphs>
  <ScaleCrop>false</ScaleCrop>
  <HeadingPairs>
    <vt:vector size="4" baseType="variant">
      <vt:variant>
        <vt:lpstr>Title</vt:lpstr>
      </vt:variant>
      <vt:variant>
        <vt:i4>1</vt:i4>
      </vt:variant>
      <vt:variant>
        <vt:lpstr>Headings</vt:lpstr>
      </vt:variant>
      <vt:variant>
        <vt:i4>44</vt:i4>
      </vt:variant>
    </vt:vector>
  </HeadingPairs>
  <TitlesOfParts>
    <vt:vector size="45" baseType="lpstr">
      <vt:lpstr>WRITERS’ HOW-TO: WHITE PAPERS</vt:lpstr>
      <vt:lpstr>Intro</vt:lpstr>
      <vt:lpstr>SERVICES (Bullet List)</vt:lpstr>
      <vt:lpstr>Comprehensive</vt:lpstr>
      <vt:lpstr>Advanced</vt:lpstr>
      <vt:lpstr>Well-Woman Care</vt:lpstr>
      <vt:lpstr>Obstetrics</vt:lpstr>
      <vt:lpstr>Gynecologic (clinical and surgical)</vt:lpstr>
      <vt:lpstr>Compassionate</vt:lpstr>
      <vt:lpstr>Doctors</vt:lpstr>
      <vt:lpstr>Conveniences</vt:lpstr>
      <vt:lpstr>    Sara Castellanos, DO</vt:lpstr>
      <vt:lpstr>        </vt:lpstr>
      <vt:lpstr>        Board-Certified: American Osteopathic Board of Obstetrics &amp; Gynecology</vt:lpstr>
      <vt:lpstr>        </vt:lpstr>
      <vt:lpstr>        "As the founder of the Women's Wellness Center, I model and instill in all of ou</vt:lpstr>
      <vt:lpstr>        </vt:lpstr>
      <vt:lpstr>        “As a partner with women through all stages of life, I am privileged to have the</vt:lpstr>
      <vt:lpstr>        </vt:lpstr>
      <vt:lpstr>        Residency: Obstetrics &amp; Gynecology, Henry Ford Health System Residency Hospital,</vt:lpstr>
      <vt:lpstr>        DO: Kansas City University of Medicine &amp; Biosciences, College of Osteopathic Med</vt:lpstr>
      <vt:lpstr>        Predoctoral Fellowship: Osteopathic Manipulative Medicine, Kansas City Universit</vt:lpstr>
      <vt:lpstr>        MBA: Healthcare Leadership, Rockhurst University, Kansas City, MO</vt:lpstr>
      <vt:lpstr>        BA?/BS?: Health &amp; Wellness?, Summa Cum Laude, University of Minnesota, Minneapol</vt:lpstr>
      <vt:lpstr>        Certifications: Basic Life Support, Advanced Cardiac Life Support, Neonatal Resu</vt:lpstr>
      <vt:lpstr>        Areas of Interest: Obstetrics, gynecology, osteopathy, infertility, urogynecolog</vt:lpstr>
      <vt:lpstr>        Languages: English; medical and intermediate conversational Spanish</vt:lpstr>
      <vt:lpstr>        </vt:lpstr>
      <vt:lpstr>        Accepting New Patients</vt:lpstr>
      <vt:lpstr>        </vt:lpstr>
      <vt:lpstr>        </vt:lpstr>
      <vt:lpstr>    Elyse Brock, MD</vt:lpstr>
      <vt:lpstr>        </vt:lpstr>
      <vt:lpstr>        Board-Certified: American Board of Obstetrics &amp; Gynecology</vt:lpstr>
      <vt:lpstr>        </vt:lpstr>
      <vt:lpstr>        “Quote goes here.”</vt:lpstr>
      <vt:lpstr>        </vt:lpstr>
      <vt:lpstr>        Residency: Obstetrics &amp; Gynecoloy, University of Iowa Hospitals and Clinics, Iow</vt:lpstr>
      <vt:lpstr>        MD: University of Minnesota Medical School, Minneapolis, MN</vt:lpstr>
      <vt:lpstr>        BA: Biology, Family Studies, St. Olaf College, Northfield, MN</vt:lpstr>
      <vt:lpstr>        Areas of Interest: Well-woman exams, preconception counseling, prenatal care, va</vt:lpstr>
      <vt:lpstr>        Languages: English</vt:lpstr>
      <vt:lpstr>        </vt:lpstr>
      <vt:lpstr>        Accepting New Patients</vt:lpstr>
      <vt:lpstr>        </vt:lpstr>
    </vt:vector>
  </TitlesOfParts>
  <Company/>
  <LinksUpToDate>false</LinksUpToDate>
  <CharactersWithSpaces>17772</CharactersWithSpaces>
  <SharedDoc>false</SharedDoc>
  <HLinks>
    <vt:vector size="6" baseType="variant">
      <vt:variant>
        <vt:i4>6619229</vt:i4>
      </vt:variant>
      <vt:variant>
        <vt:i4>4736</vt:i4>
      </vt:variant>
      <vt:variant>
        <vt:i4>1025</vt:i4>
      </vt:variant>
      <vt:variant>
        <vt:i4>1</vt:i4>
      </vt:variant>
      <vt:variant>
        <vt:lpwstr>HSS-logo_2012_rgb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WRITERS’ HOW-TO: WHITE PAPERS</dc:title>
  <dc:subject/>
  <dc:creator>Greg Ashbaugh</dc:creator>
  <cp:keywords/>
  <dc:description/>
  <cp:lastModifiedBy>Greg Ashbaugh</cp:lastModifiedBy>
  <cp:revision>33</cp:revision>
  <cp:lastPrinted>2014-03-24T18:01:00Z</cp:lastPrinted>
  <dcterms:created xsi:type="dcterms:W3CDTF">2017-12-20T18:32:00Z</dcterms:created>
  <dcterms:modified xsi:type="dcterms:W3CDTF">2018-01-10T19:41:00Z</dcterms:modified>
</cp:coreProperties>
</file>