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331A0" w14:textId="12D5FEED" w:rsidR="00AC101A" w:rsidRPr="000038B3" w:rsidRDefault="000038B3" w:rsidP="000038B3">
      <w:pPr>
        <w:rPr>
          <w:sz w:val="48"/>
        </w:rPr>
      </w:pPr>
      <w:r>
        <w:rPr>
          <w:b/>
          <w:sz w:val="48"/>
        </w:rPr>
        <w:t>BROCHURE</w:t>
      </w:r>
      <w:r w:rsidRPr="00446F80">
        <w:rPr>
          <w:color w:val="BFBFBF"/>
          <w:sz w:val="48"/>
        </w:rPr>
        <w:t>_</w:t>
      </w:r>
      <w:r w:rsidR="00D27CE1">
        <w:rPr>
          <w:color w:val="BFBFBF"/>
          <w:sz w:val="48"/>
        </w:rPr>
        <w:t>d</w:t>
      </w:r>
      <w:r w:rsidR="004616DE">
        <w:rPr>
          <w:color w:val="BFBFBF"/>
          <w:sz w:val="48"/>
        </w:rPr>
        <w:t>5</w:t>
      </w:r>
    </w:p>
    <w:p w14:paraId="7A03A35C" w14:textId="47B61A44" w:rsidR="00AC101A" w:rsidRDefault="00D27CE1" w:rsidP="000038B3">
      <w:pPr>
        <w:pBdr>
          <w:bottom w:val="single" w:sz="18" w:space="1" w:color="auto"/>
        </w:pBdr>
        <w:spacing w:after="240"/>
        <w:rPr>
          <w:sz w:val="36"/>
        </w:rPr>
      </w:pPr>
      <w:r>
        <w:rPr>
          <w:sz w:val="36"/>
        </w:rPr>
        <w:t>Huron Regional Med. Ctr. – Women’s Wellness Center</w:t>
      </w:r>
    </w:p>
    <w:p w14:paraId="37251EBB" w14:textId="04693111" w:rsidR="000038B3" w:rsidRPr="000038B3" w:rsidRDefault="002F77C3" w:rsidP="00446F80">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 xml:space="preserve">1 - </w:t>
      </w:r>
      <w:r w:rsidR="00D27CE1">
        <w:rPr>
          <w:b/>
          <w:bCs/>
          <w:caps/>
          <w:color w:val="0000FF"/>
          <w:spacing w:val="80"/>
          <w:w w:val="110"/>
          <w:sz w:val="16"/>
          <w:szCs w:val="16"/>
        </w:rPr>
        <w:t xml:space="preserve">FRONT </w:t>
      </w:r>
      <w:r w:rsidR="000038B3" w:rsidRPr="000038B3">
        <w:rPr>
          <w:b/>
          <w:bCs/>
          <w:caps/>
          <w:color w:val="0000FF"/>
          <w:spacing w:val="80"/>
          <w:w w:val="110"/>
          <w:sz w:val="16"/>
          <w:szCs w:val="16"/>
        </w:rPr>
        <w:t>COVER</w:t>
      </w:r>
    </w:p>
    <w:p w14:paraId="2D2A5BD3" w14:textId="77777777" w:rsidR="00D27CE1" w:rsidRDefault="00D27CE1" w:rsidP="000038B3">
      <w:pPr>
        <w:keepLines/>
        <w:rPr>
          <w:color w:val="0000FF"/>
          <w:sz w:val="28"/>
          <w:szCs w:val="36"/>
        </w:rPr>
      </w:pPr>
    </w:p>
    <w:p w14:paraId="1F7750EF" w14:textId="3F68A90E" w:rsidR="00D27CE1" w:rsidRPr="00D96525" w:rsidRDefault="00D27CE1" w:rsidP="000038B3">
      <w:pPr>
        <w:keepLines/>
        <w:rPr>
          <w:color w:val="0000FF"/>
          <w:szCs w:val="36"/>
        </w:rPr>
      </w:pPr>
      <w:r w:rsidRPr="00D96525">
        <w:rPr>
          <w:color w:val="0000FF"/>
          <w:szCs w:val="36"/>
        </w:rPr>
        <w:t>[Hero Image]</w:t>
      </w:r>
    </w:p>
    <w:p w14:paraId="4D116A0B" w14:textId="77777777" w:rsidR="00D27CE1" w:rsidRDefault="00D27CE1" w:rsidP="000038B3">
      <w:pPr>
        <w:keepLines/>
        <w:rPr>
          <w:b/>
          <w:i/>
          <w:sz w:val="36"/>
          <w:szCs w:val="36"/>
        </w:rPr>
      </w:pPr>
    </w:p>
    <w:p w14:paraId="47D89271" w14:textId="1EA90F72" w:rsidR="00424719" w:rsidRPr="00557DD8" w:rsidRDefault="00D27CE1" w:rsidP="000038B3">
      <w:pPr>
        <w:keepLines/>
        <w:rPr>
          <w:b/>
          <w:i/>
          <w:sz w:val="36"/>
          <w:szCs w:val="36"/>
        </w:rPr>
      </w:pPr>
      <w:bookmarkStart w:id="0" w:name="_GoBack"/>
      <w:r w:rsidRPr="00557DD8">
        <w:rPr>
          <w:b/>
          <w:i/>
          <w:sz w:val="36"/>
          <w:szCs w:val="36"/>
        </w:rPr>
        <w:t xml:space="preserve">Caring for </w:t>
      </w:r>
      <w:r w:rsidR="006238DA">
        <w:rPr>
          <w:b/>
          <w:i/>
          <w:sz w:val="36"/>
          <w:szCs w:val="36"/>
        </w:rPr>
        <w:t>your</w:t>
      </w:r>
      <w:r w:rsidRPr="00557DD8">
        <w:rPr>
          <w:b/>
          <w:i/>
          <w:sz w:val="36"/>
          <w:szCs w:val="36"/>
        </w:rPr>
        <w:t xml:space="preserve"> mind</w:t>
      </w:r>
      <w:r w:rsidR="006238DA">
        <w:rPr>
          <w:b/>
          <w:i/>
          <w:sz w:val="36"/>
          <w:szCs w:val="36"/>
        </w:rPr>
        <w:t>, body and spirit</w:t>
      </w:r>
      <w:r w:rsidRPr="00557DD8">
        <w:rPr>
          <w:b/>
          <w:i/>
          <w:sz w:val="36"/>
          <w:szCs w:val="36"/>
        </w:rPr>
        <w:t xml:space="preserve"> through</w:t>
      </w:r>
      <w:r w:rsidR="006238DA">
        <w:rPr>
          <w:b/>
          <w:i/>
          <w:sz w:val="36"/>
          <w:szCs w:val="36"/>
        </w:rPr>
        <w:t>out</w:t>
      </w:r>
      <w:r w:rsidRPr="00557DD8">
        <w:rPr>
          <w:b/>
          <w:i/>
          <w:sz w:val="36"/>
          <w:szCs w:val="36"/>
        </w:rPr>
        <w:t xml:space="preserve"> </w:t>
      </w:r>
      <w:r w:rsidR="006238DA">
        <w:rPr>
          <w:b/>
          <w:i/>
          <w:sz w:val="36"/>
          <w:szCs w:val="36"/>
        </w:rPr>
        <w:t>every stage of life</w:t>
      </w:r>
      <w:r w:rsidRPr="00557DD8">
        <w:rPr>
          <w:b/>
          <w:i/>
          <w:sz w:val="36"/>
          <w:szCs w:val="36"/>
        </w:rPr>
        <w:t>.</w:t>
      </w:r>
      <w:bookmarkEnd w:id="0"/>
    </w:p>
    <w:p w14:paraId="02A19840" w14:textId="77777777" w:rsidR="00D27CE1" w:rsidRDefault="00D27CE1" w:rsidP="000038B3">
      <w:pPr>
        <w:keepLines/>
        <w:rPr>
          <w:b/>
          <w:i/>
          <w:sz w:val="36"/>
          <w:szCs w:val="36"/>
        </w:rPr>
      </w:pPr>
    </w:p>
    <w:p w14:paraId="7B81546B" w14:textId="77777777" w:rsidR="002F77C3" w:rsidRPr="00D96525" w:rsidRDefault="00D27CE1" w:rsidP="00DB1B92">
      <w:pPr>
        <w:keepLines/>
        <w:jc w:val="center"/>
        <w:rPr>
          <w:color w:val="0000FF"/>
          <w:szCs w:val="36"/>
        </w:rPr>
      </w:pPr>
      <w:r w:rsidRPr="00D96525">
        <w:rPr>
          <w:color w:val="0000FF"/>
          <w:szCs w:val="36"/>
        </w:rPr>
        <w:t>[Logo</w:t>
      </w:r>
      <w:r w:rsidR="00DB1B92" w:rsidRPr="00D96525">
        <w:rPr>
          <w:color w:val="0000FF"/>
          <w:szCs w:val="36"/>
        </w:rPr>
        <w:t>]</w:t>
      </w:r>
    </w:p>
    <w:p w14:paraId="61C63790" w14:textId="77777777" w:rsidR="002F77C3" w:rsidRPr="00C16812" w:rsidRDefault="002F77C3" w:rsidP="002F77C3">
      <w:pPr>
        <w:keepNext/>
        <w:keepLines/>
        <w:jc w:val="center"/>
        <w:rPr>
          <w:b/>
          <w:color w:val="000000" w:themeColor="text1"/>
          <w:sz w:val="28"/>
          <w:szCs w:val="28"/>
        </w:rPr>
      </w:pPr>
      <w:r w:rsidRPr="00C16812">
        <w:rPr>
          <w:b/>
          <w:color w:val="000000" w:themeColor="text1"/>
          <w:sz w:val="28"/>
          <w:szCs w:val="28"/>
        </w:rPr>
        <w:t>Women's Wellness Center</w:t>
      </w:r>
    </w:p>
    <w:p w14:paraId="0AB6E907" w14:textId="16CF2531" w:rsidR="00D96525" w:rsidRDefault="002F77C3" w:rsidP="00D96525">
      <w:pPr>
        <w:keepNext/>
        <w:keepLines/>
        <w:jc w:val="center"/>
        <w:rPr>
          <w:b/>
          <w:color w:val="808080" w:themeColor="background1" w:themeShade="80"/>
        </w:rPr>
      </w:pPr>
      <w:r w:rsidRPr="00C16812">
        <w:rPr>
          <w:b/>
          <w:color w:val="808080" w:themeColor="background1" w:themeShade="80"/>
        </w:rPr>
        <w:t>Huron Regional Medical Center</w:t>
      </w:r>
    </w:p>
    <w:p w14:paraId="1D76C4FA" w14:textId="1DB60198" w:rsidR="000038B3" w:rsidRPr="000038B3" w:rsidRDefault="002F77C3" w:rsidP="00446F80">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2 – PHOTO</w:t>
      </w:r>
    </w:p>
    <w:p w14:paraId="787678D1" w14:textId="77777777" w:rsidR="00D27CE1" w:rsidRDefault="00D27CE1" w:rsidP="00173675">
      <w:pPr>
        <w:keepLines/>
        <w:rPr>
          <w:color w:val="0000FF"/>
        </w:rPr>
      </w:pPr>
    </w:p>
    <w:p w14:paraId="632EE495" w14:textId="1D9501E5" w:rsidR="000038B3" w:rsidRPr="00D27CE1" w:rsidRDefault="00D27CE1" w:rsidP="00173675">
      <w:pPr>
        <w:keepLines/>
        <w:rPr>
          <w:color w:val="0000FF"/>
        </w:rPr>
      </w:pPr>
      <w:r w:rsidRPr="00D27CE1">
        <w:rPr>
          <w:color w:val="0000FF"/>
        </w:rPr>
        <w:t>[Image]</w:t>
      </w:r>
    </w:p>
    <w:p w14:paraId="281888F0" w14:textId="77777777" w:rsidR="00173675" w:rsidRDefault="00173675" w:rsidP="00173675">
      <w:pPr>
        <w:keepLines/>
      </w:pPr>
    </w:p>
    <w:p w14:paraId="19041E72" w14:textId="1054C70A" w:rsidR="000038B3" w:rsidRPr="000038B3" w:rsidRDefault="002F77C3" w:rsidP="002F77C3">
      <w:pPr>
        <w:keepNext/>
        <w:keepLines/>
        <w:pBdr>
          <w:top w:val="single" w:sz="2" w:space="1" w:color="0000FF"/>
          <w:bottom w:val="single" w:sz="2" w:space="1" w:color="0000FF"/>
        </w:pBdr>
        <w:shd w:val="clear" w:color="auto" w:fill="C6D9F1"/>
        <w:spacing w:before="240" w:after="40"/>
        <w:rPr>
          <w:b/>
          <w:bCs/>
          <w:caps/>
          <w:color w:val="0000FF"/>
          <w:spacing w:val="80"/>
          <w:w w:val="110"/>
          <w:sz w:val="16"/>
          <w:szCs w:val="16"/>
        </w:rPr>
      </w:pPr>
      <w:r>
        <w:rPr>
          <w:b/>
          <w:bCs/>
          <w:caps/>
          <w:color w:val="0000FF"/>
          <w:spacing w:val="80"/>
          <w:w w:val="110"/>
          <w:sz w:val="16"/>
          <w:szCs w:val="16"/>
        </w:rPr>
        <w:t xml:space="preserve"> 3 – INTRO COPY</w:t>
      </w:r>
    </w:p>
    <w:p w14:paraId="607E1870" w14:textId="77777777" w:rsidR="00173675" w:rsidRDefault="00173675" w:rsidP="000038B3">
      <w:pPr>
        <w:keepNext/>
        <w:keepLines/>
        <w:spacing w:after="40"/>
        <w:rPr>
          <w:b/>
          <w:i/>
        </w:rPr>
      </w:pPr>
    </w:p>
    <w:p w14:paraId="1B7C062C" w14:textId="7F01A752" w:rsidR="005D0CEB" w:rsidRPr="005D0CEB" w:rsidRDefault="004243E4" w:rsidP="000038B3">
      <w:pPr>
        <w:keepNext/>
        <w:keepLines/>
        <w:spacing w:after="40"/>
        <w:rPr>
          <w:b/>
          <w:i/>
          <w:sz w:val="28"/>
          <w:szCs w:val="28"/>
        </w:rPr>
      </w:pPr>
      <w:r>
        <w:rPr>
          <w:b/>
          <w:i/>
          <w:sz w:val="28"/>
          <w:szCs w:val="28"/>
        </w:rPr>
        <w:t>Compassionate, personal, safe,</w:t>
      </w:r>
      <w:r w:rsidR="00A77BAD">
        <w:rPr>
          <w:b/>
          <w:i/>
          <w:sz w:val="28"/>
          <w:szCs w:val="28"/>
        </w:rPr>
        <w:t xml:space="preserve"> whole woman care in Huron, SD</w:t>
      </w:r>
    </w:p>
    <w:p w14:paraId="74F70226" w14:textId="1DB303FE" w:rsidR="005D0CEB" w:rsidRPr="00833048" w:rsidRDefault="00571C16" w:rsidP="00D420EC">
      <w:pPr>
        <w:rPr>
          <w:rStyle w:val="A1"/>
          <w:rFonts w:eastAsia="Times" w:cs="Times New Roman"/>
          <w:color w:val="auto"/>
        </w:rPr>
      </w:pPr>
      <w:r>
        <w:t xml:space="preserve">We are ready to </w:t>
      </w:r>
      <w:r w:rsidRPr="00557DD8">
        <w:rPr>
          <w:rFonts w:eastAsia="Times"/>
        </w:rPr>
        <w:t xml:space="preserve">help you feel </w:t>
      </w:r>
      <w:r w:rsidR="00833048">
        <w:rPr>
          <w:rFonts w:eastAsia="Times"/>
        </w:rPr>
        <w:t xml:space="preserve">good and be healthy, so you can live your best life. </w:t>
      </w:r>
      <w:r w:rsidR="005D0CEB" w:rsidRPr="00F57236">
        <w:rPr>
          <w:rStyle w:val="A1"/>
          <w:color w:val="auto"/>
          <w:szCs w:val="22"/>
        </w:rPr>
        <w:t xml:space="preserve">Our board-certified physicians </w:t>
      </w:r>
      <w:r w:rsidR="005D0CEB" w:rsidRPr="00F57236">
        <w:rPr>
          <w:rFonts w:eastAsia="Times"/>
          <w:szCs w:val="22"/>
        </w:rPr>
        <w:t xml:space="preserve">have more than </w:t>
      </w:r>
      <w:r w:rsidR="005D0CEB" w:rsidRPr="00411171">
        <w:rPr>
          <w:rFonts w:eastAsia="Times"/>
          <w:color w:val="FF0000"/>
          <w:szCs w:val="22"/>
        </w:rPr>
        <w:t>30</w:t>
      </w:r>
      <w:r w:rsidR="005D0CEB" w:rsidRPr="00F57236">
        <w:rPr>
          <w:rFonts w:eastAsia="Times"/>
          <w:szCs w:val="22"/>
        </w:rPr>
        <w:t xml:space="preserve"> years combined experience s</w:t>
      </w:r>
      <w:r w:rsidR="005D0CEB">
        <w:rPr>
          <w:rFonts w:eastAsia="Times"/>
          <w:szCs w:val="22"/>
        </w:rPr>
        <w:t xml:space="preserve">pecializing in </w:t>
      </w:r>
      <w:r w:rsidR="005D0CEB" w:rsidRPr="00F57236">
        <w:rPr>
          <w:rFonts w:eastAsia="Times"/>
          <w:szCs w:val="22"/>
        </w:rPr>
        <w:t>obstetrics</w:t>
      </w:r>
      <w:r w:rsidR="005D0CEB">
        <w:rPr>
          <w:rFonts w:eastAsia="Times"/>
          <w:szCs w:val="22"/>
        </w:rPr>
        <w:t xml:space="preserve"> and </w:t>
      </w:r>
      <w:r w:rsidR="005D0CEB" w:rsidRPr="00F57236">
        <w:rPr>
          <w:rFonts w:eastAsia="Times"/>
          <w:szCs w:val="22"/>
        </w:rPr>
        <w:t>gynecology</w:t>
      </w:r>
      <w:r w:rsidR="005D0CEB">
        <w:rPr>
          <w:rFonts w:eastAsia="Times"/>
          <w:szCs w:val="22"/>
        </w:rPr>
        <w:t>,</w:t>
      </w:r>
      <w:r w:rsidR="005D0CEB" w:rsidRPr="00F57236">
        <w:rPr>
          <w:rFonts w:eastAsia="Times"/>
          <w:szCs w:val="22"/>
        </w:rPr>
        <w:t xml:space="preserve"> something you won’t find anywhere else in Huron, SD. We </w:t>
      </w:r>
      <w:r w:rsidR="005D0CEB">
        <w:rPr>
          <w:rFonts w:eastAsia="Times"/>
          <w:szCs w:val="22"/>
        </w:rPr>
        <w:t xml:space="preserve">are dedicated to providing </w:t>
      </w:r>
      <w:r w:rsidR="005D0CEB" w:rsidRPr="00F57236">
        <w:rPr>
          <w:rStyle w:val="A1"/>
          <w:color w:val="auto"/>
          <w:szCs w:val="22"/>
        </w:rPr>
        <w:t xml:space="preserve">the most innovative healthcare solutions from family planning and pregnancy to menopause and </w:t>
      </w:r>
      <w:r w:rsidR="005D0CEB">
        <w:rPr>
          <w:rStyle w:val="A1"/>
          <w:color w:val="auto"/>
          <w:szCs w:val="22"/>
        </w:rPr>
        <w:t>longevity</w:t>
      </w:r>
      <w:r w:rsidR="00445735">
        <w:rPr>
          <w:rStyle w:val="A1"/>
          <w:color w:val="auto"/>
          <w:szCs w:val="22"/>
        </w:rPr>
        <w:t>.</w:t>
      </w:r>
    </w:p>
    <w:p w14:paraId="672460AE" w14:textId="77777777" w:rsidR="005D0CEB" w:rsidRDefault="005D0CEB" w:rsidP="00927000">
      <w:pPr>
        <w:widowControl w:val="0"/>
        <w:autoSpaceDE w:val="0"/>
        <w:autoSpaceDN w:val="0"/>
        <w:adjustRightInd w:val="0"/>
        <w:spacing w:line="280" w:lineRule="atLeast"/>
        <w:rPr>
          <w:rFonts w:cs="Arial"/>
          <w:bCs/>
        </w:rPr>
      </w:pPr>
    </w:p>
    <w:p w14:paraId="64BAD218" w14:textId="15B16406" w:rsidR="00A77BAD" w:rsidRDefault="00927000" w:rsidP="00927000">
      <w:pPr>
        <w:widowControl w:val="0"/>
        <w:autoSpaceDE w:val="0"/>
        <w:autoSpaceDN w:val="0"/>
        <w:adjustRightInd w:val="0"/>
        <w:spacing w:line="280" w:lineRule="atLeast"/>
        <w:rPr>
          <w:rFonts w:cs="Arial"/>
          <w:bCs/>
        </w:rPr>
      </w:pPr>
      <w:r w:rsidRPr="000D3155">
        <w:rPr>
          <w:rFonts w:cs="Arial"/>
          <w:bCs/>
        </w:rPr>
        <w:t>Y</w:t>
      </w:r>
      <w:r w:rsidR="006238DA" w:rsidRPr="000D3155">
        <w:rPr>
          <w:rFonts w:cs="Arial"/>
          <w:bCs/>
        </w:rPr>
        <w:t xml:space="preserve">our healthcare needs are </w:t>
      </w:r>
      <w:r w:rsidR="000D3155" w:rsidRPr="000D3155">
        <w:rPr>
          <w:rFonts w:cs="Arial"/>
          <w:bCs/>
        </w:rPr>
        <w:t>important</w:t>
      </w:r>
      <w:r w:rsidR="007B4CD2">
        <w:rPr>
          <w:rFonts w:cs="Arial"/>
          <w:bCs/>
        </w:rPr>
        <w:t xml:space="preserve"> and</w:t>
      </w:r>
      <w:r w:rsidR="000D3155" w:rsidRPr="000D3155">
        <w:rPr>
          <w:rFonts w:cs="Arial"/>
          <w:bCs/>
        </w:rPr>
        <w:t xml:space="preserve"> </w:t>
      </w:r>
      <w:r w:rsidR="006238DA" w:rsidRPr="000D3155">
        <w:rPr>
          <w:rFonts w:cs="Arial"/>
          <w:bCs/>
        </w:rPr>
        <w:t>unique</w:t>
      </w:r>
      <w:r w:rsidR="00DD5F05">
        <w:rPr>
          <w:rFonts w:cs="Arial"/>
          <w:bCs/>
        </w:rPr>
        <w:t>,</w:t>
      </w:r>
      <w:r w:rsidR="006238DA" w:rsidRPr="000D3155">
        <w:rPr>
          <w:rFonts w:cs="Arial"/>
          <w:bCs/>
        </w:rPr>
        <w:t xml:space="preserve"> and </w:t>
      </w:r>
      <w:r w:rsidR="00DD5F05">
        <w:rPr>
          <w:rFonts w:cs="Arial"/>
          <w:bCs/>
        </w:rPr>
        <w:t xml:space="preserve">they </w:t>
      </w:r>
      <w:r w:rsidR="006238DA" w:rsidRPr="000D3155">
        <w:rPr>
          <w:rFonts w:cs="Arial"/>
          <w:bCs/>
        </w:rPr>
        <w:t>reach far beyond reproductive health</w:t>
      </w:r>
      <w:r w:rsidR="005D0CEB">
        <w:rPr>
          <w:rFonts w:cs="Arial"/>
          <w:bCs/>
        </w:rPr>
        <w:t>. O</w:t>
      </w:r>
      <w:r w:rsidR="00E406E7" w:rsidRPr="000D3155">
        <w:rPr>
          <w:rFonts w:cs="Arial"/>
          <w:bCs/>
        </w:rPr>
        <w:t>u</w:t>
      </w:r>
      <w:r w:rsidR="006238DA" w:rsidRPr="000D3155">
        <w:rPr>
          <w:rFonts w:cs="Arial"/>
          <w:bCs/>
        </w:rPr>
        <w:t xml:space="preserve">r all-female </w:t>
      </w:r>
      <w:r w:rsidR="00DD5F05">
        <w:rPr>
          <w:rFonts w:cs="Arial"/>
          <w:bCs/>
        </w:rPr>
        <w:t xml:space="preserve">doctors and </w:t>
      </w:r>
      <w:r w:rsidRPr="000D3155">
        <w:rPr>
          <w:rFonts w:cs="Arial"/>
          <w:bCs/>
        </w:rPr>
        <w:t>staff</w:t>
      </w:r>
      <w:r w:rsidR="0088677B" w:rsidRPr="000D3155">
        <w:rPr>
          <w:rFonts w:cs="Arial"/>
          <w:bCs/>
        </w:rPr>
        <w:t xml:space="preserve"> understand that. Drs. Sara Castellanos and Elyse Brock are specialized</w:t>
      </w:r>
      <w:r w:rsidR="00E406E7" w:rsidRPr="000D3155">
        <w:rPr>
          <w:rFonts w:cs="Arial"/>
          <w:bCs/>
        </w:rPr>
        <w:t xml:space="preserve"> in </w:t>
      </w:r>
      <w:r w:rsidR="00954D19">
        <w:rPr>
          <w:rFonts w:cs="Arial"/>
          <w:bCs/>
        </w:rPr>
        <w:t xml:space="preserve">pregnancy and childbirth and </w:t>
      </w:r>
      <w:r w:rsidR="00E406E7" w:rsidRPr="000D3155">
        <w:rPr>
          <w:rFonts w:cs="Arial"/>
          <w:bCs/>
        </w:rPr>
        <w:t xml:space="preserve">the diagnosis and treatment of </w:t>
      </w:r>
      <w:r w:rsidR="004243E4">
        <w:rPr>
          <w:rFonts w:cs="Arial"/>
          <w:bCs/>
        </w:rPr>
        <w:t xml:space="preserve">all </w:t>
      </w:r>
      <w:r w:rsidR="005D0CEB">
        <w:rPr>
          <w:rFonts w:cs="Arial"/>
          <w:bCs/>
        </w:rPr>
        <w:t>gynecolo</w:t>
      </w:r>
      <w:r w:rsidR="004243E4">
        <w:rPr>
          <w:rFonts w:cs="Arial"/>
          <w:bCs/>
        </w:rPr>
        <w:t xml:space="preserve">gic health issues. </w:t>
      </w:r>
      <w:r w:rsidR="00D420EC">
        <w:rPr>
          <w:rFonts w:cs="Arial"/>
          <w:bCs/>
        </w:rPr>
        <w:t>We are ready to partner with you and help you achieve and maintain your optimal health.</w:t>
      </w:r>
    </w:p>
    <w:p w14:paraId="45808546" w14:textId="77777777" w:rsidR="00A77BAD" w:rsidRDefault="00A77BAD" w:rsidP="00927000">
      <w:pPr>
        <w:widowControl w:val="0"/>
        <w:autoSpaceDE w:val="0"/>
        <w:autoSpaceDN w:val="0"/>
        <w:adjustRightInd w:val="0"/>
        <w:spacing w:line="280" w:lineRule="atLeast"/>
        <w:rPr>
          <w:rFonts w:cs="Arial"/>
          <w:bCs/>
        </w:rPr>
      </w:pPr>
    </w:p>
    <w:p w14:paraId="6EE82845" w14:textId="03773991" w:rsidR="00A77BAD" w:rsidRDefault="00D420EC" w:rsidP="00927000">
      <w:pPr>
        <w:widowControl w:val="0"/>
        <w:autoSpaceDE w:val="0"/>
        <w:autoSpaceDN w:val="0"/>
        <w:adjustRightInd w:val="0"/>
        <w:spacing w:line="280" w:lineRule="atLeast"/>
        <w:rPr>
          <w:rFonts w:cs="Arial"/>
          <w:bCs/>
        </w:rPr>
      </w:pPr>
      <w:r>
        <w:rPr>
          <w:rFonts w:cs="Arial"/>
          <w:szCs w:val="22"/>
          <w:shd w:val="clear" w:color="auto" w:fill="FFFFFF"/>
        </w:rPr>
        <w:t>W</w:t>
      </w:r>
      <w:r w:rsidR="00A77BAD" w:rsidRPr="00096FAF">
        <w:rPr>
          <w:rFonts w:cs="Arial"/>
          <w:szCs w:val="22"/>
          <w:shd w:val="clear" w:color="auto" w:fill="FFFFFF"/>
        </w:rPr>
        <w:t xml:space="preserve">e encourage each woman we treat to take an active role in her healthcare. We are passionate about education and providing any guidance, resources or information you need to make the best decisions about your health through every </w:t>
      </w:r>
      <w:r w:rsidR="00A77BAD">
        <w:rPr>
          <w:rFonts w:cs="Arial"/>
          <w:szCs w:val="22"/>
          <w:shd w:val="clear" w:color="auto" w:fill="FFFFFF"/>
        </w:rPr>
        <w:t>stage</w:t>
      </w:r>
      <w:r w:rsidR="00A77BAD" w:rsidRPr="00096FAF">
        <w:rPr>
          <w:rFonts w:cs="Arial"/>
          <w:szCs w:val="22"/>
          <w:shd w:val="clear" w:color="auto" w:fill="FFFFFF"/>
        </w:rPr>
        <w:t xml:space="preserve"> of your life.</w:t>
      </w:r>
    </w:p>
    <w:p w14:paraId="6A7E864C" w14:textId="2907E745" w:rsidR="00DB1B92" w:rsidRDefault="00DB1B92" w:rsidP="000D3155">
      <w:pPr>
        <w:outlineLvl w:val="0"/>
        <w:rPr>
          <w:rFonts w:eastAsia="Times"/>
          <w:b/>
          <w:color w:val="FF0000"/>
          <w:sz w:val="28"/>
          <w:szCs w:val="28"/>
        </w:rPr>
      </w:pPr>
    </w:p>
    <w:p w14:paraId="6D04A4A7" w14:textId="662D97B9" w:rsidR="00865636" w:rsidRPr="00482FC4" w:rsidRDefault="00865636" w:rsidP="000D3155">
      <w:pPr>
        <w:outlineLvl w:val="0"/>
        <w:rPr>
          <w:rFonts w:eastAsia="Times"/>
          <w:color w:val="0070C0"/>
          <w:szCs w:val="22"/>
        </w:rPr>
      </w:pPr>
      <w:r w:rsidRPr="00482FC4">
        <w:rPr>
          <w:rFonts w:eastAsia="Times"/>
          <w:color w:val="0070C0"/>
          <w:szCs w:val="22"/>
        </w:rPr>
        <w:t>[Sidebar]</w:t>
      </w:r>
    </w:p>
    <w:p w14:paraId="15E23BA7" w14:textId="7F5B753A" w:rsidR="00DB1B92" w:rsidRPr="0064314C" w:rsidRDefault="00B57F19" w:rsidP="00DB1B92">
      <w:pPr>
        <w:rPr>
          <w:b/>
          <w:i/>
          <w:szCs w:val="22"/>
        </w:rPr>
      </w:pPr>
      <w:r w:rsidRPr="0064314C">
        <w:rPr>
          <w:b/>
          <w:i/>
          <w:szCs w:val="22"/>
        </w:rPr>
        <w:t>Compassionate healthcare for the whole woman</w:t>
      </w:r>
    </w:p>
    <w:p w14:paraId="23172F4A" w14:textId="77777777" w:rsidR="00DB1B92" w:rsidRPr="00DB1B92" w:rsidRDefault="00DB1B92" w:rsidP="00DB1B92">
      <w:pPr>
        <w:ind w:left="360"/>
      </w:pPr>
      <w:r w:rsidRPr="00DB1B92">
        <w:t>•</w:t>
      </w:r>
      <w:r w:rsidRPr="00DB1B92">
        <w:tab/>
        <w:t>Well Woman exams, health screenings &amp; other preventive care</w:t>
      </w:r>
    </w:p>
    <w:p w14:paraId="4B7DF782" w14:textId="77777777" w:rsidR="00DB1B92" w:rsidRPr="00DB1B92" w:rsidRDefault="00DB1B92" w:rsidP="00DB1B92">
      <w:pPr>
        <w:ind w:left="360"/>
      </w:pPr>
      <w:r w:rsidRPr="00DB1B92">
        <w:t>•</w:t>
      </w:r>
      <w:r w:rsidRPr="00DB1B92">
        <w:tab/>
        <w:t>Pregnancy &amp; childbirth, including high-risk pregnancy</w:t>
      </w:r>
    </w:p>
    <w:p w14:paraId="3A8D16F6" w14:textId="77777777" w:rsidR="00DB1B92" w:rsidRPr="00DB1B92" w:rsidRDefault="00DB1B92" w:rsidP="00DB1B92">
      <w:pPr>
        <w:ind w:left="360"/>
      </w:pPr>
      <w:r w:rsidRPr="00DB1B92">
        <w:t>•</w:t>
      </w:r>
      <w:r w:rsidRPr="00DB1B92">
        <w:tab/>
        <w:t>Birth control &amp; family planning</w:t>
      </w:r>
    </w:p>
    <w:p w14:paraId="51B6A1F3" w14:textId="77777777" w:rsidR="00DB1B92" w:rsidRPr="00DB1B92" w:rsidRDefault="00DB1B92" w:rsidP="00DB1B92">
      <w:pPr>
        <w:ind w:left="360"/>
      </w:pPr>
      <w:r w:rsidRPr="00DB1B92">
        <w:t>•</w:t>
      </w:r>
      <w:r w:rsidRPr="00DB1B92">
        <w:tab/>
        <w:t>Infertility testing &amp; treatment</w:t>
      </w:r>
    </w:p>
    <w:p w14:paraId="666FC529" w14:textId="77777777" w:rsidR="00DB1B92" w:rsidRPr="00DB1B92" w:rsidRDefault="00DB1B92" w:rsidP="00DB1B92">
      <w:pPr>
        <w:ind w:left="360"/>
      </w:pPr>
      <w:r w:rsidRPr="00DB1B92">
        <w:lastRenderedPageBreak/>
        <w:t>•</w:t>
      </w:r>
      <w:r w:rsidRPr="00DB1B92">
        <w:tab/>
        <w:t>Osteopathic treatment to relieve pelvic &amp; postpartum pain</w:t>
      </w:r>
    </w:p>
    <w:p w14:paraId="68EBA696" w14:textId="77777777" w:rsidR="00DB1B92" w:rsidRPr="00DB1B92" w:rsidRDefault="00DB1B92" w:rsidP="00DB1B92">
      <w:pPr>
        <w:ind w:left="360"/>
      </w:pPr>
      <w:r w:rsidRPr="00DB1B92">
        <w:t>•</w:t>
      </w:r>
      <w:r w:rsidRPr="00DB1B92">
        <w:tab/>
        <w:t>Evaluation &amp; treatment of urinary incontinence</w:t>
      </w:r>
    </w:p>
    <w:p w14:paraId="3362A987" w14:textId="77777777" w:rsidR="00DB1B92" w:rsidRPr="00DB1B92" w:rsidRDefault="00DB1B92" w:rsidP="00DB1B92">
      <w:pPr>
        <w:ind w:left="360"/>
      </w:pPr>
      <w:r w:rsidRPr="00DB1B92">
        <w:t>•</w:t>
      </w:r>
      <w:r w:rsidRPr="00DB1B92">
        <w:tab/>
        <w:t>Menopause management</w:t>
      </w:r>
    </w:p>
    <w:p w14:paraId="6B0E5C22" w14:textId="77777777" w:rsidR="00DB1B92" w:rsidRPr="00DB1B92" w:rsidRDefault="00DB1B92" w:rsidP="00DB1B92">
      <w:pPr>
        <w:ind w:left="360"/>
      </w:pPr>
      <w:r w:rsidRPr="00DB1B92">
        <w:t>•</w:t>
      </w:r>
      <w:r w:rsidRPr="00DB1B92">
        <w:tab/>
        <w:t>Hysterectomy &amp; advanced alternatives</w:t>
      </w:r>
    </w:p>
    <w:p w14:paraId="20F1781E" w14:textId="77777777" w:rsidR="00DB1B92" w:rsidRDefault="00DB1B92" w:rsidP="00DB1B92">
      <w:pPr>
        <w:ind w:left="360"/>
      </w:pPr>
      <w:r w:rsidRPr="00DB1B92">
        <w:t>•</w:t>
      </w:r>
      <w:r w:rsidRPr="00DB1B92">
        <w:tab/>
        <w:t>Minimally invasive gynecologic surgery</w:t>
      </w:r>
    </w:p>
    <w:p w14:paraId="2FB58E78" w14:textId="77777777" w:rsidR="000B3723" w:rsidRDefault="000B3723" w:rsidP="000B3723">
      <w:pPr>
        <w:ind w:left="720" w:hanging="360"/>
      </w:pPr>
      <w:r>
        <w:t>•</w:t>
      </w:r>
      <w:r>
        <w:tab/>
        <w:t>Osteoporosis prevention &amp; initial treatment</w:t>
      </w:r>
    </w:p>
    <w:p w14:paraId="620D34F5" w14:textId="77777777" w:rsidR="000B3723" w:rsidRPr="00DB1B92" w:rsidRDefault="000B3723" w:rsidP="00DB1B92">
      <w:pPr>
        <w:ind w:left="360"/>
        <w:rPr>
          <w:rFonts w:eastAsiaTheme="minorEastAsia"/>
        </w:rPr>
      </w:pPr>
    </w:p>
    <w:p w14:paraId="089A1773" w14:textId="1B18B578" w:rsidR="00BA6946" w:rsidRPr="002F77C3" w:rsidRDefault="00DB1B92" w:rsidP="002F77C3">
      <w:pPr>
        <w:widowControl w:val="0"/>
        <w:autoSpaceDE w:val="0"/>
        <w:autoSpaceDN w:val="0"/>
        <w:adjustRightInd w:val="0"/>
        <w:spacing w:line="280" w:lineRule="atLeast"/>
        <w:rPr>
          <w:rFonts w:cs="Arial"/>
          <w:color w:val="000000"/>
        </w:rPr>
      </w:pPr>
      <w:r w:rsidRPr="00DB1B92">
        <w:rPr>
          <w:rFonts w:cs="Arial"/>
          <w:color w:val="000000"/>
        </w:rPr>
        <w:t>   </w:t>
      </w:r>
    </w:p>
    <w:p w14:paraId="3B3DFFA3" w14:textId="77777777" w:rsidR="002F77C3" w:rsidRDefault="00DB1B92" w:rsidP="00DB1B92">
      <w:pPr>
        <w:keepLines/>
        <w:jc w:val="center"/>
        <w:rPr>
          <w:color w:val="0000FF"/>
          <w:sz w:val="28"/>
          <w:szCs w:val="36"/>
        </w:rPr>
      </w:pPr>
      <w:r w:rsidRPr="00D27CE1">
        <w:rPr>
          <w:color w:val="0000FF"/>
          <w:sz w:val="28"/>
          <w:szCs w:val="36"/>
        </w:rPr>
        <w:t>[</w:t>
      </w:r>
      <w:r>
        <w:rPr>
          <w:color w:val="0000FF"/>
          <w:sz w:val="28"/>
          <w:szCs w:val="36"/>
        </w:rPr>
        <w:t>Logo]</w:t>
      </w:r>
    </w:p>
    <w:p w14:paraId="08CF1B60" w14:textId="77777777" w:rsidR="002F77C3" w:rsidRPr="00C16812" w:rsidRDefault="002F77C3" w:rsidP="002F77C3">
      <w:pPr>
        <w:keepNext/>
        <w:keepLines/>
        <w:jc w:val="center"/>
        <w:rPr>
          <w:b/>
          <w:color w:val="000000" w:themeColor="text1"/>
          <w:sz w:val="28"/>
          <w:szCs w:val="28"/>
        </w:rPr>
      </w:pPr>
      <w:r w:rsidRPr="00C16812">
        <w:rPr>
          <w:b/>
          <w:color w:val="000000" w:themeColor="text1"/>
          <w:sz w:val="28"/>
          <w:szCs w:val="28"/>
        </w:rPr>
        <w:t>Women's Wellness Center</w:t>
      </w:r>
    </w:p>
    <w:p w14:paraId="0C59EA39" w14:textId="77777777" w:rsidR="002F77C3" w:rsidRDefault="002F77C3" w:rsidP="002F77C3">
      <w:pPr>
        <w:keepNext/>
        <w:keepLines/>
        <w:jc w:val="center"/>
        <w:rPr>
          <w:b/>
          <w:color w:val="808080" w:themeColor="background1" w:themeShade="80"/>
        </w:rPr>
      </w:pPr>
      <w:r w:rsidRPr="00C16812">
        <w:rPr>
          <w:b/>
          <w:color w:val="808080" w:themeColor="background1" w:themeShade="80"/>
        </w:rPr>
        <w:t>Huron Regional Medical Center</w:t>
      </w:r>
    </w:p>
    <w:p w14:paraId="4010EA10" w14:textId="77777777" w:rsidR="002F77C3" w:rsidRDefault="002F77C3" w:rsidP="002F77C3">
      <w:pPr>
        <w:keepLines/>
        <w:rPr>
          <w:b/>
          <w:sz w:val="28"/>
          <w:szCs w:val="36"/>
        </w:rPr>
      </w:pPr>
    </w:p>
    <w:p w14:paraId="14A8DA1C" w14:textId="5E76AE95" w:rsidR="002F77C3" w:rsidRPr="000038B3" w:rsidRDefault="002F77C3" w:rsidP="002F77C3">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4 – CoMPREHENSIVE / ADVANCED</w:t>
      </w:r>
    </w:p>
    <w:p w14:paraId="1BEB85B9" w14:textId="0F189528" w:rsidR="002F77C3" w:rsidRPr="007F7CCF" w:rsidRDefault="002F77C3" w:rsidP="002F77C3">
      <w:pPr>
        <w:outlineLvl w:val="0"/>
        <w:rPr>
          <w:rFonts w:eastAsia="Times"/>
          <w:b/>
          <w:i/>
          <w:sz w:val="28"/>
          <w:szCs w:val="28"/>
        </w:rPr>
      </w:pPr>
    </w:p>
    <w:p w14:paraId="3575CB65" w14:textId="2C97865C" w:rsidR="002F77C3" w:rsidRPr="0064314C" w:rsidRDefault="004B61B3" w:rsidP="004759B7">
      <w:pPr>
        <w:rPr>
          <w:rFonts w:eastAsia="Times"/>
          <w:b/>
          <w:i/>
          <w:szCs w:val="22"/>
        </w:rPr>
      </w:pPr>
      <w:r w:rsidRPr="0064314C">
        <w:rPr>
          <w:rFonts w:eastAsia="Times"/>
          <w:b/>
          <w:i/>
          <w:szCs w:val="22"/>
        </w:rPr>
        <w:t xml:space="preserve">Comprehensive, </w:t>
      </w:r>
      <w:r w:rsidR="002F77C3" w:rsidRPr="0064314C">
        <w:rPr>
          <w:rFonts w:eastAsia="Times"/>
          <w:b/>
          <w:i/>
          <w:szCs w:val="22"/>
        </w:rPr>
        <w:t>advanced care for every stage of life</w:t>
      </w:r>
    </w:p>
    <w:p w14:paraId="59E17C8D" w14:textId="76835911" w:rsidR="00773EA4" w:rsidRPr="0045157D" w:rsidRDefault="00365613" w:rsidP="004759B7">
      <w:pPr>
        <w:rPr>
          <w:rFonts w:eastAsia="Times"/>
          <w:szCs w:val="22"/>
        </w:rPr>
      </w:pPr>
      <w:r w:rsidRPr="0045157D">
        <w:rPr>
          <w:rFonts w:eastAsia="Times"/>
          <w:szCs w:val="22"/>
        </w:rPr>
        <w:t xml:space="preserve">When you need a doctor </w:t>
      </w:r>
      <w:r w:rsidR="00D90D11">
        <w:rPr>
          <w:rFonts w:eastAsia="Times"/>
          <w:szCs w:val="22"/>
        </w:rPr>
        <w:t>who</w:t>
      </w:r>
      <w:r w:rsidR="00D90D11" w:rsidRPr="0045157D">
        <w:rPr>
          <w:rFonts w:eastAsia="Times"/>
          <w:szCs w:val="22"/>
        </w:rPr>
        <w:t xml:space="preserve"> </w:t>
      </w:r>
      <w:r w:rsidR="00833048">
        <w:rPr>
          <w:rFonts w:eastAsia="Times"/>
          <w:szCs w:val="22"/>
        </w:rPr>
        <w:t>just “gets” you</w:t>
      </w:r>
      <w:r w:rsidRPr="0045157D">
        <w:rPr>
          <w:rFonts w:eastAsia="Times"/>
          <w:szCs w:val="22"/>
        </w:rPr>
        <w:t>, you can lean on the skilled doctors at Women’s Wellness Center. Our all-female doctors</w:t>
      </w:r>
      <w:r w:rsidR="00DA79F5">
        <w:rPr>
          <w:rFonts w:eastAsia="Times"/>
          <w:szCs w:val="22"/>
        </w:rPr>
        <w:t xml:space="preserve"> and staff</w:t>
      </w:r>
      <w:r w:rsidRPr="0045157D">
        <w:rPr>
          <w:rFonts w:eastAsia="Times"/>
          <w:szCs w:val="22"/>
        </w:rPr>
        <w:t xml:space="preserve"> offer a </w:t>
      </w:r>
      <w:r w:rsidR="008C0C59">
        <w:rPr>
          <w:rFonts w:eastAsia="Times"/>
          <w:szCs w:val="22"/>
        </w:rPr>
        <w:t>whole-</w:t>
      </w:r>
      <w:r w:rsidR="005D0CEB">
        <w:rPr>
          <w:rFonts w:eastAsia="Times"/>
          <w:szCs w:val="22"/>
        </w:rPr>
        <w:t>woman</w:t>
      </w:r>
      <w:r w:rsidR="005D0CEB" w:rsidRPr="0045157D">
        <w:rPr>
          <w:rFonts w:eastAsia="Times"/>
          <w:szCs w:val="22"/>
        </w:rPr>
        <w:t xml:space="preserve"> </w:t>
      </w:r>
      <w:r w:rsidRPr="0045157D">
        <w:rPr>
          <w:rFonts w:eastAsia="Times"/>
          <w:szCs w:val="22"/>
        </w:rPr>
        <w:t>approach to care</w:t>
      </w:r>
      <w:r w:rsidR="00B945E5">
        <w:rPr>
          <w:rFonts w:eastAsia="Times"/>
          <w:szCs w:val="22"/>
        </w:rPr>
        <w:t xml:space="preserve"> </w:t>
      </w:r>
      <w:r w:rsidR="00773EA4" w:rsidRPr="0045157D">
        <w:rPr>
          <w:rFonts w:eastAsia="Times"/>
          <w:szCs w:val="22"/>
        </w:rPr>
        <w:t xml:space="preserve">in a </w:t>
      </w:r>
      <w:r w:rsidR="005D0CEB">
        <w:rPr>
          <w:rFonts w:eastAsia="Times"/>
          <w:szCs w:val="22"/>
        </w:rPr>
        <w:t xml:space="preserve">safe, </w:t>
      </w:r>
      <w:r w:rsidR="001139A3" w:rsidRPr="0045157D">
        <w:rPr>
          <w:rFonts w:eastAsia="Times"/>
          <w:szCs w:val="22"/>
        </w:rPr>
        <w:t>supp</w:t>
      </w:r>
      <w:r w:rsidR="001139A3">
        <w:rPr>
          <w:rFonts w:eastAsia="Times"/>
          <w:szCs w:val="22"/>
        </w:rPr>
        <w:t>ortive</w:t>
      </w:r>
      <w:r w:rsidR="00773EA4" w:rsidRPr="0045157D">
        <w:rPr>
          <w:rFonts w:eastAsia="Times"/>
          <w:szCs w:val="22"/>
        </w:rPr>
        <w:t xml:space="preserve">, </w:t>
      </w:r>
      <w:r w:rsidR="00A95A70">
        <w:rPr>
          <w:rFonts w:eastAsia="Times"/>
          <w:szCs w:val="22"/>
        </w:rPr>
        <w:t xml:space="preserve">family </w:t>
      </w:r>
      <w:r w:rsidR="00773EA4" w:rsidRPr="0045157D">
        <w:rPr>
          <w:rFonts w:eastAsia="Times"/>
          <w:szCs w:val="22"/>
        </w:rPr>
        <w:t>environment</w:t>
      </w:r>
      <w:r w:rsidR="00571C16">
        <w:rPr>
          <w:rFonts w:eastAsia="Times"/>
          <w:szCs w:val="22"/>
        </w:rPr>
        <w:t xml:space="preserve"> that’s close to home</w:t>
      </w:r>
      <w:r w:rsidRPr="0045157D">
        <w:rPr>
          <w:rFonts w:eastAsia="Times"/>
          <w:szCs w:val="22"/>
        </w:rPr>
        <w:t>.</w:t>
      </w:r>
      <w:r w:rsidR="00773EA4" w:rsidRPr="0045157D">
        <w:rPr>
          <w:rFonts w:eastAsia="Times"/>
          <w:szCs w:val="22"/>
        </w:rPr>
        <w:t xml:space="preserve"> </w:t>
      </w:r>
      <w:r w:rsidR="00E37B21" w:rsidRPr="0045157D">
        <w:rPr>
          <w:rFonts w:eastAsia="Times"/>
          <w:szCs w:val="22"/>
        </w:rPr>
        <w:t xml:space="preserve">We walk beside you throughout your entire wellness journey to ensure you understand </w:t>
      </w:r>
      <w:r w:rsidR="00CF549B">
        <w:rPr>
          <w:rFonts w:eastAsia="Times"/>
          <w:szCs w:val="22"/>
        </w:rPr>
        <w:t xml:space="preserve">your </w:t>
      </w:r>
      <w:r w:rsidR="0045157D" w:rsidRPr="0045157D">
        <w:rPr>
          <w:rFonts w:eastAsia="Times"/>
          <w:szCs w:val="22"/>
        </w:rPr>
        <w:t xml:space="preserve">treatment options and </w:t>
      </w:r>
      <w:r w:rsidR="00CF5096">
        <w:rPr>
          <w:rFonts w:eastAsia="Times"/>
          <w:szCs w:val="22"/>
        </w:rPr>
        <w:t>have what you need to make informed decisions about your own health</w:t>
      </w:r>
      <w:r w:rsidR="0045157D" w:rsidRPr="0045157D">
        <w:rPr>
          <w:rFonts w:eastAsia="Times"/>
          <w:szCs w:val="22"/>
        </w:rPr>
        <w:t>.</w:t>
      </w:r>
      <w:r w:rsidR="00E37B21" w:rsidRPr="0045157D">
        <w:rPr>
          <w:rFonts w:eastAsia="Times"/>
          <w:szCs w:val="22"/>
        </w:rPr>
        <w:t xml:space="preserve"> </w:t>
      </w:r>
    </w:p>
    <w:p w14:paraId="6DB8F4EF" w14:textId="3A15BA5F" w:rsidR="002F77C3" w:rsidRPr="00E37B21" w:rsidRDefault="00773EA4" w:rsidP="00E37B21">
      <w:pPr>
        <w:rPr>
          <w:rFonts w:eastAsia="Times"/>
          <w:color w:val="FF0000"/>
          <w:szCs w:val="22"/>
        </w:rPr>
      </w:pPr>
      <w:r>
        <w:rPr>
          <w:rFonts w:eastAsia="Times"/>
          <w:color w:val="FF0000"/>
          <w:szCs w:val="22"/>
        </w:rPr>
        <w:t xml:space="preserve">. </w:t>
      </w:r>
    </w:p>
    <w:p w14:paraId="1825AC82" w14:textId="00D00178" w:rsidR="003068F9" w:rsidRPr="00C15959" w:rsidRDefault="009544C9" w:rsidP="00C15959">
      <w:pPr>
        <w:rPr>
          <w:rFonts w:eastAsia="Times"/>
          <w:b/>
          <w:i/>
          <w:szCs w:val="22"/>
        </w:rPr>
      </w:pPr>
      <w:r w:rsidRPr="00C15959">
        <w:rPr>
          <w:rFonts w:eastAsia="Times"/>
          <w:b/>
          <w:i/>
          <w:szCs w:val="22"/>
        </w:rPr>
        <w:t>P</w:t>
      </w:r>
      <w:r w:rsidR="003068F9" w:rsidRPr="00C15959">
        <w:rPr>
          <w:rFonts w:eastAsia="Times"/>
          <w:b/>
          <w:i/>
          <w:szCs w:val="22"/>
        </w:rPr>
        <w:t>rovid</w:t>
      </w:r>
      <w:r w:rsidR="0045157D" w:rsidRPr="00C15959">
        <w:rPr>
          <w:rFonts w:eastAsia="Times"/>
          <w:b/>
          <w:i/>
          <w:szCs w:val="22"/>
        </w:rPr>
        <w:t>ing</w:t>
      </w:r>
      <w:r w:rsidR="003068F9" w:rsidRPr="00C15959">
        <w:rPr>
          <w:rFonts w:eastAsia="Times"/>
          <w:b/>
          <w:i/>
          <w:szCs w:val="22"/>
        </w:rPr>
        <w:t xml:space="preserve"> </w:t>
      </w:r>
      <w:r w:rsidR="00CF5096">
        <w:rPr>
          <w:rFonts w:eastAsia="Times"/>
          <w:b/>
          <w:i/>
          <w:szCs w:val="22"/>
        </w:rPr>
        <w:t>high-</w:t>
      </w:r>
      <w:r w:rsidR="00C15959">
        <w:rPr>
          <w:rFonts w:eastAsia="Times"/>
          <w:b/>
          <w:i/>
          <w:szCs w:val="22"/>
        </w:rPr>
        <w:t>quality</w:t>
      </w:r>
      <w:r w:rsidR="003068F9" w:rsidRPr="00C15959">
        <w:rPr>
          <w:rFonts w:eastAsia="Times"/>
          <w:b/>
          <w:i/>
          <w:szCs w:val="22"/>
        </w:rPr>
        <w:t xml:space="preserve"> care </w:t>
      </w:r>
      <w:r w:rsidR="00A95A70" w:rsidRPr="00C15959">
        <w:rPr>
          <w:rFonts w:eastAsia="Times"/>
          <w:b/>
          <w:i/>
          <w:szCs w:val="22"/>
        </w:rPr>
        <w:t xml:space="preserve">and </w:t>
      </w:r>
      <w:r w:rsidRPr="00C15959">
        <w:rPr>
          <w:rFonts w:eastAsia="Times"/>
          <w:b/>
          <w:i/>
          <w:szCs w:val="22"/>
        </w:rPr>
        <w:t>leading</w:t>
      </w:r>
      <w:r w:rsidR="00DA79F5" w:rsidRPr="00C15959">
        <w:rPr>
          <w:rFonts w:eastAsia="Times"/>
          <w:b/>
          <w:i/>
          <w:szCs w:val="22"/>
        </w:rPr>
        <w:t>-</w:t>
      </w:r>
      <w:r w:rsidRPr="00C15959">
        <w:rPr>
          <w:rFonts w:eastAsia="Times"/>
          <w:b/>
          <w:i/>
          <w:szCs w:val="22"/>
        </w:rPr>
        <w:t>edge technologies</w:t>
      </w:r>
    </w:p>
    <w:p w14:paraId="35B70781" w14:textId="189AD4AC" w:rsidR="00EB4DB3" w:rsidRDefault="00EB4DB3" w:rsidP="002F77C3">
      <w:pPr>
        <w:numPr>
          <w:ilvl w:val="0"/>
          <w:numId w:val="13"/>
        </w:numPr>
        <w:tabs>
          <w:tab w:val="clear" w:pos="360"/>
        </w:tabs>
        <w:ind w:firstLine="0"/>
        <w:rPr>
          <w:rFonts w:eastAsia="Times"/>
        </w:rPr>
      </w:pPr>
      <w:r>
        <w:rPr>
          <w:rFonts w:eastAsia="Times"/>
        </w:rPr>
        <w:t>First OB</w:t>
      </w:r>
      <w:r w:rsidR="00366791">
        <w:rPr>
          <w:rFonts w:eastAsia="Times"/>
        </w:rPr>
        <w:t>/</w:t>
      </w:r>
      <w:r>
        <w:rPr>
          <w:rFonts w:eastAsia="Times"/>
        </w:rPr>
        <w:t>GYN practice offer</w:t>
      </w:r>
      <w:r w:rsidR="0045157D">
        <w:rPr>
          <w:rFonts w:eastAsia="Times"/>
        </w:rPr>
        <w:t>ing</w:t>
      </w:r>
      <w:r>
        <w:rPr>
          <w:rFonts w:eastAsia="Times"/>
        </w:rPr>
        <w:t xml:space="preserve"> a prenatal </w:t>
      </w:r>
      <w:r w:rsidR="00DA79F5">
        <w:rPr>
          <w:rFonts w:eastAsia="Times"/>
        </w:rPr>
        <w:t>C</w:t>
      </w:r>
      <w:r>
        <w:rPr>
          <w:rFonts w:eastAsia="Times"/>
        </w:rPr>
        <w:t>entering</w:t>
      </w:r>
      <w:r w:rsidR="00DA79F5">
        <w:rPr>
          <w:rFonts w:eastAsia="Times"/>
        </w:rPr>
        <w:t>P</w:t>
      </w:r>
      <w:r>
        <w:rPr>
          <w:rFonts w:eastAsia="Times"/>
        </w:rPr>
        <w:t>regnancy program</w:t>
      </w:r>
    </w:p>
    <w:p w14:paraId="06C43F43" w14:textId="1A6BC4B2" w:rsidR="002F77C3" w:rsidRDefault="002F77C3" w:rsidP="002F77C3">
      <w:pPr>
        <w:numPr>
          <w:ilvl w:val="0"/>
          <w:numId w:val="13"/>
        </w:numPr>
        <w:tabs>
          <w:tab w:val="clear" w:pos="360"/>
        </w:tabs>
        <w:ind w:firstLine="0"/>
        <w:rPr>
          <w:rFonts w:eastAsia="Times"/>
        </w:rPr>
      </w:pPr>
      <w:r w:rsidRPr="00206A81">
        <w:rPr>
          <w:rFonts w:eastAsia="Times"/>
        </w:rPr>
        <w:t>State-of-the-art</w:t>
      </w:r>
      <w:r w:rsidR="003068F9">
        <w:rPr>
          <w:rFonts w:eastAsia="Times"/>
        </w:rPr>
        <w:t>, minimally invasive</w:t>
      </w:r>
      <w:r w:rsidRPr="00206A81">
        <w:rPr>
          <w:rFonts w:eastAsia="Times"/>
        </w:rPr>
        <w:t xml:space="preserve"> gynecologic surgery</w:t>
      </w:r>
    </w:p>
    <w:p w14:paraId="31BBA743" w14:textId="303230C3" w:rsidR="002F77C3" w:rsidRPr="0045157D" w:rsidRDefault="0045157D" w:rsidP="002F77C3">
      <w:pPr>
        <w:numPr>
          <w:ilvl w:val="0"/>
          <w:numId w:val="13"/>
        </w:numPr>
        <w:tabs>
          <w:tab w:val="clear" w:pos="360"/>
        </w:tabs>
        <w:ind w:firstLine="0"/>
        <w:rPr>
          <w:rFonts w:eastAsia="Times"/>
        </w:rPr>
      </w:pPr>
      <w:r w:rsidRPr="0045157D">
        <w:rPr>
          <w:rFonts w:eastAsia="Times"/>
        </w:rPr>
        <w:t>Board-</w:t>
      </w:r>
      <w:r w:rsidR="00DA79F5">
        <w:rPr>
          <w:rFonts w:eastAsia="Times"/>
        </w:rPr>
        <w:t>c</w:t>
      </w:r>
      <w:r w:rsidRPr="0045157D">
        <w:rPr>
          <w:rFonts w:eastAsia="Times"/>
        </w:rPr>
        <w:t>ertified d</w:t>
      </w:r>
      <w:r w:rsidR="00EB4DB3" w:rsidRPr="0045157D">
        <w:rPr>
          <w:rFonts w:eastAsia="Times"/>
        </w:rPr>
        <w:t>octors s</w:t>
      </w:r>
      <w:r w:rsidR="002F77C3" w:rsidRPr="0045157D">
        <w:rPr>
          <w:rFonts w:eastAsia="Times"/>
        </w:rPr>
        <w:t>pecially trained</w:t>
      </w:r>
      <w:r w:rsidR="0020339F">
        <w:rPr>
          <w:rFonts w:eastAsia="Times"/>
        </w:rPr>
        <w:t xml:space="preserve"> in high-risk pregnancy</w:t>
      </w:r>
    </w:p>
    <w:p w14:paraId="070C787B" w14:textId="52AA5F92" w:rsidR="002F77C3" w:rsidRPr="0045157D" w:rsidRDefault="00DA79F5" w:rsidP="0045157D">
      <w:pPr>
        <w:numPr>
          <w:ilvl w:val="0"/>
          <w:numId w:val="13"/>
        </w:numPr>
        <w:tabs>
          <w:tab w:val="clear" w:pos="360"/>
        </w:tabs>
        <w:ind w:left="720"/>
        <w:rPr>
          <w:rFonts w:eastAsia="Times"/>
        </w:rPr>
      </w:pPr>
      <w:r>
        <w:rPr>
          <w:rFonts w:eastAsia="Times"/>
        </w:rPr>
        <w:t>Dedicated to staying c</w:t>
      </w:r>
      <w:r w:rsidR="0020339F">
        <w:rPr>
          <w:rFonts w:eastAsia="Times"/>
        </w:rPr>
        <w:t>urrent</w:t>
      </w:r>
      <w:r w:rsidR="0045157D" w:rsidRPr="0045157D">
        <w:rPr>
          <w:rFonts w:eastAsia="Times"/>
        </w:rPr>
        <w:t xml:space="preserve"> on all leading-edge techniques</w:t>
      </w:r>
    </w:p>
    <w:p w14:paraId="16A7A704" w14:textId="40D7E440" w:rsidR="00EB4DB3" w:rsidRDefault="00EB4DB3" w:rsidP="002F77C3">
      <w:pPr>
        <w:numPr>
          <w:ilvl w:val="0"/>
          <w:numId w:val="13"/>
        </w:numPr>
        <w:tabs>
          <w:tab w:val="clear" w:pos="360"/>
        </w:tabs>
        <w:ind w:firstLine="0"/>
        <w:rPr>
          <w:rFonts w:eastAsia="Times"/>
        </w:rPr>
      </w:pPr>
      <w:r>
        <w:rPr>
          <w:rFonts w:eastAsia="Times"/>
        </w:rPr>
        <w:t xml:space="preserve">In-house </w:t>
      </w:r>
      <w:r w:rsidR="00DA79F5">
        <w:rPr>
          <w:rFonts w:eastAsia="Times"/>
        </w:rPr>
        <w:t>i</w:t>
      </w:r>
      <w:r>
        <w:rPr>
          <w:rFonts w:eastAsia="Times"/>
        </w:rPr>
        <w:t xml:space="preserve">ntrauterine </w:t>
      </w:r>
      <w:r w:rsidR="00DA79F5">
        <w:rPr>
          <w:rFonts w:eastAsia="Times"/>
        </w:rPr>
        <w:t>i</w:t>
      </w:r>
      <w:r>
        <w:rPr>
          <w:rFonts w:eastAsia="Times"/>
        </w:rPr>
        <w:t>nsemination (IUI)</w:t>
      </w:r>
    </w:p>
    <w:p w14:paraId="1BBADC26" w14:textId="76984E77" w:rsidR="003068F9" w:rsidRDefault="003068F9" w:rsidP="00593761">
      <w:pPr>
        <w:numPr>
          <w:ilvl w:val="0"/>
          <w:numId w:val="13"/>
        </w:numPr>
        <w:tabs>
          <w:tab w:val="clear" w:pos="360"/>
        </w:tabs>
        <w:ind w:left="720"/>
        <w:rPr>
          <w:rFonts w:eastAsia="Times"/>
        </w:rPr>
      </w:pPr>
      <w:r>
        <w:rPr>
          <w:rFonts w:eastAsia="Times"/>
        </w:rPr>
        <w:t>In-house ultrasound &amp; non-stress test</w:t>
      </w:r>
      <w:r w:rsidR="00865636">
        <w:rPr>
          <w:rFonts w:eastAsia="Times"/>
        </w:rPr>
        <w:t>ing</w:t>
      </w:r>
    </w:p>
    <w:p w14:paraId="2CF8A55C" w14:textId="71D26A93" w:rsidR="002F77C3" w:rsidRDefault="002F77C3" w:rsidP="00EB4DB3">
      <w:pPr>
        <w:numPr>
          <w:ilvl w:val="0"/>
          <w:numId w:val="13"/>
        </w:numPr>
        <w:tabs>
          <w:tab w:val="clear" w:pos="360"/>
        </w:tabs>
        <w:ind w:left="720"/>
        <w:rPr>
          <w:rFonts w:eastAsia="Times"/>
        </w:rPr>
      </w:pPr>
      <w:r>
        <w:rPr>
          <w:rFonts w:eastAsia="Times"/>
        </w:rPr>
        <w:t>In-house colposcop</w:t>
      </w:r>
      <w:r w:rsidR="00865636">
        <w:rPr>
          <w:rFonts w:eastAsia="Times"/>
        </w:rPr>
        <w:t>y</w:t>
      </w:r>
      <w:r>
        <w:rPr>
          <w:rFonts w:eastAsia="Times"/>
        </w:rPr>
        <w:t>, endometrial biops</w:t>
      </w:r>
      <w:r w:rsidR="00865636">
        <w:rPr>
          <w:rFonts w:eastAsia="Times"/>
        </w:rPr>
        <w:t>y</w:t>
      </w:r>
      <w:r w:rsidR="009544C9">
        <w:rPr>
          <w:rFonts w:eastAsia="Times"/>
        </w:rPr>
        <w:t xml:space="preserve">, pessaries &amp; </w:t>
      </w:r>
      <w:r w:rsidR="00EB4DB3">
        <w:rPr>
          <w:rFonts w:eastAsia="Times"/>
        </w:rPr>
        <w:t>incontinence therapies</w:t>
      </w:r>
    </w:p>
    <w:p w14:paraId="718849C6" w14:textId="77777777" w:rsidR="00B945E5" w:rsidRDefault="00B945E5" w:rsidP="00B945E5">
      <w:pPr>
        <w:rPr>
          <w:rFonts w:eastAsia="Times"/>
        </w:rPr>
      </w:pPr>
    </w:p>
    <w:p w14:paraId="6217B401" w14:textId="5FB56DE7" w:rsidR="00B945E5" w:rsidRPr="0064314C" w:rsidRDefault="00B945E5" w:rsidP="00B945E5">
      <w:pPr>
        <w:rPr>
          <w:rFonts w:eastAsia="Times"/>
          <w:b/>
          <w:i/>
          <w:szCs w:val="22"/>
        </w:rPr>
      </w:pPr>
      <w:r w:rsidRPr="0064314C">
        <w:rPr>
          <w:rFonts w:eastAsia="Times"/>
          <w:b/>
          <w:i/>
          <w:szCs w:val="22"/>
        </w:rPr>
        <w:t xml:space="preserve">Specialized </w:t>
      </w:r>
      <w:r w:rsidR="00865636">
        <w:rPr>
          <w:rFonts w:eastAsia="Times"/>
          <w:b/>
          <w:i/>
          <w:szCs w:val="22"/>
        </w:rPr>
        <w:t>therapy</w:t>
      </w:r>
      <w:r w:rsidR="00865636" w:rsidRPr="0064314C">
        <w:rPr>
          <w:rFonts w:eastAsia="Times"/>
          <w:b/>
          <w:i/>
          <w:szCs w:val="22"/>
        </w:rPr>
        <w:t xml:space="preserve"> </w:t>
      </w:r>
      <w:r w:rsidRPr="0064314C">
        <w:rPr>
          <w:rFonts w:eastAsia="Times"/>
          <w:b/>
          <w:i/>
          <w:szCs w:val="22"/>
        </w:rPr>
        <w:t>you won’t find anywhere else</w:t>
      </w:r>
      <w:r>
        <w:rPr>
          <w:rFonts w:eastAsia="Times"/>
          <w:b/>
          <w:i/>
          <w:szCs w:val="22"/>
        </w:rPr>
        <w:t xml:space="preserve"> in Huron, SD</w:t>
      </w:r>
      <w:r w:rsidRPr="0064314C">
        <w:rPr>
          <w:rFonts w:eastAsia="Times"/>
          <w:b/>
          <w:i/>
          <w:szCs w:val="22"/>
        </w:rPr>
        <w:t xml:space="preserve"> </w:t>
      </w:r>
    </w:p>
    <w:p w14:paraId="4261749D" w14:textId="34B87703" w:rsidR="00B945E5" w:rsidRPr="0045157D" w:rsidRDefault="00B945E5" w:rsidP="00B945E5">
      <w:pPr>
        <w:rPr>
          <w:rFonts w:eastAsia="Times"/>
          <w:szCs w:val="22"/>
        </w:rPr>
      </w:pPr>
      <w:r w:rsidRPr="0045157D">
        <w:rPr>
          <w:rFonts w:eastAsia="Times"/>
          <w:szCs w:val="22"/>
        </w:rPr>
        <w:t>Our services extend beyond</w:t>
      </w:r>
      <w:r w:rsidR="00C27EF4">
        <w:rPr>
          <w:rFonts w:eastAsia="Times"/>
          <w:szCs w:val="22"/>
        </w:rPr>
        <w:t xml:space="preserve"> </w:t>
      </w:r>
      <w:r w:rsidRPr="0045157D">
        <w:rPr>
          <w:rFonts w:eastAsia="Times"/>
          <w:szCs w:val="22"/>
        </w:rPr>
        <w:t>standard OB</w:t>
      </w:r>
      <w:r>
        <w:rPr>
          <w:rFonts w:eastAsia="Times"/>
          <w:szCs w:val="22"/>
        </w:rPr>
        <w:t>/</w:t>
      </w:r>
      <w:r w:rsidRPr="0045157D">
        <w:rPr>
          <w:rFonts w:eastAsia="Times"/>
          <w:szCs w:val="22"/>
        </w:rPr>
        <w:t xml:space="preserve">GYN practice. </w:t>
      </w:r>
      <w:r>
        <w:rPr>
          <w:rFonts w:eastAsia="Times"/>
          <w:szCs w:val="22"/>
        </w:rPr>
        <w:t>Dr. Castellanos</w:t>
      </w:r>
      <w:r w:rsidRPr="0045157D">
        <w:rPr>
          <w:rFonts w:eastAsia="Times"/>
          <w:szCs w:val="22"/>
        </w:rPr>
        <w:t xml:space="preserve"> provide</w:t>
      </w:r>
      <w:r>
        <w:rPr>
          <w:rFonts w:eastAsia="Times"/>
          <w:szCs w:val="22"/>
        </w:rPr>
        <w:t>s</w:t>
      </w:r>
      <w:r w:rsidRPr="0045157D">
        <w:rPr>
          <w:rFonts w:eastAsia="Times"/>
          <w:szCs w:val="22"/>
        </w:rPr>
        <w:t xml:space="preserve"> in-house osteopathic manipulative treatment (OMT) to help ease pain, promote self-healing and increase overall mobility. OMT</w:t>
      </w:r>
      <w:r>
        <w:rPr>
          <w:rFonts w:eastAsia="Times"/>
          <w:szCs w:val="22"/>
        </w:rPr>
        <w:t xml:space="preserve"> is </w:t>
      </w:r>
      <w:r w:rsidR="00865636">
        <w:rPr>
          <w:rFonts w:eastAsia="Times"/>
          <w:szCs w:val="22"/>
        </w:rPr>
        <w:t xml:space="preserve">a </w:t>
      </w:r>
      <w:r>
        <w:rPr>
          <w:rFonts w:eastAsia="Times"/>
          <w:szCs w:val="22"/>
        </w:rPr>
        <w:t>safe, effective, nonsurgical option</w:t>
      </w:r>
      <w:r w:rsidRPr="0045157D">
        <w:rPr>
          <w:rFonts w:eastAsia="Times"/>
          <w:szCs w:val="22"/>
        </w:rPr>
        <w:t xml:space="preserve"> </w:t>
      </w:r>
      <w:r w:rsidR="00865636">
        <w:rPr>
          <w:rFonts w:eastAsia="Times"/>
          <w:szCs w:val="22"/>
        </w:rPr>
        <w:t xml:space="preserve">that </w:t>
      </w:r>
      <w:r w:rsidRPr="0045157D">
        <w:rPr>
          <w:rFonts w:eastAsia="Times"/>
          <w:szCs w:val="22"/>
        </w:rPr>
        <w:t>can often compl</w:t>
      </w:r>
      <w:r>
        <w:rPr>
          <w:rFonts w:eastAsia="Times"/>
          <w:szCs w:val="22"/>
        </w:rPr>
        <w:t>e</w:t>
      </w:r>
      <w:r w:rsidRPr="0045157D">
        <w:rPr>
          <w:rFonts w:eastAsia="Times"/>
          <w:szCs w:val="22"/>
        </w:rPr>
        <w:t>ment, an</w:t>
      </w:r>
      <w:r>
        <w:rPr>
          <w:rFonts w:eastAsia="Times"/>
          <w:szCs w:val="22"/>
        </w:rPr>
        <w:t>d sometimes replace, medication</w:t>
      </w:r>
      <w:r w:rsidRPr="0045157D">
        <w:rPr>
          <w:rFonts w:eastAsia="Times"/>
          <w:szCs w:val="22"/>
        </w:rPr>
        <w:t xml:space="preserve"> or surgery. </w:t>
      </w:r>
    </w:p>
    <w:p w14:paraId="465FBE63" w14:textId="77777777" w:rsidR="00B945E5" w:rsidRPr="00EB4DB3" w:rsidRDefault="00B945E5" w:rsidP="00B945E5">
      <w:pPr>
        <w:rPr>
          <w:rFonts w:eastAsia="Times"/>
        </w:rPr>
      </w:pPr>
    </w:p>
    <w:p w14:paraId="607A9ABD" w14:textId="141D64C2" w:rsidR="000038B3" w:rsidRPr="000038B3" w:rsidRDefault="002F77C3" w:rsidP="00446F80">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5 – WELl-WOMAN CARE / GYNECOLOGIC CARE</w:t>
      </w:r>
    </w:p>
    <w:p w14:paraId="5A8F2D2F" w14:textId="77777777" w:rsidR="000038B3" w:rsidRPr="00557DD8" w:rsidRDefault="000038B3" w:rsidP="000038B3">
      <w:pPr>
        <w:keepLines/>
        <w:rPr>
          <w:color w:val="FF0000"/>
        </w:rPr>
      </w:pPr>
    </w:p>
    <w:p w14:paraId="1D0276E7" w14:textId="37332E8B" w:rsidR="0020339F" w:rsidRPr="00C15959" w:rsidRDefault="00A866EA" w:rsidP="00C15959">
      <w:pPr>
        <w:rPr>
          <w:rFonts w:eastAsia="Times"/>
          <w:b/>
          <w:i/>
          <w:szCs w:val="22"/>
        </w:rPr>
      </w:pPr>
      <w:r>
        <w:rPr>
          <w:rFonts w:eastAsia="Times"/>
          <w:b/>
          <w:i/>
          <w:szCs w:val="22"/>
        </w:rPr>
        <w:t>L</w:t>
      </w:r>
      <w:r w:rsidR="0089340E" w:rsidRPr="00C15959">
        <w:rPr>
          <w:rFonts w:eastAsia="Times"/>
          <w:b/>
          <w:i/>
          <w:szCs w:val="22"/>
        </w:rPr>
        <w:t>ive a long and healthy life</w:t>
      </w:r>
      <w:r>
        <w:rPr>
          <w:rFonts w:eastAsia="Times"/>
          <w:b/>
          <w:i/>
          <w:szCs w:val="22"/>
        </w:rPr>
        <w:t xml:space="preserve"> with compassionate well-woman and gynecologic care</w:t>
      </w:r>
    </w:p>
    <w:p w14:paraId="02984DBE" w14:textId="02C835D4" w:rsidR="0020339F" w:rsidRPr="00734FF3" w:rsidRDefault="00606264" w:rsidP="0099021D">
      <w:pPr>
        <w:outlineLvl w:val="0"/>
        <w:rPr>
          <w:rFonts w:eastAsia="Times"/>
        </w:rPr>
      </w:pPr>
      <w:r>
        <w:rPr>
          <w:rFonts w:eastAsia="Times"/>
        </w:rPr>
        <w:t>W</w:t>
      </w:r>
      <w:r w:rsidR="0020339F" w:rsidRPr="00734FF3">
        <w:rPr>
          <w:rFonts w:eastAsia="Times"/>
        </w:rPr>
        <w:t xml:space="preserve">e are passionate about disease prevention, health management and </w:t>
      </w:r>
      <w:r>
        <w:rPr>
          <w:rFonts w:eastAsia="Times"/>
        </w:rPr>
        <w:t xml:space="preserve">the </w:t>
      </w:r>
      <w:r w:rsidR="0020339F" w:rsidRPr="00734FF3">
        <w:rPr>
          <w:rFonts w:eastAsia="Times"/>
        </w:rPr>
        <w:t>techniques and practices</w:t>
      </w:r>
      <w:r w:rsidR="00A866EA">
        <w:rPr>
          <w:rFonts w:eastAsia="Times"/>
        </w:rPr>
        <w:t xml:space="preserve"> you need </w:t>
      </w:r>
      <w:r>
        <w:rPr>
          <w:rFonts w:eastAsia="Times"/>
        </w:rPr>
        <w:t xml:space="preserve">to live </w:t>
      </w:r>
      <w:r w:rsidR="00A866EA">
        <w:rPr>
          <w:rFonts w:eastAsia="Times"/>
        </w:rPr>
        <w:t xml:space="preserve">a </w:t>
      </w:r>
      <w:r>
        <w:rPr>
          <w:rFonts w:eastAsia="Times"/>
        </w:rPr>
        <w:t>healthy</w:t>
      </w:r>
      <w:r w:rsidR="00A866EA">
        <w:rPr>
          <w:rFonts w:eastAsia="Times"/>
        </w:rPr>
        <w:t xml:space="preserve"> life</w:t>
      </w:r>
      <w:r w:rsidR="0020339F" w:rsidRPr="00734FF3">
        <w:rPr>
          <w:rFonts w:eastAsia="Times"/>
        </w:rPr>
        <w:t xml:space="preserve">. Our aim is to empower </w:t>
      </w:r>
      <w:r>
        <w:rPr>
          <w:rFonts w:eastAsia="Times"/>
        </w:rPr>
        <w:t>you</w:t>
      </w:r>
      <w:r w:rsidR="0020339F" w:rsidRPr="00734FF3">
        <w:rPr>
          <w:rFonts w:eastAsia="Times"/>
        </w:rPr>
        <w:t xml:space="preserve"> to make the best decisions for </w:t>
      </w:r>
      <w:r>
        <w:rPr>
          <w:rFonts w:eastAsia="Times"/>
        </w:rPr>
        <w:t>your</w:t>
      </w:r>
      <w:r w:rsidRPr="00734FF3">
        <w:rPr>
          <w:rFonts w:eastAsia="Times"/>
        </w:rPr>
        <w:t xml:space="preserve"> </w:t>
      </w:r>
      <w:r w:rsidR="00A866EA">
        <w:rPr>
          <w:rFonts w:eastAsia="Times"/>
        </w:rPr>
        <w:t xml:space="preserve">well-woman and gynecologic </w:t>
      </w:r>
      <w:r w:rsidR="0020339F" w:rsidRPr="00734FF3">
        <w:rPr>
          <w:rFonts w:eastAsia="Times"/>
        </w:rPr>
        <w:t>care</w:t>
      </w:r>
      <w:r w:rsidR="0089340E" w:rsidRPr="00734FF3">
        <w:rPr>
          <w:rFonts w:eastAsia="Times"/>
        </w:rPr>
        <w:t xml:space="preserve"> so </w:t>
      </w:r>
      <w:r>
        <w:rPr>
          <w:rFonts w:eastAsia="Times"/>
        </w:rPr>
        <w:t>you</w:t>
      </w:r>
      <w:r w:rsidRPr="00734FF3">
        <w:rPr>
          <w:rFonts w:eastAsia="Times"/>
        </w:rPr>
        <w:t xml:space="preserve"> </w:t>
      </w:r>
      <w:r w:rsidR="0089340E" w:rsidRPr="00734FF3">
        <w:rPr>
          <w:rFonts w:eastAsia="Times"/>
        </w:rPr>
        <w:t>can enjoy a well-focused path to longevity</w:t>
      </w:r>
      <w:r w:rsidR="0020339F" w:rsidRPr="00734FF3">
        <w:rPr>
          <w:rFonts w:eastAsia="Times"/>
        </w:rPr>
        <w:t>.</w:t>
      </w:r>
    </w:p>
    <w:p w14:paraId="2AECD70D" w14:textId="77777777" w:rsidR="0020339F" w:rsidRDefault="0020339F" w:rsidP="0099021D">
      <w:pPr>
        <w:outlineLvl w:val="0"/>
        <w:rPr>
          <w:rFonts w:eastAsia="Times"/>
          <w:b/>
          <w:i/>
          <w:color w:val="FF0000"/>
          <w:sz w:val="28"/>
          <w:szCs w:val="28"/>
        </w:rPr>
      </w:pPr>
    </w:p>
    <w:p w14:paraId="39984324" w14:textId="5365F128" w:rsidR="0099021D" w:rsidRPr="00C15959" w:rsidRDefault="0099021D" w:rsidP="00C15959">
      <w:pPr>
        <w:rPr>
          <w:rFonts w:eastAsia="Times"/>
          <w:b/>
          <w:i/>
          <w:szCs w:val="22"/>
        </w:rPr>
      </w:pPr>
      <w:r w:rsidRPr="00C15959">
        <w:rPr>
          <w:rFonts w:eastAsia="Times"/>
          <w:b/>
          <w:i/>
          <w:szCs w:val="22"/>
        </w:rPr>
        <w:t>Well-Woman Care</w:t>
      </w:r>
    </w:p>
    <w:p w14:paraId="2993A4FC" w14:textId="6AEE3E1D" w:rsidR="001C1DCE" w:rsidRDefault="001C1DCE" w:rsidP="0099021D">
      <w:pPr>
        <w:numPr>
          <w:ilvl w:val="0"/>
          <w:numId w:val="13"/>
        </w:numPr>
        <w:rPr>
          <w:rFonts w:eastAsia="Times"/>
        </w:rPr>
      </w:pPr>
      <w:r>
        <w:rPr>
          <w:rFonts w:eastAsia="Times"/>
        </w:rPr>
        <w:t>First gynecologic visit for teens</w:t>
      </w:r>
    </w:p>
    <w:p w14:paraId="594FC8E1" w14:textId="21DD0014" w:rsidR="00B945E5" w:rsidRDefault="00B945E5" w:rsidP="0099021D">
      <w:pPr>
        <w:numPr>
          <w:ilvl w:val="0"/>
          <w:numId w:val="13"/>
        </w:numPr>
        <w:rPr>
          <w:rFonts w:eastAsia="Times"/>
        </w:rPr>
      </w:pPr>
      <w:r>
        <w:rPr>
          <w:rFonts w:eastAsia="Times"/>
        </w:rPr>
        <w:t>Annual well-woman exams</w:t>
      </w:r>
    </w:p>
    <w:p w14:paraId="64DA32D5" w14:textId="5595D304" w:rsidR="00B945E5" w:rsidRDefault="00B945E5" w:rsidP="0099021D">
      <w:pPr>
        <w:numPr>
          <w:ilvl w:val="0"/>
          <w:numId w:val="13"/>
        </w:numPr>
        <w:rPr>
          <w:rFonts w:eastAsia="Times"/>
        </w:rPr>
      </w:pPr>
      <w:r>
        <w:rPr>
          <w:rFonts w:eastAsia="Times"/>
        </w:rPr>
        <w:t>Contraceptive counseling</w:t>
      </w:r>
    </w:p>
    <w:p w14:paraId="56486EFF" w14:textId="6D91012E" w:rsidR="004732CF" w:rsidRDefault="004732CF" w:rsidP="0099021D">
      <w:pPr>
        <w:numPr>
          <w:ilvl w:val="0"/>
          <w:numId w:val="13"/>
        </w:numPr>
        <w:rPr>
          <w:rFonts w:eastAsia="Times"/>
        </w:rPr>
      </w:pPr>
      <w:r>
        <w:rPr>
          <w:rFonts w:eastAsia="Times"/>
        </w:rPr>
        <w:t>Prenatal obstetrical visits</w:t>
      </w:r>
    </w:p>
    <w:p w14:paraId="6750D372" w14:textId="4B9BD3B5" w:rsidR="00B945E5" w:rsidRDefault="00B945E5" w:rsidP="0099021D">
      <w:pPr>
        <w:numPr>
          <w:ilvl w:val="0"/>
          <w:numId w:val="13"/>
        </w:numPr>
        <w:rPr>
          <w:rFonts w:eastAsia="Times"/>
        </w:rPr>
      </w:pPr>
      <w:r>
        <w:rPr>
          <w:rFonts w:eastAsia="Times"/>
        </w:rPr>
        <w:t xml:space="preserve">Blood pressure </w:t>
      </w:r>
      <w:r w:rsidR="00C27EF4">
        <w:rPr>
          <w:rFonts w:eastAsia="Times"/>
        </w:rPr>
        <w:t xml:space="preserve">&amp; </w:t>
      </w:r>
      <w:r>
        <w:rPr>
          <w:rFonts w:eastAsia="Times"/>
        </w:rPr>
        <w:t>cholesterol screening</w:t>
      </w:r>
    </w:p>
    <w:p w14:paraId="40FEC12F" w14:textId="34159A86" w:rsidR="00B945E5" w:rsidRDefault="00B945E5" w:rsidP="0099021D">
      <w:pPr>
        <w:numPr>
          <w:ilvl w:val="0"/>
          <w:numId w:val="13"/>
        </w:numPr>
        <w:rPr>
          <w:rFonts w:eastAsia="Times"/>
        </w:rPr>
      </w:pPr>
      <w:r>
        <w:rPr>
          <w:rFonts w:eastAsia="Times"/>
        </w:rPr>
        <w:t>Mammogram</w:t>
      </w:r>
      <w:r w:rsidR="004732CF">
        <w:rPr>
          <w:rFonts w:eastAsia="Times"/>
        </w:rPr>
        <w:t xml:space="preserve"> </w:t>
      </w:r>
      <w:r w:rsidR="00C27EF4">
        <w:rPr>
          <w:rFonts w:eastAsia="Times"/>
        </w:rPr>
        <w:t>s</w:t>
      </w:r>
      <w:r w:rsidR="004732CF">
        <w:rPr>
          <w:rFonts w:eastAsia="Times"/>
        </w:rPr>
        <w:t>creening</w:t>
      </w:r>
    </w:p>
    <w:p w14:paraId="1B5EB7E6" w14:textId="3BD5E35E" w:rsidR="004732CF" w:rsidRDefault="004732CF" w:rsidP="0099021D">
      <w:pPr>
        <w:numPr>
          <w:ilvl w:val="0"/>
          <w:numId w:val="13"/>
        </w:numPr>
        <w:rPr>
          <w:rFonts w:eastAsia="Times"/>
        </w:rPr>
      </w:pPr>
      <w:r>
        <w:rPr>
          <w:rFonts w:eastAsia="Times"/>
        </w:rPr>
        <w:t xml:space="preserve">Colorectal </w:t>
      </w:r>
      <w:r w:rsidR="00C27EF4">
        <w:rPr>
          <w:rFonts w:eastAsia="Times"/>
        </w:rPr>
        <w:t>s</w:t>
      </w:r>
      <w:r>
        <w:rPr>
          <w:rFonts w:eastAsia="Times"/>
        </w:rPr>
        <w:t>creening</w:t>
      </w:r>
    </w:p>
    <w:p w14:paraId="2C14446C" w14:textId="3232BE25" w:rsidR="004732CF" w:rsidRDefault="004732CF" w:rsidP="0099021D">
      <w:pPr>
        <w:numPr>
          <w:ilvl w:val="0"/>
          <w:numId w:val="13"/>
        </w:numPr>
        <w:rPr>
          <w:rFonts w:eastAsia="Times"/>
        </w:rPr>
      </w:pPr>
      <w:r>
        <w:rPr>
          <w:rFonts w:eastAsia="Times"/>
        </w:rPr>
        <w:t xml:space="preserve">Cervical </w:t>
      </w:r>
      <w:r w:rsidR="00C27EF4">
        <w:rPr>
          <w:rFonts w:eastAsia="Times"/>
        </w:rPr>
        <w:t>c</w:t>
      </w:r>
      <w:r>
        <w:rPr>
          <w:rFonts w:eastAsia="Times"/>
        </w:rPr>
        <w:t xml:space="preserve">ancer </w:t>
      </w:r>
      <w:r w:rsidR="00C27EF4">
        <w:rPr>
          <w:rFonts w:eastAsia="Times"/>
        </w:rPr>
        <w:t>s</w:t>
      </w:r>
      <w:r>
        <w:rPr>
          <w:rFonts w:eastAsia="Times"/>
        </w:rPr>
        <w:t>creening</w:t>
      </w:r>
    </w:p>
    <w:p w14:paraId="72781B6B" w14:textId="497D4E23" w:rsidR="00B945E5" w:rsidRDefault="00B945E5" w:rsidP="0099021D">
      <w:pPr>
        <w:numPr>
          <w:ilvl w:val="0"/>
          <w:numId w:val="13"/>
        </w:numPr>
        <w:rPr>
          <w:rFonts w:eastAsia="Times"/>
        </w:rPr>
      </w:pPr>
      <w:r>
        <w:rPr>
          <w:rFonts w:eastAsia="Times"/>
        </w:rPr>
        <w:t>Sexually transmitted infection counseling &amp; screening</w:t>
      </w:r>
    </w:p>
    <w:p w14:paraId="61A58BEA" w14:textId="26F58B91" w:rsidR="004732CF" w:rsidRDefault="004732CF" w:rsidP="0099021D">
      <w:pPr>
        <w:numPr>
          <w:ilvl w:val="0"/>
          <w:numId w:val="13"/>
        </w:numPr>
        <w:rPr>
          <w:rFonts w:eastAsia="Times"/>
        </w:rPr>
      </w:pPr>
      <w:r>
        <w:rPr>
          <w:rFonts w:eastAsia="Times"/>
        </w:rPr>
        <w:t>Immunizations</w:t>
      </w:r>
    </w:p>
    <w:p w14:paraId="65B7BB4B" w14:textId="77777777" w:rsidR="0099021D" w:rsidRPr="00734FF3" w:rsidRDefault="0099021D" w:rsidP="0099021D">
      <w:pPr>
        <w:numPr>
          <w:ilvl w:val="0"/>
          <w:numId w:val="13"/>
        </w:numPr>
        <w:rPr>
          <w:rFonts w:eastAsia="Times"/>
        </w:rPr>
      </w:pPr>
      <w:r w:rsidRPr="00734FF3">
        <w:rPr>
          <w:rFonts w:eastAsia="Times"/>
        </w:rPr>
        <w:t>Menopause management</w:t>
      </w:r>
    </w:p>
    <w:p w14:paraId="57985231" w14:textId="3F44BF1D" w:rsidR="0099021D" w:rsidRPr="00734FF3" w:rsidRDefault="0099021D" w:rsidP="0099021D">
      <w:pPr>
        <w:numPr>
          <w:ilvl w:val="0"/>
          <w:numId w:val="13"/>
        </w:numPr>
        <w:rPr>
          <w:rFonts w:eastAsia="Times"/>
        </w:rPr>
      </w:pPr>
      <w:r w:rsidRPr="00734FF3">
        <w:rPr>
          <w:rFonts w:eastAsia="Times"/>
        </w:rPr>
        <w:t>Osteoporosis prevention &amp; initial treatment</w:t>
      </w:r>
    </w:p>
    <w:p w14:paraId="0995FC18" w14:textId="77777777" w:rsidR="0099021D" w:rsidRPr="00557DD8" w:rsidRDefault="0099021D" w:rsidP="0099021D">
      <w:pPr>
        <w:outlineLvl w:val="0"/>
        <w:rPr>
          <w:rFonts w:eastAsia="Times"/>
          <w:b/>
          <w:color w:val="FF0000"/>
          <w:sz w:val="28"/>
          <w:szCs w:val="28"/>
        </w:rPr>
      </w:pPr>
    </w:p>
    <w:p w14:paraId="1AD47982" w14:textId="7A1AF16A" w:rsidR="0099021D" w:rsidRPr="00733CE9" w:rsidRDefault="0099021D" w:rsidP="00733CE9">
      <w:pPr>
        <w:rPr>
          <w:rFonts w:eastAsia="Times"/>
          <w:b/>
          <w:i/>
          <w:szCs w:val="22"/>
        </w:rPr>
      </w:pPr>
      <w:r w:rsidRPr="00733CE9">
        <w:rPr>
          <w:rFonts w:eastAsia="Times"/>
          <w:b/>
          <w:i/>
          <w:szCs w:val="22"/>
        </w:rPr>
        <w:t>Gynecologic</w:t>
      </w:r>
      <w:r w:rsidR="0089340E" w:rsidRPr="00733CE9">
        <w:rPr>
          <w:rFonts w:eastAsia="Times"/>
          <w:b/>
          <w:i/>
          <w:szCs w:val="22"/>
        </w:rPr>
        <w:t xml:space="preserve"> Care</w:t>
      </w:r>
      <w:r w:rsidRPr="00733CE9">
        <w:rPr>
          <w:rFonts w:eastAsia="Times"/>
          <w:b/>
          <w:i/>
          <w:szCs w:val="22"/>
        </w:rPr>
        <w:t xml:space="preserve"> (clinical </w:t>
      </w:r>
      <w:r w:rsidR="00B57F19" w:rsidRPr="00733CE9">
        <w:rPr>
          <w:rFonts w:eastAsia="Times"/>
          <w:b/>
          <w:i/>
          <w:szCs w:val="22"/>
        </w:rPr>
        <w:t>&amp;</w:t>
      </w:r>
      <w:r w:rsidRPr="00733CE9">
        <w:rPr>
          <w:rFonts w:eastAsia="Times"/>
          <w:b/>
          <w:i/>
          <w:szCs w:val="22"/>
        </w:rPr>
        <w:t xml:space="preserve"> surgical)</w:t>
      </w:r>
    </w:p>
    <w:p w14:paraId="0ED89E7D" w14:textId="0B2B13D1" w:rsidR="0099021D" w:rsidRDefault="0099021D" w:rsidP="00F0546A">
      <w:pPr>
        <w:numPr>
          <w:ilvl w:val="0"/>
          <w:numId w:val="13"/>
        </w:numPr>
        <w:rPr>
          <w:rFonts w:eastAsia="Times"/>
        </w:rPr>
      </w:pPr>
      <w:r w:rsidRPr="00734FF3">
        <w:rPr>
          <w:rFonts w:eastAsia="Times"/>
        </w:rPr>
        <w:t>Hysterectomy</w:t>
      </w:r>
    </w:p>
    <w:p w14:paraId="07E57ACF" w14:textId="2F451F10" w:rsidR="004732CF" w:rsidRDefault="004732CF" w:rsidP="0099021D">
      <w:pPr>
        <w:numPr>
          <w:ilvl w:val="0"/>
          <w:numId w:val="13"/>
        </w:numPr>
        <w:rPr>
          <w:rFonts w:eastAsia="Times"/>
        </w:rPr>
      </w:pPr>
      <w:r>
        <w:rPr>
          <w:rFonts w:eastAsia="Times"/>
        </w:rPr>
        <w:t>Endometrial ablation</w:t>
      </w:r>
    </w:p>
    <w:p w14:paraId="186329BE" w14:textId="0209F2C0" w:rsidR="004732CF" w:rsidRDefault="00F0546A" w:rsidP="0099021D">
      <w:pPr>
        <w:numPr>
          <w:ilvl w:val="0"/>
          <w:numId w:val="13"/>
        </w:numPr>
        <w:rPr>
          <w:rFonts w:eastAsia="Times"/>
        </w:rPr>
      </w:pPr>
      <w:r>
        <w:rPr>
          <w:rFonts w:eastAsia="Times"/>
        </w:rPr>
        <w:t>Uterine myomectomy</w:t>
      </w:r>
    </w:p>
    <w:p w14:paraId="1703A627" w14:textId="02442FBF" w:rsidR="00F0546A" w:rsidRDefault="00F0546A" w:rsidP="0099021D">
      <w:pPr>
        <w:numPr>
          <w:ilvl w:val="0"/>
          <w:numId w:val="13"/>
        </w:numPr>
        <w:rPr>
          <w:rFonts w:eastAsia="Times"/>
        </w:rPr>
      </w:pPr>
      <w:r>
        <w:rPr>
          <w:rFonts w:eastAsia="Times"/>
        </w:rPr>
        <w:t>Colposcopy</w:t>
      </w:r>
    </w:p>
    <w:p w14:paraId="2A5FED0C" w14:textId="553E2199" w:rsidR="00F0546A" w:rsidRDefault="001139A3" w:rsidP="0099021D">
      <w:pPr>
        <w:numPr>
          <w:ilvl w:val="0"/>
          <w:numId w:val="13"/>
        </w:numPr>
        <w:rPr>
          <w:rFonts w:eastAsia="Times"/>
        </w:rPr>
      </w:pPr>
      <w:r>
        <w:rPr>
          <w:rFonts w:eastAsia="Times"/>
        </w:rPr>
        <w:t>Hysterectomy</w:t>
      </w:r>
    </w:p>
    <w:p w14:paraId="7BE37D50" w14:textId="45A8C8B2" w:rsidR="00F0546A" w:rsidRDefault="00F0546A" w:rsidP="0099021D">
      <w:pPr>
        <w:numPr>
          <w:ilvl w:val="0"/>
          <w:numId w:val="13"/>
        </w:numPr>
        <w:rPr>
          <w:rFonts w:eastAsia="Times"/>
        </w:rPr>
      </w:pPr>
      <w:r>
        <w:rPr>
          <w:rFonts w:eastAsia="Times"/>
        </w:rPr>
        <w:t xml:space="preserve">Tubal </w:t>
      </w:r>
      <w:r w:rsidR="00C27EF4">
        <w:rPr>
          <w:rFonts w:eastAsia="Times"/>
        </w:rPr>
        <w:t>r</w:t>
      </w:r>
      <w:r>
        <w:rPr>
          <w:rFonts w:eastAsia="Times"/>
        </w:rPr>
        <w:t>eversal</w:t>
      </w:r>
    </w:p>
    <w:p w14:paraId="16493321" w14:textId="614B5BFF" w:rsidR="00F0546A" w:rsidRDefault="00F0546A" w:rsidP="0099021D">
      <w:pPr>
        <w:numPr>
          <w:ilvl w:val="0"/>
          <w:numId w:val="13"/>
        </w:numPr>
        <w:rPr>
          <w:rFonts w:eastAsia="Times"/>
        </w:rPr>
      </w:pPr>
      <w:r>
        <w:rPr>
          <w:rFonts w:eastAsia="Times"/>
        </w:rPr>
        <w:t>Labiaplasty</w:t>
      </w:r>
    </w:p>
    <w:p w14:paraId="0B7B5B21" w14:textId="4049FBC5" w:rsidR="00F0546A" w:rsidRDefault="00F0546A" w:rsidP="0099021D">
      <w:pPr>
        <w:numPr>
          <w:ilvl w:val="0"/>
          <w:numId w:val="13"/>
        </w:numPr>
        <w:rPr>
          <w:rFonts w:eastAsia="Times"/>
        </w:rPr>
      </w:pPr>
      <w:r>
        <w:rPr>
          <w:rFonts w:eastAsia="Times"/>
        </w:rPr>
        <w:t>Biopsy</w:t>
      </w:r>
    </w:p>
    <w:p w14:paraId="15FA598C" w14:textId="3C3088DA" w:rsidR="00F0546A" w:rsidRDefault="00F0546A" w:rsidP="0099021D">
      <w:pPr>
        <w:numPr>
          <w:ilvl w:val="0"/>
          <w:numId w:val="13"/>
        </w:numPr>
        <w:rPr>
          <w:rFonts w:eastAsia="Times"/>
        </w:rPr>
      </w:pPr>
      <w:r>
        <w:rPr>
          <w:rFonts w:eastAsia="Times"/>
        </w:rPr>
        <w:t>Ultrasound</w:t>
      </w:r>
    </w:p>
    <w:p w14:paraId="430A74A3" w14:textId="56B700DB" w:rsidR="00F0546A" w:rsidRPr="00F0546A" w:rsidRDefault="00F0546A" w:rsidP="00F0546A">
      <w:pPr>
        <w:pStyle w:val="ListParagraph"/>
        <w:numPr>
          <w:ilvl w:val="0"/>
          <w:numId w:val="13"/>
        </w:numPr>
        <w:rPr>
          <w:rFonts w:ascii="Times" w:hAnsi="Times"/>
          <w:sz w:val="20"/>
          <w:szCs w:val="20"/>
        </w:rPr>
      </w:pPr>
      <w:r>
        <w:rPr>
          <w:rFonts w:cs="Arial"/>
          <w:color w:val="545454"/>
          <w:sz w:val="24"/>
          <w:shd w:val="clear" w:color="auto" w:fill="FFFFFF"/>
        </w:rPr>
        <w:t>D</w:t>
      </w:r>
      <w:r w:rsidRPr="00F0546A">
        <w:rPr>
          <w:rFonts w:cs="Arial"/>
          <w:color w:val="545454"/>
          <w:sz w:val="24"/>
          <w:shd w:val="clear" w:color="auto" w:fill="FFFFFF"/>
        </w:rPr>
        <w:t xml:space="preserve">ilation </w:t>
      </w:r>
      <w:r>
        <w:rPr>
          <w:rFonts w:cs="Arial"/>
          <w:color w:val="545454"/>
          <w:sz w:val="24"/>
          <w:shd w:val="clear" w:color="auto" w:fill="FFFFFF"/>
        </w:rPr>
        <w:t xml:space="preserve">&amp; </w:t>
      </w:r>
      <w:r w:rsidR="00C27EF4">
        <w:rPr>
          <w:rFonts w:cs="Arial"/>
          <w:color w:val="545454"/>
          <w:sz w:val="24"/>
          <w:shd w:val="clear" w:color="auto" w:fill="FFFFFF"/>
        </w:rPr>
        <w:t>c</w:t>
      </w:r>
      <w:r w:rsidRPr="00F0546A">
        <w:rPr>
          <w:rFonts w:cs="Arial"/>
          <w:color w:val="545454"/>
          <w:sz w:val="24"/>
          <w:shd w:val="clear" w:color="auto" w:fill="FFFFFF"/>
        </w:rPr>
        <w:t>urettage</w:t>
      </w:r>
      <w:r>
        <w:rPr>
          <w:rFonts w:cs="Arial"/>
          <w:color w:val="545454"/>
          <w:sz w:val="24"/>
          <w:shd w:val="clear" w:color="auto" w:fill="FFFFFF"/>
        </w:rPr>
        <w:t xml:space="preserve"> (D&amp;C)</w:t>
      </w:r>
    </w:p>
    <w:p w14:paraId="74E1D97A" w14:textId="512DAFFA" w:rsidR="004732CF" w:rsidRPr="004732CF" w:rsidRDefault="004732CF" w:rsidP="004732CF">
      <w:pPr>
        <w:numPr>
          <w:ilvl w:val="0"/>
          <w:numId w:val="13"/>
        </w:numPr>
        <w:rPr>
          <w:rFonts w:eastAsia="Times"/>
        </w:rPr>
      </w:pPr>
      <w:r w:rsidRPr="00734FF3">
        <w:rPr>
          <w:rFonts w:eastAsia="Times"/>
        </w:rPr>
        <w:t>Evaluation &amp; treatment of urinary incontinence</w:t>
      </w:r>
    </w:p>
    <w:p w14:paraId="713ABBDB" w14:textId="498250A1" w:rsidR="002F77C3" w:rsidRPr="000038B3" w:rsidRDefault="002F77C3" w:rsidP="002F77C3">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6 – OBSTETRICS / COMPASSIONATE CARE</w:t>
      </w:r>
    </w:p>
    <w:p w14:paraId="7545B61E" w14:textId="77777777" w:rsidR="002F77C3" w:rsidRDefault="002F77C3" w:rsidP="002F77C3">
      <w:pPr>
        <w:keepLines/>
      </w:pPr>
    </w:p>
    <w:p w14:paraId="6232197D" w14:textId="3F60A67B" w:rsidR="00734FF3" w:rsidRPr="00733CE9" w:rsidRDefault="004B61B3" w:rsidP="00733CE9">
      <w:pPr>
        <w:rPr>
          <w:rFonts w:eastAsia="Times"/>
          <w:b/>
          <w:i/>
          <w:szCs w:val="22"/>
        </w:rPr>
      </w:pPr>
      <w:r w:rsidRPr="00733CE9">
        <w:rPr>
          <w:rFonts w:eastAsia="Times"/>
          <w:b/>
          <w:i/>
          <w:szCs w:val="22"/>
        </w:rPr>
        <w:t>Your partner through every phase of family planning</w:t>
      </w:r>
      <w:r w:rsidR="00625C64">
        <w:rPr>
          <w:rFonts w:eastAsia="Times"/>
          <w:b/>
          <w:i/>
          <w:szCs w:val="22"/>
        </w:rPr>
        <w:t>,</w:t>
      </w:r>
      <w:r w:rsidRPr="00733CE9">
        <w:rPr>
          <w:rFonts w:eastAsia="Times"/>
          <w:b/>
          <w:i/>
          <w:szCs w:val="22"/>
        </w:rPr>
        <w:t xml:space="preserve"> pregnancy</w:t>
      </w:r>
      <w:r w:rsidR="00625C64">
        <w:rPr>
          <w:rFonts w:eastAsia="Times"/>
          <w:b/>
          <w:i/>
          <w:szCs w:val="22"/>
        </w:rPr>
        <w:t xml:space="preserve"> and delivery</w:t>
      </w:r>
      <w:r w:rsidRPr="00733CE9">
        <w:rPr>
          <w:rFonts w:eastAsia="Times"/>
          <w:b/>
          <w:i/>
          <w:szCs w:val="22"/>
        </w:rPr>
        <w:t xml:space="preserve"> </w:t>
      </w:r>
    </w:p>
    <w:p w14:paraId="03B03B18" w14:textId="199AE41D" w:rsidR="00C1104B" w:rsidRDefault="00C41659" w:rsidP="00625C64">
      <w:pPr>
        <w:rPr>
          <w:rFonts w:cs="Arial"/>
          <w:color w:val="000000"/>
          <w:szCs w:val="22"/>
        </w:rPr>
      </w:pPr>
      <w:r w:rsidRPr="0065395B">
        <w:rPr>
          <w:rFonts w:eastAsia="Times"/>
        </w:rPr>
        <w:t xml:space="preserve">Deciding to start a family can be one of the most exhilarating experiences </w:t>
      </w:r>
      <w:r w:rsidR="000A0193">
        <w:rPr>
          <w:rFonts w:eastAsia="Times"/>
        </w:rPr>
        <w:t>of</w:t>
      </w:r>
      <w:r w:rsidR="000A0193" w:rsidRPr="0065395B">
        <w:rPr>
          <w:rFonts w:eastAsia="Times"/>
        </w:rPr>
        <w:t xml:space="preserve"> </w:t>
      </w:r>
      <w:r w:rsidRPr="0065395B">
        <w:rPr>
          <w:rFonts w:eastAsia="Times"/>
        </w:rPr>
        <w:t xml:space="preserve">your life, but it can also cause unexpected frustration, worry and anxiety if things don’t go exactly as planned. Our board-certified doctors </w:t>
      </w:r>
      <w:r w:rsidR="00C1104B">
        <w:rPr>
          <w:rFonts w:cs="Arial"/>
          <w:color w:val="000000"/>
          <w:szCs w:val="22"/>
        </w:rPr>
        <w:t>provide full pregnancy care, from conception through delivery</w:t>
      </w:r>
      <w:r w:rsidR="00625C64">
        <w:rPr>
          <w:rFonts w:cs="Arial"/>
          <w:color w:val="000000"/>
          <w:szCs w:val="22"/>
        </w:rPr>
        <w:t xml:space="preserve"> </w:t>
      </w:r>
      <w:r w:rsidR="00C1104B">
        <w:rPr>
          <w:rFonts w:cs="Arial"/>
          <w:color w:val="000000"/>
          <w:szCs w:val="22"/>
        </w:rPr>
        <w:t>and beyond. We’</w:t>
      </w:r>
      <w:r w:rsidR="00625C64">
        <w:rPr>
          <w:rFonts w:cs="Arial"/>
          <w:color w:val="000000"/>
          <w:szCs w:val="22"/>
        </w:rPr>
        <w:t>re excited to</w:t>
      </w:r>
      <w:r w:rsidR="00C1104B">
        <w:rPr>
          <w:rFonts w:cs="Arial"/>
          <w:color w:val="000000"/>
          <w:szCs w:val="22"/>
        </w:rPr>
        <w:t xml:space="preserve"> </w:t>
      </w:r>
      <w:r w:rsidR="00625C64">
        <w:rPr>
          <w:rFonts w:cs="Arial"/>
          <w:color w:val="000000"/>
          <w:szCs w:val="22"/>
        </w:rPr>
        <w:t xml:space="preserve">support you each </w:t>
      </w:r>
      <w:r w:rsidR="00C1104B">
        <w:rPr>
          <w:rFonts w:cs="Arial"/>
          <w:color w:val="000000"/>
          <w:szCs w:val="22"/>
        </w:rPr>
        <w:t xml:space="preserve">step of the way on </w:t>
      </w:r>
      <w:r w:rsidR="00625C64">
        <w:rPr>
          <w:rFonts w:cs="Arial"/>
          <w:color w:val="000000"/>
          <w:szCs w:val="22"/>
        </w:rPr>
        <w:t>your</w:t>
      </w:r>
      <w:r w:rsidR="00C1104B">
        <w:rPr>
          <w:rFonts w:cs="Arial"/>
          <w:color w:val="000000"/>
          <w:szCs w:val="22"/>
        </w:rPr>
        <w:t xml:space="preserve"> journey</w:t>
      </w:r>
      <w:r w:rsidR="00625C64">
        <w:rPr>
          <w:rFonts w:cs="Arial"/>
          <w:color w:val="000000"/>
          <w:szCs w:val="22"/>
        </w:rPr>
        <w:t xml:space="preserve"> to motherhood</w:t>
      </w:r>
      <w:r w:rsidR="00C1104B">
        <w:rPr>
          <w:rFonts w:cs="Arial"/>
          <w:color w:val="000000"/>
          <w:szCs w:val="22"/>
        </w:rPr>
        <w:t xml:space="preserve">. </w:t>
      </w:r>
      <w:r w:rsidR="00625C64" w:rsidRPr="0065395B">
        <w:rPr>
          <w:rFonts w:eastAsia="Times"/>
        </w:rPr>
        <w:t>Our all-female doctors and staff are sensitive to your needs and will help create a personalized healthcare and birth plan that best fits your personal preferences.</w:t>
      </w:r>
    </w:p>
    <w:p w14:paraId="013A4C8D" w14:textId="74AFA79D" w:rsidR="00625C64" w:rsidRPr="00625C64" w:rsidRDefault="00C27EF4" w:rsidP="00571C16">
      <w:pPr>
        <w:tabs>
          <w:tab w:val="left" w:pos="1863"/>
        </w:tabs>
        <w:rPr>
          <w:rFonts w:eastAsia="Times"/>
        </w:rPr>
      </w:pPr>
      <w:r>
        <w:rPr>
          <w:rFonts w:eastAsia="Times"/>
        </w:rPr>
        <w:tab/>
      </w:r>
    </w:p>
    <w:p w14:paraId="3C39138C" w14:textId="10149DF5" w:rsidR="00C27EF4" w:rsidRPr="00733CE9" w:rsidRDefault="00CF5096" w:rsidP="00C27EF4">
      <w:pPr>
        <w:rPr>
          <w:rFonts w:eastAsia="Times"/>
          <w:b/>
          <w:i/>
          <w:szCs w:val="22"/>
        </w:rPr>
      </w:pPr>
      <w:r>
        <w:rPr>
          <w:rFonts w:eastAsia="Times"/>
          <w:b/>
          <w:i/>
          <w:szCs w:val="22"/>
        </w:rPr>
        <w:t>The s</w:t>
      </w:r>
      <w:r w:rsidR="001139A3">
        <w:rPr>
          <w:rFonts w:eastAsia="Times"/>
          <w:b/>
          <w:i/>
          <w:szCs w:val="22"/>
        </w:rPr>
        <w:t>killed, specialized care</w:t>
      </w:r>
      <w:r>
        <w:rPr>
          <w:rFonts w:eastAsia="Times"/>
          <w:b/>
          <w:i/>
          <w:szCs w:val="22"/>
        </w:rPr>
        <w:t xml:space="preserve"> you depend on</w:t>
      </w:r>
      <w:r w:rsidR="001139A3">
        <w:rPr>
          <w:rFonts w:eastAsia="Times"/>
          <w:b/>
          <w:i/>
          <w:szCs w:val="22"/>
        </w:rPr>
        <w:t xml:space="preserve"> for </w:t>
      </w:r>
      <w:r>
        <w:rPr>
          <w:rFonts w:eastAsia="Times"/>
          <w:b/>
          <w:i/>
          <w:szCs w:val="22"/>
        </w:rPr>
        <w:t xml:space="preserve">a </w:t>
      </w:r>
      <w:r w:rsidR="001D6201">
        <w:rPr>
          <w:rFonts w:eastAsia="Times"/>
          <w:b/>
          <w:i/>
          <w:szCs w:val="22"/>
        </w:rPr>
        <w:t>high-risk pregnancy</w:t>
      </w:r>
      <w:r w:rsidR="001139A3">
        <w:rPr>
          <w:rFonts w:eastAsia="Times"/>
          <w:b/>
          <w:i/>
          <w:szCs w:val="22"/>
        </w:rPr>
        <w:t xml:space="preserve"> </w:t>
      </w:r>
    </w:p>
    <w:p w14:paraId="0BDFA5A5" w14:textId="41F45D95" w:rsidR="00C1104B" w:rsidRPr="001139A3" w:rsidRDefault="00C1104B" w:rsidP="001139A3">
      <w:pPr>
        <w:widowControl w:val="0"/>
        <w:autoSpaceDE w:val="0"/>
        <w:autoSpaceDN w:val="0"/>
        <w:adjustRightInd w:val="0"/>
        <w:spacing w:after="200"/>
        <w:rPr>
          <w:rFonts w:cs="Arial"/>
          <w:color w:val="000000"/>
          <w:szCs w:val="22"/>
        </w:rPr>
      </w:pPr>
      <w:r>
        <w:rPr>
          <w:rFonts w:cs="Arial"/>
          <w:color w:val="000000"/>
          <w:szCs w:val="22"/>
        </w:rPr>
        <w:t>In addition to our general obstetrical services, we also provide care for high</w:t>
      </w:r>
      <w:r w:rsidR="00625C64">
        <w:rPr>
          <w:rFonts w:cs="Arial"/>
          <w:color w:val="000000"/>
          <w:szCs w:val="22"/>
        </w:rPr>
        <w:t>-</w:t>
      </w:r>
      <w:r>
        <w:rPr>
          <w:rFonts w:cs="Arial"/>
          <w:color w:val="000000"/>
          <w:szCs w:val="22"/>
        </w:rPr>
        <w:t>risk pregnancies</w:t>
      </w:r>
      <w:r w:rsidR="001139A3">
        <w:rPr>
          <w:rFonts w:cs="Arial"/>
          <w:color w:val="000000"/>
          <w:szCs w:val="22"/>
        </w:rPr>
        <w:t xml:space="preserve"> right here in Huron, SD. This includes</w:t>
      </w:r>
      <w:r>
        <w:rPr>
          <w:rFonts w:cs="Arial"/>
          <w:color w:val="000000"/>
          <w:szCs w:val="22"/>
        </w:rPr>
        <w:t xml:space="preserve"> women with pre-existing medical conditions</w:t>
      </w:r>
      <w:r w:rsidR="00625C64">
        <w:rPr>
          <w:rFonts w:cs="Arial"/>
          <w:color w:val="000000"/>
          <w:szCs w:val="22"/>
        </w:rPr>
        <w:t xml:space="preserve"> </w:t>
      </w:r>
      <w:r w:rsidR="001139A3">
        <w:rPr>
          <w:rFonts w:cs="Arial"/>
          <w:color w:val="000000"/>
          <w:szCs w:val="22"/>
        </w:rPr>
        <w:t>and</w:t>
      </w:r>
      <w:r w:rsidR="00625C64">
        <w:rPr>
          <w:rFonts w:cs="Arial"/>
          <w:color w:val="000000"/>
          <w:szCs w:val="22"/>
        </w:rPr>
        <w:t xml:space="preserve"> m</w:t>
      </w:r>
      <w:r>
        <w:rPr>
          <w:rFonts w:cs="Arial"/>
          <w:color w:val="000000"/>
          <w:szCs w:val="22"/>
        </w:rPr>
        <w:t>ultiple births</w:t>
      </w:r>
      <w:r w:rsidR="00625C64">
        <w:rPr>
          <w:rFonts w:cs="Arial"/>
          <w:color w:val="000000"/>
          <w:szCs w:val="22"/>
        </w:rPr>
        <w:t xml:space="preserve">. We specialize in caring for women </w:t>
      </w:r>
      <w:r w:rsidR="00F0254B">
        <w:rPr>
          <w:rFonts w:cs="Arial"/>
          <w:color w:val="000000"/>
          <w:szCs w:val="22"/>
        </w:rPr>
        <w:t>with</w:t>
      </w:r>
      <w:r w:rsidR="00625C64">
        <w:rPr>
          <w:rFonts w:cs="Arial"/>
          <w:color w:val="000000"/>
          <w:szCs w:val="22"/>
        </w:rPr>
        <w:t xml:space="preserve"> </w:t>
      </w:r>
      <w:r>
        <w:rPr>
          <w:rFonts w:cs="Arial"/>
          <w:color w:val="000000"/>
          <w:szCs w:val="22"/>
        </w:rPr>
        <w:t>an increased risk of complications</w:t>
      </w:r>
      <w:r w:rsidR="00625C64">
        <w:rPr>
          <w:rFonts w:cs="Arial"/>
          <w:color w:val="000000"/>
          <w:szCs w:val="22"/>
        </w:rPr>
        <w:t xml:space="preserve"> from gestational </w:t>
      </w:r>
      <w:r>
        <w:rPr>
          <w:rFonts w:cs="Arial"/>
          <w:color w:val="000000"/>
          <w:szCs w:val="22"/>
        </w:rPr>
        <w:t>diabetes, high blood pressure, thyroid disorders, heart disease, cancer and more. </w:t>
      </w:r>
      <w:r w:rsidR="001139A3" w:rsidRPr="001139A3">
        <w:rPr>
          <w:rFonts w:cs="Arial"/>
          <w:color w:val="000000"/>
          <w:szCs w:val="22"/>
        </w:rPr>
        <w:t xml:space="preserve"> </w:t>
      </w:r>
    </w:p>
    <w:p w14:paraId="0E182501" w14:textId="77777777" w:rsidR="00A866EA" w:rsidRDefault="00A866EA" w:rsidP="00A866EA">
      <w:pPr>
        <w:rPr>
          <w:rFonts w:eastAsia="Times"/>
          <w:b/>
          <w:i/>
          <w:szCs w:val="22"/>
        </w:rPr>
      </w:pPr>
    </w:p>
    <w:p w14:paraId="6B3D2A3F" w14:textId="20E3B150" w:rsidR="00A866EA" w:rsidRPr="00FB0D50" w:rsidRDefault="00A65B4E" w:rsidP="00A866EA">
      <w:pPr>
        <w:rPr>
          <w:rFonts w:eastAsia="Times"/>
          <w:b/>
          <w:i/>
          <w:szCs w:val="22"/>
        </w:rPr>
      </w:pPr>
      <w:r>
        <w:rPr>
          <w:rFonts w:eastAsia="Times"/>
          <w:b/>
          <w:i/>
          <w:szCs w:val="22"/>
        </w:rPr>
        <w:t>I</w:t>
      </w:r>
      <w:r w:rsidR="00A866EA" w:rsidRPr="00FB0D50">
        <w:rPr>
          <w:rFonts w:eastAsia="Times"/>
          <w:b/>
          <w:i/>
          <w:szCs w:val="22"/>
        </w:rPr>
        <w:t xml:space="preserve">nnovative prenatal care </w:t>
      </w:r>
      <w:r>
        <w:rPr>
          <w:rFonts w:eastAsia="Times"/>
          <w:b/>
          <w:i/>
          <w:szCs w:val="22"/>
        </w:rPr>
        <w:t xml:space="preserve">that enhances support and learning </w:t>
      </w:r>
    </w:p>
    <w:p w14:paraId="5ED6D472" w14:textId="681FC593" w:rsidR="00C41659" w:rsidRPr="0065395B" w:rsidRDefault="00571C16" w:rsidP="00C41659">
      <w:pPr>
        <w:outlineLvl w:val="0"/>
        <w:rPr>
          <w:rFonts w:eastAsia="Times"/>
        </w:rPr>
      </w:pPr>
      <w:r w:rsidRPr="0065395B">
        <w:rPr>
          <w:rFonts w:eastAsia="Times"/>
        </w:rPr>
        <w:t>We want you to have the best experience possible</w:t>
      </w:r>
      <w:r w:rsidR="0053599D">
        <w:rPr>
          <w:rFonts w:eastAsia="Times"/>
        </w:rPr>
        <w:t xml:space="preserve"> close to home—a</w:t>
      </w:r>
      <w:r w:rsidR="00CF5096">
        <w:rPr>
          <w:rFonts w:eastAsia="Times"/>
        </w:rPr>
        <w:t>n experience</w:t>
      </w:r>
      <w:r w:rsidRPr="0065395B">
        <w:rPr>
          <w:rFonts w:eastAsia="Times"/>
        </w:rPr>
        <w:t xml:space="preserve"> full of compassion and car</w:t>
      </w:r>
      <w:r w:rsidR="0053599D">
        <w:rPr>
          <w:rFonts w:eastAsia="Times"/>
        </w:rPr>
        <w:t>ing</w:t>
      </w:r>
      <w:r w:rsidRPr="0065395B">
        <w:rPr>
          <w:rFonts w:eastAsia="Times"/>
        </w:rPr>
        <w:t xml:space="preserve"> in a </w:t>
      </w:r>
      <w:r>
        <w:rPr>
          <w:rFonts w:eastAsia="Times"/>
        </w:rPr>
        <w:t>family</w:t>
      </w:r>
      <w:r w:rsidRPr="0065395B">
        <w:rPr>
          <w:rFonts w:eastAsia="Times"/>
        </w:rPr>
        <w:t xml:space="preserve"> environment.</w:t>
      </w:r>
      <w:r>
        <w:rPr>
          <w:rFonts w:eastAsia="Times"/>
        </w:rPr>
        <w:t xml:space="preserve"> W</w:t>
      </w:r>
      <w:r w:rsidR="00A65B4E">
        <w:rPr>
          <w:rFonts w:eastAsia="Times"/>
        </w:rPr>
        <w:t xml:space="preserve">e </w:t>
      </w:r>
      <w:r>
        <w:rPr>
          <w:rFonts w:eastAsia="Times"/>
        </w:rPr>
        <w:t xml:space="preserve">are proud to be the only practice in Huron, SD offering </w:t>
      </w:r>
      <w:r w:rsidR="00A65B4E">
        <w:rPr>
          <w:rFonts w:eastAsia="Times"/>
        </w:rPr>
        <w:t>the</w:t>
      </w:r>
      <w:r>
        <w:rPr>
          <w:rFonts w:eastAsia="Times"/>
        </w:rPr>
        <w:t xml:space="preserve"> innovative</w:t>
      </w:r>
      <w:r w:rsidR="00A65B4E">
        <w:rPr>
          <w:rFonts w:eastAsia="Times"/>
        </w:rPr>
        <w:t xml:space="preserve"> CenteringPregnancy program. </w:t>
      </w:r>
      <w:r w:rsidR="0053599D">
        <w:rPr>
          <w:rFonts w:eastAsia="Times"/>
        </w:rPr>
        <w:t>We bring</w:t>
      </w:r>
      <w:r w:rsidR="00A866EA" w:rsidRPr="0065395B">
        <w:rPr>
          <w:rFonts w:cs="Arial"/>
          <w:szCs w:val="22"/>
        </w:rPr>
        <w:t xml:space="preserve"> together women (due </w:t>
      </w:r>
      <w:r w:rsidR="00A866EA">
        <w:rPr>
          <w:rFonts w:cs="Arial"/>
          <w:szCs w:val="22"/>
        </w:rPr>
        <w:t>at about</w:t>
      </w:r>
      <w:r w:rsidR="00A866EA" w:rsidRPr="0065395B">
        <w:rPr>
          <w:rFonts w:cs="Arial"/>
          <w:szCs w:val="22"/>
        </w:rPr>
        <w:t xml:space="preserve"> the same time) out of exam rooms and into a comfortable group setting</w:t>
      </w:r>
      <w:r w:rsidR="0053599D">
        <w:rPr>
          <w:rFonts w:cs="Arial"/>
          <w:szCs w:val="22"/>
        </w:rPr>
        <w:t xml:space="preserve"> that is</w:t>
      </w:r>
      <w:r w:rsidR="00A866EA">
        <w:rPr>
          <w:rFonts w:cs="Arial"/>
          <w:szCs w:val="22"/>
        </w:rPr>
        <w:t xml:space="preserve"> a safe, welcoming space for </w:t>
      </w:r>
      <w:r w:rsidR="00A866EA" w:rsidRPr="0065395B">
        <w:rPr>
          <w:rFonts w:cs="Arial"/>
          <w:szCs w:val="22"/>
        </w:rPr>
        <w:t xml:space="preserve">learning, development and delivery. Throughout the program we focus on nutritional education, breast-feeding information and tips </w:t>
      </w:r>
      <w:r w:rsidR="00C27EF4">
        <w:rPr>
          <w:rFonts w:cs="Arial"/>
          <w:szCs w:val="22"/>
        </w:rPr>
        <w:t xml:space="preserve">for </w:t>
      </w:r>
      <w:r w:rsidR="00A866EA" w:rsidRPr="0065395B">
        <w:rPr>
          <w:rFonts w:cs="Arial"/>
          <w:szCs w:val="22"/>
        </w:rPr>
        <w:t>after the baby arrives. Sometimes, just knowing you’re not alone can make all the difference.</w:t>
      </w:r>
    </w:p>
    <w:p w14:paraId="351E08CD" w14:textId="77956332" w:rsidR="002F77C3" w:rsidRPr="000038B3" w:rsidRDefault="002F77C3" w:rsidP="002F77C3">
      <w:pPr>
        <w:keepNext/>
        <w:keepLines/>
        <w:pBdr>
          <w:top w:val="single" w:sz="2" w:space="3"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7 – DOCTORS / CONVENIENCES</w:t>
      </w:r>
    </w:p>
    <w:p w14:paraId="5C447C1C" w14:textId="77777777" w:rsidR="002F77C3" w:rsidRDefault="002F77C3" w:rsidP="002F77C3">
      <w:pPr>
        <w:keepLines/>
      </w:pPr>
    </w:p>
    <w:p w14:paraId="72789CE6" w14:textId="12FB5EB0" w:rsidR="00A95A70" w:rsidRPr="00FB0D50" w:rsidRDefault="00884BB5" w:rsidP="007C59CC">
      <w:pPr>
        <w:rPr>
          <w:rFonts w:eastAsia="Times"/>
          <w:b/>
          <w:i/>
          <w:szCs w:val="22"/>
        </w:rPr>
      </w:pPr>
      <w:r w:rsidRPr="00FB0D50">
        <w:rPr>
          <w:rFonts w:eastAsia="Times"/>
          <w:b/>
          <w:i/>
          <w:szCs w:val="22"/>
        </w:rPr>
        <w:t xml:space="preserve">Feel safe, comfortable and understood </w:t>
      </w:r>
      <w:r w:rsidR="00B4195E" w:rsidRPr="00FB0D50">
        <w:rPr>
          <w:rFonts w:eastAsia="Times"/>
          <w:b/>
          <w:i/>
          <w:szCs w:val="22"/>
        </w:rPr>
        <w:t>from your first visit</w:t>
      </w:r>
      <w:r w:rsidRPr="00FB0D50">
        <w:rPr>
          <w:rFonts w:eastAsia="Times"/>
          <w:b/>
          <w:i/>
          <w:szCs w:val="22"/>
        </w:rPr>
        <w:t xml:space="preserve"> </w:t>
      </w:r>
    </w:p>
    <w:p w14:paraId="506C5177" w14:textId="77777777" w:rsidR="007C59CC" w:rsidRPr="00A95A70" w:rsidRDefault="007C59CC" w:rsidP="007C59CC">
      <w:pPr>
        <w:rPr>
          <w:b/>
          <w:i/>
          <w:sz w:val="28"/>
          <w:szCs w:val="28"/>
        </w:rPr>
      </w:pPr>
    </w:p>
    <w:p w14:paraId="1A19247D" w14:textId="0A096B60" w:rsidR="00C17FBE" w:rsidRPr="00217D9A" w:rsidRDefault="003D1EF6" w:rsidP="003D1EF6">
      <w:pPr>
        <w:shd w:val="clear" w:color="auto" w:fill="FFFFFF"/>
        <w:spacing w:after="100" w:afterAutospacing="1"/>
        <w:rPr>
          <w:rFonts w:cs="Arial"/>
          <w:szCs w:val="22"/>
        </w:rPr>
      </w:pPr>
      <w:r w:rsidRPr="00217D9A">
        <w:rPr>
          <w:rFonts w:cs="Arial"/>
          <w:szCs w:val="22"/>
        </w:rPr>
        <w:t>“</w:t>
      </w:r>
      <w:r w:rsidR="00884BB5">
        <w:rPr>
          <w:rFonts w:cs="Arial"/>
          <w:szCs w:val="22"/>
        </w:rPr>
        <w:t xml:space="preserve">I am a </w:t>
      </w:r>
      <w:r w:rsidR="00C17FBE" w:rsidRPr="00217D9A">
        <w:rPr>
          <w:rFonts w:cs="Arial"/>
          <w:szCs w:val="22"/>
        </w:rPr>
        <w:t>wife and mother</w:t>
      </w:r>
      <w:r w:rsidR="00884BB5">
        <w:rPr>
          <w:rFonts w:cs="Arial"/>
          <w:szCs w:val="22"/>
        </w:rPr>
        <w:t xml:space="preserve">, so I completely </w:t>
      </w:r>
      <w:r w:rsidR="00C17FBE" w:rsidRPr="00217D9A">
        <w:rPr>
          <w:rFonts w:cs="Arial"/>
          <w:szCs w:val="22"/>
        </w:rPr>
        <w:t>understand the physi</w:t>
      </w:r>
      <w:r w:rsidR="00217D9A" w:rsidRPr="00217D9A">
        <w:rPr>
          <w:rFonts w:cs="Arial"/>
          <w:szCs w:val="22"/>
        </w:rPr>
        <w:t>cal and emotional challenges women face every day</w:t>
      </w:r>
      <w:r w:rsidR="00C17FBE" w:rsidRPr="00217D9A">
        <w:rPr>
          <w:rFonts w:cs="Arial"/>
          <w:szCs w:val="22"/>
        </w:rPr>
        <w:t>. It is my life’s work to help women maintain their own health and awareness</w:t>
      </w:r>
      <w:r w:rsidR="00217D9A" w:rsidRPr="00217D9A">
        <w:rPr>
          <w:rFonts w:cs="Arial"/>
          <w:szCs w:val="22"/>
        </w:rPr>
        <w:t xml:space="preserve"> through empowerment and education. </w:t>
      </w:r>
      <w:r w:rsidR="00A95A70">
        <w:rPr>
          <w:rFonts w:cs="Arial"/>
          <w:szCs w:val="22"/>
        </w:rPr>
        <w:t>I’m most passionate about getting</w:t>
      </w:r>
      <w:r w:rsidR="00557DD8" w:rsidRPr="00217D9A">
        <w:rPr>
          <w:rFonts w:cs="Arial"/>
          <w:szCs w:val="22"/>
        </w:rPr>
        <w:t xml:space="preserve"> to know </w:t>
      </w:r>
      <w:r w:rsidR="00C17FBE" w:rsidRPr="00217D9A">
        <w:rPr>
          <w:rFonts w:cs="Arial"/>
          <w:szCs w:val="22"/>
        </w:rPr>
        <w:t>the person</w:t>
      </w:r>
      <w:r w:rsidR="00557DD8" w:rsidRPr="00217D9A">
        <w:rPr>
          <w:rFonts w:cs="Arial"/>
          <w:szCs w:val="22"/>
        </w:rPr>
        <w:t>—</w:t>
      </w:r>
      <w:r w:rsidRPr="00217D9A">
        <w:rPr>
          <w:rFonts w:cs="Arial"/>
          <w:szCs w:val="22"/>
        </w:rPr>
        <w:t xml:space="preserve">not just </w:t>
      </w:r>
      <w:r w:rsidR="00C17FBE" w:rsidRPr="00217D9A">
        <w:rPr>
          <w:rFonts w:cs="Arial"/>
          <w:szCs w:val="22"/>
        </w:rPr>
        <w:t>the</w:t>
      </w:r>
      <w:r w:rsidRPr="00217D9A">
        <w:rPr>
          <w:rFonts w:cs="Arial"/>
          <w:szCs w:val="22"/>
        </w:rPr>
        <w:t xml:space="preserve"> medical history. I believe in looking at, and understanding, the whole </w:t>
      </w:r>
      <w:r w:rsidR="00C17FBE" w:rsidRPr="00217D9A">
        <w:rPr>
          <w:rFonts w:cs="Arial"/>
          <w:szCs w:val="22"/>
        </w:rPr>
        <w:t>person</w:t>
      </w:r>
      <w:r w:rsidRPr="00217D9A">
        <w:rPr>
          <w:rFonts w:cs="Arial"/>
          <w:szCs w:val="22"/>
        </w:rPr>
        <w:t xml:space="preserve"> before making a diagnosis o</w:t>
      </w:r>
      <w:r w:rsidR="00C17FBE" w:rsidRPr="00217D9A">
        <w:rPr>
          <w:rFonts w:cs="Arial"/>
          <w:szCs w:val="22"/>
        </w:rPr>
        <w:t>r recommending treatment.”</w:t>
      </w:r>
    </w:p>
    <w:p w14:paraId="18281DEA" w14:textId="5610654F" w:rsidR="00A95A70" w:rsidRPr="00A95A70" w:rsidRDefault="00A95A70" w:rsidP="003D1EF6">
      <w:pPr>
        <w:pStyle w:val="Heading2"/>
        <w:shd w:val="clear" w:color="auto" w:fill="FFFFFF"/>
        <w:spacing w:before="0"/>
        <w:jc w:val="right"/>
        <w:rPr>
          <w:rFonts w:ascii="Arial" w:eastAsia="Times New Roman" w:hAnsi="Arial" w:cs="Arial"/>
          <w:color w:val="0000FF"/>
          <w:sz w:val="22"/>
          <w:szCs w:val="22"/>
        </w:rPr>
      </w:pPr>
      <w:r w:rsidRPr="00A95A70">
        <w:rPr>
          <w:rFonts w:ascii="Arial" w:eastAsia="Times New Roman" w:hAnsi="Arial" w:cs="Arial"/>
          <w:color w:val="0000FF"/>
          <w:sz w:val="22"/>
          <w:szCs w:val="22"/>
        </w:rPr>
        <w:t>[Image]</w:t>
      </w:r>
    </w:p>
    <w:p w14:paraId="20AAFC59" w14:textId="5CC645B1" w:rsidR="002F77C3" w:rsidRPr="00217D9A" w:rsidRDefault="002F77C3" w:rsidP="003D1EF6">
      <w:pPr>
        <w:pStyle w:val="Heading2"/>
        <w:shd w:val="clear" w:color="auto" w:fill="FFFFFF"/>
        <w:spacing w:before="0"/>
        <w:jc w:val="right"/>
        <w:rPr>
          <w:rFonts w:ascii="Arial" w:eastAsia="Times New Roman" w:hAnsi="Arial" w:cs="Arial"/>
          <w:b/>
          <w:color w:val="auto"/>
          <w:sz w:val="28"/>
          <w:szCs w:val="28"/>
        </w:rPr>
      </w:pPr>
      <w:r w:rsidRPr="00217D9A">
        <w:rPr>
          <w:rFonts w:ascii="Arial" w:eastAsia="Times New Roman" w:hAnsi="Arial" w:cs="Arial"/>
          <w:b/>
          <w:color w:val="auto"/>
          <w:sz w:val="28"/>
          <w:szCs w:val="28"/>
        </w:rPr>
        <w:t>Sara Castellanos, DO</w:t>
      </w:r>
    </w:p>
    <w:p w14:paraId="5A9FAF35" w14:textId="77777777" w:rsidR="002F77C3" w:rsidRPr="00217D9A" w:rsidRDefault="002F77C3" w:rsidP="003D1EF6">
      <w:pPr>
        <w:pStyle w:val="NormalWeb"/>
        <w:shd w:val="clear" w:color="auto" w:fill="FFFFFF"/>
        <w:spacing w:before="0" w:beforeAutospacing="0" w:after="0" w:afterAutospacing="0"/>
        <w:jc w:val="right"/>
        <w:rPr>
          <w:rFonts w:ascii="Arial" w:hAnsi="Arial" w:cs="Arial"/>
          <w:i/>
          <w:sz w:val="22"/>
          <w:szCs w:val="22"/>
        </w:rPr>
      </w:pPr>
      <w:r w:rsidRPr="00217D9A">
        <w:rPr>
          <w:rFonts w:ascii="Arial" w:hAnsi="Arial" w:cs="Arial"/>
          <w:i/>
          <w:sz w:val="22"/>
          <w:szCs w:val="22"/>
        </w:rPr>
        <w:t>Obstetrician-Gynecologist</w:t>
      </w:r>
    </w:p>
    <w:p w14:paraId="42B7E0FF" w14:textId="77777777" w:rsidR="003D1EF6" w:rsidRDefault="003D1EF6" w:rsidP="002F77C3">
      <w:pPr>
        <w:pStyle w:val="NormalWeb"/>
        <w:shd w:val="clear" w:color="auto" w:fill="FFFFFF"/>
        <w:spacing w:before="0" w:beforeAutospacing="0" w:after="0" w:afterAutospacing="0"/>
        <w:rPr>
          <w:rFonts w:ascii="Arial" w:hAnsi="Arial" w:cs="Arial"/>
          <w:i/>
          <w:color w:val="FF0000"/>
          <w:sz w:val="22"/>
          <w:szCs w:val="22"/>
        </w:rPr>
      </w:pPr>
    </w:p>
    <w:p w14:paraId="2EA50CFD" w14:textId="43C3C759" w:rsidR="00217D9A" w:rsidRPr="002578EB" w:rsidRDefault="00557DD8" w:rsidP="002578EB">
      <w:pPr>
        <w:pStyle w:val="Heading2"/>
        <w:shd w:val="clear" w:color="auto" w:fill="FFFFFF"/>
        <w:spacing w:before="0"/>
        <w:rPr>
          <w:rFonts w:ascii="Arial" w:hAnsi="Arial" w:cs="Arial"/>
          <w:color w:val="auto"/>
          <w:sz w:val="22"/>
          <w:szCs w:val="22"/>
        </w:rPr>
      </w:pPr>
      <w:r w:rsidRPr="002578EB">
        <w:rPr>
          <w:rFonts w:ascii="Arial" w:hAnsi="Arial" w:cs="Arial"/>
          <w:color w:val="auto"/>
          <w:sz w:val="22"/>
          <w:szCs w:val="22"/>
        </w:rPr>
        <w:t>“</w:t>
      </w:r>
      <w:r w:rsidR="0065395B" w:rsidRPr="002578EB">
        <w:rPr>
          <w:rFonts w:ascii="Arial" w:hAnsi="Arial" w:cs="Arial"/>
          <w:color w:val="auto"/>
          <w:sz w:val="22"/>
          <w:szCs w:val="22"/>
        </w:rPr>
        <w:t xml:space="preserve">I have an immediate and personal connection to the </w:t>
      </w:r>
      <w:r w:rsidR="00884BB5">
        <w:rPr>
          <w:rFonts w:ascii="Arial" w:hAnsi="Arial" w:cs="Arial"/>
          <w:color w:val="auto"/>
          <w:sz w:val="22"/>
          <w:szCs w:val="22"/>
        </w:rPr>
        <w:t>women</w:t>
      </w:r>
      <w:r w:rsidR="0065395B" w:rsidRPr="002578EB">
        <w:rPr>
          <w:rFonts w:ascii="Arial" w:hAnsi="Arial" w:cs="Arial"/>
          <w:color w:val="auto"/>
          <w:sz w:val="22"/>
          <w:szCs w:val="22"/>
        </w:rPr>
        <w:t xml:space="preserve"> we welcome to our center. I want each woman</w:t>
      </w:r>
      <w:r w:rsidR="002578EB" w:rsidRPr="002578EB">
        <w:rPr>
          <w:rFonts w:ascii="Arial" w:hAnsi="Arial" w:cs="Arial"/>
          <w:color w:val="auto"/>
          <w:sz w:val="22"/>
          <w:szCs w:val="22"/>
        </w:rPr>
        <w:t xml:space="preserve"> we treat</w:t>
      </w:r>
      <w:r w:rsidR="0065395B" w:rsidRPr="002578EB">
        <w:rPr>
          <w:rFonts w:ascii="Arial" w:hAnsi="Arial" w:cs="Arial"/>
          <w:color w:val="auto"/>
          <w:sz w:val="22"/>
          <w:szCs w:val="22"/>
        </w:rPr>
        <w:t xml:space="preserve"> to experience the very best pregnancy she can, from preconception counseling </w:t>
      </w:r>
      <w:r w:rsidR="00A95A70">
        <w:rPr>
          <w:rFonts w:ascii="Arial" w:hAnsi="Arial" w:cs="Arial"/>
          <w:color w:val="auto"/>
          <w:sz w:val="22"/>
          <w:szCs w:val="22"/>
        </w:rPr>
        <w:t>to</w:t>
      </w:r>
      <w:r w:rsidR="00150157" w:rsidRPr="002578EB">
        <w:rPr>
          <w:rFonts w:ascii="Arial" w:hAnsi="Arial" w:cs="Arial"/>
          <w:color w:val="auto"/>
          <w:sz w:val="22"/>
          <w:szCs w:val="22"/>
        </w:rPr>
        <w:t xml:space="preserve"> postpartum care. Our center is equipped to perform </w:t>
      </w:r>
      <w:r w:rsidR="002578EB" w:rsidRPr="002578EB">
        <w:rPr>
          <w:rFonts w:ascii="Arial" w:hAnsi="Arial" w:cs="Arial"/>
          <w:color w:val="auto"/>
          <w:sz w:val="22"/>
          <w:szCs w:val="22"/>
        </w:rPr>
        <w:t xml:space="preserve">procedures you won’t find at other women’s wellness centers. </w:t>
      </w:r>
      <w:r w:rsidR="00A95A70">
        <w:rPr>
          <w:rFonts w:ascii="Arial" w:hAnsi="Arial" w:cs="Arial"/>
          <w:color w:val="auto"/>
          <w:sz w:val="22"/>
          <w:szCs w:val="22"/>
        </w:rPr>
        <w:t>We</w:t>
      </w:r>
      <w:r w:rsidR="002578EB" w:rsidRPr="002578EB">
        <w:rPr>
          <w:rFonts w:ascii="Arial" w:hAnsi="Arial" w:cs="Arial"/>
          <w:color w:val="auto"/>
          <w:sz w:val="22"/>
          <w:szCs w:val="22"/>
        </w:rPr>
        <w:t xml:space="preserve"> offer a high-quality continuum of care </w:t>
      </w:r>
      <w:r w:rsidR="00884BB5">
        <w:rPr>
          <w:rFonts w:ascii="Arial" w:hAnsi="Arial" w:cs="Arial"/>
          <w:color w:val="auto"/>
          <w:sz w:val="22"/>
          <w:szCs w:val="22"/>
        </w:rPr>
        <w:t>that</w:t>
      </w:r>
      <w:r w:rsidR="002578EB" w:rsidRPr="002578EB">
        <w:rPr>
          <w:rFonts w:ascii="Arial" w:hAnsi="Arial" w:cs="Arial"/>
          <w:color w:val="auto"/>
          <w:sz w:val="22"/>
          <w:szCs w:val="22"/>
        </w:rPr>
        <w:t xml:space="preserve"> ensure</w:t>
      </w:r>
      <w:r w:rsidR="00884BB5">
        <w:rPr>
          <w:rFonts w:ascii="Arial" w:hAnsi="Arial" w:cs="Arial"/>
          <w:color w:val="auto"/>
          <w:sz w:val="22"/>
          <w:szCs w:val="22"/>
        </w:rPr>
        <w:t>s</w:t>
      </w:r>
      <w:r w:rsidR="002578EB" w:rsidRPr="002578EB">
        <w:rPr>
          <w:rFonts w:ascii="Arial" w:hAnsi="Arial" w:cs="Arial"/>
          <w:color w:val="auto"/>
          <w:sz w:val="22"/>
          <w:szCs w:val="22"/>
        </w:rPr>
        <w:t xml:space="preserve"> the health and well-being of our patients before, during and after their pregnancy.”</w:t>
      </w:r>
    </w:p>
    <w:p w14:paraId="07073F81" w14:textId="18A9DD0D" w:rsidR="00A95A70" w:rsidRPr="00A95A70" w:rsidRDefault="00A95A70" w:rsidP="00A95A70">
      <w:pPr>
        <w:pStyle w:val="Heading2"/>
        <w:shd w:val="clear" w:color="auto" w:fill="FFFFFF"/>
        <w:spacing w:before="0"/>
        <w:jc w:val="right"/>
        <w:rPr>
          <w:rFonts w:ascii="Arial" w:eastAsia="Times New Roman" w:hAnsi="Arial" w:cs="Arial"/>
          <w:color w:val="0000FF"/>
          <w:sz w:val="22"/>
          <w:szCs w:val="22"/>
        </w:rPr>
      </w:pPr>
      <w:r w:rsidRPr="002565B8">
        <w:rPr>
          <w:rFonts w:ascii="Arial" w:eastAsia="Times New Roman" w:hAnsi="Arial" w:cs="Arial"/>
          <w:color w:val="0000FF"/>
          <w:sz w:val="22"/>
          <w:szCs w:val="22"/>
        </w:rPr>
        <w:t>[Image]</w:t>
      </w:r>
    </w:p>
    <w:p w14:paraId="74264DD2" w14:textId="20F2C0E3" w:rsidR="002F77C3" w:rsidRPr="002578EB" w:rsidRDefault="002F77C3" w:rsidP="003D1EF6">
      <w:pPr>
        <w:pStyle w:val="Heading2"/>
        <w:shd w:val="clear" w:color="auto" w:fill="FFFFFF"/>
        <w:spacing w:before="0"/>
        <w:jc w:val="right"/>
        <w:rPr>
          <w:rFonts w:ascii="Arial" w:eastAsia="Times New Roman" w:hAnsi="Arial" w:cs="Arial"/>
          <w:b/>
          <w:color w:val="auto"/>
          <w:sz w:val="28"/>
          <w:szCs w:val="28"/>
        </w:rPr>
      </w:pPr>
      <w:r w:rsidRPr="002578EB">
        <w:rPr>
          <w:rFonts w:ascii="Arial" w:eastAsia="Times New Roman" w:hAnsi="Arial" w:cs="Arial"/>
          <w:b/>
          <w:color w:val="auto"/>
          <w:sz w:val="28"/>
          <w:szCs w:val="28"/>
        </w:rPr>
        <w:t>Elyse Brock, MD</w:t>
      </w:r>
    </w:p>
    <w:p w14:paraId="7C845551" w14:textId="77777777" w:rsidR="002F77C3" w:rsidRPr="002578EB" w:rsidRDefault="002F77C3" w:rsidP="003D1EF6">
      <w:pPr>
        <w:pStyle w:val="NormalWeb"/>
        <w:shd w:val="clear" w:color="auto" w:fill="FFFFFF"/>
        <w:spacing w:before="0" w:beforeAutospacing="0" w:after="0" w:afterAutospacing="0"/>
        <w:jc w:val="right"/>
        <w:rPr>
          <w:rFonts w:ascii="Arial" w:hAnsi="Arial" w:cs="Arial"/>
          <w:i/>
          <w:sz w:val="22"/>
          <w:szCs w:val="22"/>
        </w:rPr>
      </w:pPr>
      <w:r w:rsidRPr="002578EB">
        <w:rPr>
          <w:rFonts w:ascii="Arial" w:hAnsi="Arial" w:cs="Arial"/>
          <w:i/>
          <w:sz w:val="22"/>
          <w:szCs w:val="22"/>
        </w:rPr>
        <w:t>Obstetrician-Gynecologist</w:t>
      </w:r>
    </w:p>
    <w:p w14:paraId="13E704AC" w14:textId="77777777" w:rsidR="002F77C3" w:rsidRDefault="002F77C3" w:rsidP="002F77C3">
      <w:pPr>
        <w:rPr>
          <w:b/>
          <w:i/>
        </w:rPr>
      </w:pPr>
    </w:p>
    <w:p w14:paraId="0AD29942" w14:textId="77777777" w:rsidR="002F77C3" w:rsidRPr="00FB0D50" w:rsidRDefault="002F77C3" w:rsidP="002F77C3">
      <w:pPr>
        <w:rPr>
          <w:rFonts w:eastAsia="Times"/>
          <w:b/>
          <w:i/>
          <w:szCs w:val="22"/>
        </w:rPr>
      </w:pPr>
      <w:r w:rsidRPr="00FB0D50">
        <w:rPr>
          <w:rFonts w:eastAsia="Times"/>
          <w:b/>
          <w:i/>
          <w:szCs w:val="22"/>
        </w:rPr>
        <w:t>Patient-first, family-friendly care &amp; convenience</w:t>
      </w:r>
    </w:p>
    <w:p w14:paraId="4C4E1FCA" w14:textId="77777777" w:rsidR="002F77C3" w:rsidRDefault="002F77C3" w:rsidP="00F24DF7">
      <w:pPr>
        <w:ind w:left="360"/>
      </w:pPr>
      <w:r>
        <w:t>•</w:t>
      </w:r>
      <w:r>
        <w:tab/>
        <w:t>State-of-the-art care close to home</w:t>
      </w:r>
    </w:p>
    <w:p w14:paraId="6C2665AB" w14:textId="6587E622" w:rsidR="002F77C3" w:rsidRDefault="003D1EF6" w:rsidP="00F24DF7">
      <w:pPr>
        <w:ind w:left="360"/>
      </w:pPr>
      <w:r>
        <w:t>•</w:t>
      </w:r>
      <w:r>
        <w:tab/>
        <w:t>All-female doctors and staff</w:t>
      </w:r>
    </w:p>
    <w:p w14:paraId="1817306F" w14:textId="77777777" w:rsidR="002F77C3" w:rsidRDefault="002F77C3" w:rsidP="00F24DF7">
      <w:pPr>
        <w:ind w:left="360"/>
      </w:pPr>
      <w:r>
        <w:t>•</w:t>
      </w:r>
      <w:r>
        <w:tab/>
        <w:t>Compassionate, individualized care</w:t>
      </w:r>
    </w:p>
    <w:p w14:paraId="285B180B" w14:textId="07EA1000" w:rsidR="002F77C3" w:rsidRDefault="002F77C3" w:rsidP="003D1EF6">
      <w:pPr>
        <w:ind w:left="360"/>
      </w:pPr>
      <w:r>
        <w:t>•</w:t>
      </w:r>
      <w:r>
        <w:tab/>
        <w:t>Focused on patient education &amp; service</w:t>
      </w:r>
    </w:p>
    <w:p w14:paraId="49B62135" w14:textId="77777777" w:rsidR="002F77C3" w:rsidRDefault="002F77C3" w:rsidP="00F24DF7">
      <w:pPr>
        <w:ind w:left="360"/>
      </w:pPr>
      <w:r>
        <w:t>•</w:t>
      </w:r>
      <w:r>
        <w:tab/>
        <w:t>Most insurance plans accepted</w:t>
      </w:r>
    </w:p>
    <w:p w14:paraId="6B24C578" w14:textId="77777777" w:rsidR="002F77C3" w:rsidRDefault="002F77C3" w:rsidP="00F24DF7">
      <w:pPr>
        <w:ind w:left="360"/>
      </w:pPr>
      <w:r>
        <w:t>•</w:t>
      </w:r>
      <w:r>
        <w:tab/>
        <w:t>Visa &amp; MasterCard welcome</w:t>
      </w:r>
    </w:p>
    <w:p w14:paraId="7CB876EA" w14:textId="77777777" w:rsidR="002F77C3" w:rsidRDefault="002F77C3" w:rsidP="00F24DF7">
      <w:pPr>
        <w:ind w:left="360"/>
      </w:pPr>
      <w:r>
        <w:t>•</w:t>
      </w:r>
      <w:r>
        <w:tab/>
        <w:t>Se habla Español</w:t>
      </w:r>
    </w:p>
    <w:p w14:paraId="41B1975A" w14:textId="77777777" w:rsidR="00884BB5" w:rsidRDefault="00884BB5" w:rsidP="00971E41"/>
    <w:p w14:paraId="48C38AAE" w14:textId="77777777" w:rsidR="00B4195E" w:rsidRDefault="00884BB5" w:rsidP="00971E41">
      <w:pPr>
        <w:rPr>
          <w:rFonts w:eastAsia="Times"/>
        </w:rPr>
      </w:pPr>
      <w:r>
        <w:t xml:space="preserve">We are ready to </w:t>
      </w:r>
      <w:r w:rsidR="00971E41" w:rsidRPr="00557DD8">
        <w:rPr>
          <w:rFonts w:eastAsia="Times"/>
        </w:rPr>
        <w:t xml:space="preserve">help you feel good, be healthy and live well. </w:t>
      </w:r>
    </w:p>
    <w:p w14:paraId="6890E450" w14:textId="10AC1DE4" w:rsidR="00971E41" w:rsidRPr="00557DD8" w:rsidRDefault="00971E41" w:rsidP="00971E41">
      <w:r>
        <w:t xml:space="preserve">Call </w:t>
      </w:r>
      <w:r w:rsidRPr="007C59CC">
        <w:rPr>
          <w:b/>
        </w:rPr>
        <w:t>605-554-1020</w:t>
      </w:r>
      <w:r>
        <w:t xml:space="preserve"> </w:t>
      </w:r>
      <w:r w:rsidRPr="00557DD8">
        <w:t>today to learn more or to schedule your consultation.</w:t>
      </w:r>
    </w:p>
    <w:p w14:paraId="15DA2CAE" w14:textId="2025F94D" w:rsidR="002F77C3" w:rsidRPr="000038B3" w:rsidRDefault="002F77C3" w:rsidP="002F77C3">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8 – BACK COVER</w:t>
      </w:r>
    </w:p>
    <w:p w14:paraId="6DF0D7E4" w14:textId="77777777" w:rsidR="002F77C3" w:rsidRDefault="002F77C3" w:rsidP="002F77C3">
      <w:pPr>
        <w:keepLines/>
      </w:pPr>
    </w:p>
    <w:p w14:paraId="6E0B3B40" w14:textId="77777777" w:rsidR="002F77C3" w:rsidRPr="00460CA0" w:rsidRDefault="002F77C3" w:rsidP="002F77C3">
      <w:pPr>
        <w:pStyle w:val="Heading2"/>
        <w:shd w:val="clear" w:color="auto" w:fill="FFFFFF"/>
        <w:spacing w:before="0"/>
        <w:rPr>
          <w:rFonts w:ascii="Arial" w:eastAsia="Times New Roman" w:hAnsi="Arial" w:cs="Arial"/>
          <w:b/>
          <w:color w:val="000000" w:themeColor="text1"/>
          <w:sz w:val="28"/>
          <w:szCs w:val="28"/>
        </w:rPr>
      </w:pPr>
      <w:r w:rsidRPr="00460CA0">
        <w:rPr>
          <w:rFonts w:ascii="Arial" w:eastAsia="Times New Roman" w:hAnsi="Arial" w:cs="Arial"/>
          <w:b/>
          <w:color w:val="000000" w:themeColor="text1"/>
          <w:sz w:val="28"/>
          <w:szCs w:val="28"/>
        </w:rPr>
        <w:t>Sara Castellanos, DO</w:t>
      </w:r>
    </w:p>
    <w:p w14:paraId="3FED00E8" w14:textId="77777777" w:rsidR="002F77C3" w:rsidRDefault="002F77C3" w:rsidP="002F77C3">
      <w:pPr>
        <w:pStyle w:val="NormalWeb"/>
        <w:shd w:val="clear" w:color="auto" w:fill="FFFFFF"/>
        <w:spacing w:before="0" w:beforeAutospacing="0" w:after="0" w:afterAutospacing="0"/>
        <w:rPr>
          <w:rFonts w:ascii="Arial" w:hAnsi="Arial" w:cs="Arial"/>
          <w:i/>
          <w:color w:val="000000" w:themeColor="text1"/>
          <w:sz w:val="22"/>
          <w:szCs w:val="22"/>
        </w:rPr>
      </w:pPr>
      <w:r w:rsidRPr="00460CA0">
        <w:rPr>
          <w:rFonts w:ascii="Arial" w:hAnsi="Arial" w:cs="Arial"/>
          <w:i/>
          <w:color w:val="000000" w:themeColor="text1"/>
          <w:sz w:val="22"/>
          <w:szCs w:val="22"/>
        </w:rPr>
        <w:t>Obstetrician-Gynecologist</w:t>
      </w:r>
    </w:p>
    <w:p w14:paraId="64E64DAB" w14:textId="77777777" w:rsidR="00F24DF7" w:rsidRPr="00460CA0" w:rsidRDefault="00F24DF7" w:rsidP="002F77C3">
      <w:pPr>
        <w:pStyle w:val="NormalWeb"/>
        <w:shd w:val="clear" w:color="auto" w:fill="FFFFFF"/>
        <w:spacing w:before="0" w:beforeAutospacing="0" w:after="0" w:afterAutospacing="0"/>
        <w:rPr>
          <w:rFonts w:ascii="Arial" w:hAnsi="Arial" w:cs="Arial"/>
          <w:i/>
          <w:color w:val="000000" w:themeColor="text1"/>
          <w:sz w:val="22"/>
          <w:szCs w:val="22"/>
        </w:rPr>
      </w:pPr>
    </w:p>
    <w:p w14:paraId="462D8600" w14:textId="7F89CC3C" w:rsidR="007F7CCF" w:rsidRDefault="007F7CCF" w:rsidP="002F77C3">
      <w:pPr>
        <w:pStyle w:val="Heading3"/>
        <w:shd w:val="clear" w:color="auto" w:fill="FFFFFF"/>
        <w:spacing w:before="0" w:beforeAutospacing="0" w:after="0" w:afterAutospacing="0"/>
        <w:ind w:left="720" w:hanging="720"/>
        <w:rPr>
          <w:rStyle w:val="Strong"/>
          <w:rFonts w:ascii="Arial" w:eastAsia="Times New Roman" w:hAnsi="Arial" w:cs="Arial"/>
          <w:color w:val="000000" w:themeColor="text1"/>
          <w:sz w:val="22"/>
          <w:szCs w:val="22"/>
        </w:rPr>
      </w:pPr>
      <w:r>
        <w:rPr>
          <w:rStyle w:val="Strong"/>
          <w:rFonts w:ascii="Arial" w:eastAsia="Times New Roman" w:hAnsi="Arial" w:cs="Arial"/>
          <w:b/>
          <w:color w:val="000000" w:themeColor="text1"/>
          <w:sz w:val="22"/>
          <w:szCs w:val="22"/>
        </w:rPr>
        <w:t xml:space="preserve">Board-Certified: </w:t>
      </w:r>
      <w:r>
        <w:rPr>
          <w:rStyle w:val="Strong"/>
          <w:rFonts w:ascii="Arial" w:eastAsia="Times New Roman" w:hAnsi="Arial" w:cs="Arial"/>
          <w:color w:val="000000" w:themeColor="text1"/>
          <w:sz w:val="22"/>
          <w:szCs w:val="22"/>
        </w:rPr>
        <w:t>American Osteopathic Board of Obstetrics &amp; Gynecology</w:t>
      </w:r>
    </w:p>
    <w:p w14:paraId="38E685EA" w14:textId="29E7B708" w:rsidR="002F77C3" w:rsidRPr="005B0862" w:rsidRDefault="002F77C3" w:rsidP="00F24DF7">
      <w:pPr>
        <w:pStyle w:val="Heading3"/>
        <w:shd w:val="clear" w:color="auto" w:fill="FFFFFF"/>
        <w:spacing w:before="0" w:beforeAutospacing="0" w:after="0" w:afterAutospacing="0"/>
        <w:rPr>
          <w:rStyle w:val="Strong"/>
          <w:rFonts w:ascii="Arial" w:eastAsia="Times New Roman" w:hAnsi="Arial" w:cs="Arial"/>
          <w:bCs/>
          <w:color w:val="000000" w:themeColor="text1"/>
          <w:sz w:val="22"/>
          <w:szCs w:val="22"/>
        </w:rPr>
      </w:pPr>
      <w:r w:rsidRPr="007F7CCF">
        <w:rPr>
          <w:rStyle w:val="Strong"/>
          <w:rFonts w:ascii="Arial" w:eastAsia="Times New Roman" w:hAnsi="Arial" w:cs="Arial"/>
          <w:b/>
          <w:color w:val="000000" w:themeColor="text1"/>
          <w:sz w:val="22"/>
          <w:szCs w:val="22"/>
        </w:rPr>
        <w:t>Residency:</w:t>
      </w:r>
      <w:r>
        <w:rPr>
          <w:rStyle w:val="Strong"/>
          <w:rFonts w:ascii="Arial" w:eastAsia="Times New Roman" w:hAnsi="Arial" w:cs="Arial"/>
          <w:color w:val="000000" w:themeColor="text1"/>
          <w:sz w:val="22"/>
          <w:szCs w:val="22"/>
        </w:rPr>
        <w:t xml:space="preserve"> Obstetrics &amp; Gynecology, Henry Ford Health Syst</w:t>
      </w:r>
      <w:r w:rsidR="007F7CCF">
        <w:rPr>
          <w:rStyle w:val="Strong"/>
          <w:rFonts w:ascii="Arial" w:eastAsia="Times New Roman" w:hAnsi="Arial" w:cs="Arial"/>
          <w:color w:val="000000" w:themeColor="text1"/>
          <w:sz w:val="22"/>
          <w:szCs w:val="22"/>
        </w:rPr>
        <w:t xml:space="preserve">em Residency Hospital, Michigan </w:t>
      </w:r>
      <w:r>
        <w:rPr>
          <w:rStyle w:val="Strong"/>
          <w:rFonts w:ascii="Arial" w:eastAsia="Times New Roman" w:hAnsi="Arial" w:cs="Arial"/>
          <w:color w:val="000000" w:themeColor="text1"/>
          <w:sz w:val="22"/>
          <w:szCs w:val="22"/>
        </w:rPr>
        <w:t>State University, Detroit, MI</w:t>
      </w:r>
    </w:p>
    <w:p w14:paraId="7EAC36C0" w14:textId="77777777" w:rsidR="002F77C3" w:rsidRDefault="002F77C3" w:rsidP="00F24DF7">
      <w:pPr>
        <w:pStyle w:val="Heading3"/>
        <w:shd w:val="clear" w:color="auto" w:fill="FFFFFF"/>
        <w:spacing w:before="0" w:beforeAutospacing="0" w:after="0" w:afterAutospacing="0"/>
        <w:rPr>
          <w:rStyle w:val="Strong"/>
          <w:rFonts w:ascii="Arial" w:eastAsia="Times New Roman" w:hAnsi="Arial" w:cs="Arial"/>
          <w:bCs/>
          <w:color w:val="000000" w:themeColor="text1"/>
          <w:sz w:val="22"/>
          <w:szCs w:val="22"/>
        </w:rPr>
      </w:pPr>
      <w:r w:rsidRPr="007F7CCF">
        <w:rPr>
          <w:rStyle w:val="Strong"/>
          <w:rFonts w:ascii="Arial" w:eastAsia="Times New Roman" w:hAnsi="Arial" w:cs="Arial"/>
          <w:b/>
          <w:color w:val="000000" w:themeColor="text1"/>
          <w:sz w:val="22"/>
          <w:szCs w:val="22"/>
        </w:rPr>
        <w:t>DO:</w:t>
      </w:r>
      <w:r w:rsidRPr="005B0862">
        <w:rPr>
          <w:rStyle w:val="Strong"/>
          <w:rFonts w:ascii="Arial" w:eastAsia="Times New Roman" w:hAnsi="Arial" w:cs="Arial"/>
          <w:color w:val="000000" w:themeColor="text1"/>
          <w:sz w:val="22"/>
          <w:szCs w:val="22"/>
        </w:rPr>
        <w:t xml:space="preserve"> </w:t>
      </w:r>
      <w:r>
        <w:rPr>
          <w:rStyle w:val="Strong"/>
          <w:rFonts w:ascii="Arial" w:eastAsia="Times New Roman" w:hAnsi="Arial" w:cs="Arial"/>
          <w:color w:val="000000" w:themeColor="text1"/>
          <w:sz w:val="22"/>
          <w:szCs w:val="22"/>
        </w:rPr>
        <w:t>Kansas City University of Medicine &amp; Biosciences, College of Osteopathic Medicine, Kansas City, MO</w:t>
      </w:r>
    </w:p>
    <w:p w14:paraId="2FBD654D" w14:textId="77777777" w:rsidR="002F77C3" w:rsidRDefault="002F77C3" w:rsidP="002F77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7F7CCF">
        <w:rPr>
          <w:rStyle w:val="Strong"/>
          <w:rFonts w:ascii="Arial" w:eastAsia="Times New Roman" w:hAnsi="Arial" w:cs="Arial"/>
          <w:b/>
          <w:color w:val="000000" w:themeColor="text1"/>
          <w:sz w:val="22"/>
          <w:szCs w:val="22"/>
        </w:rPr>
        <w:t>MBA:</w:t>
      </w:r>
      <w:r>
        <w:rPr>
          <w:rStyle w:val="Strong"/>
          <w:rFonts w:ascii="Arial" w:eastAsia="Times New Roman" w:hAnsi="Arial" w:cs="Arial"/>
          <w:color w:val="000000" w:themeColor="text1"/>
          <w:sz w:val="22"/>
          <w:szCs w:val="22"/>
        </w:rPr>
        <w:t xml:space="preserve"> Healthcare Leadership, Rockhurst University, Kansas City, MO </w:t>
      </w:r>
    </w:p>
    <w:p w14:paraId="0FE41710" w14:textId="77777777" w:rsidR="002F77C3" w:rsidRDefault="002F77C3" w:rsidP="002F77C3">
      <w:pPr>
        <w:pStyle w:val="Heading3"/>
        <w:shd w:val="clear" w:color="auto" w:fill="FFFFFF"/>
        <w:spacing w:before="0" w:beforeAutospacing="0" w:after="0" w:afterAutospacing="0"/>
        <w:rPr>
          <w:rFonts w:ascii="inherit" w:eastAsia="Times New Roman" w:hAnsi="inherit"/>
          <w:b w:val="0"/>
          <w:bCs w:val="0"/>
          <w:color w:val="464646"/>
          <w:sz w:val="23"/>
          <w:szCs w:val="23"/>
        </w:rPr>
      </w:pPr>
    </w:p>
    <w:p w14:paraId="3C557D5B" w14:textId="77777777" w:rsidR="002F77C3" w:rsidRPr="009D2554" w:rsidRDefault="002F77C3" w:rsidP="002F77C3">
      <w:pPr>
        <w:pStyle w:val="Heading2"/>
        <w:shd w:val="clear" w:color="auto" w:fill="FFFFFF"/>
        <w:spacing w:before="0"/>
        <w:rPr>
          <w:rFonts w:ascii="Arial" w:eastAsia="Times New Roman" w:hAnsi="Arial" w:cs="Arial"/>
          <w:b/>
          <w:color w:val="000000" w:themeColor="text1"/>
          <w:sz w:val="28"/>
          <w:szCs w:val="28"/>
        </w:rPr>
      </w:pPr>
      <w:r w:rsidRPr="009D2554">
        <w:rPr>
          <w:rFonts w:ascii="Arial" w:eastAsia="Times New Roman" w:hAnsi="Arial" w:cs="Arial"/>
          <w:b/>
          <w:color w:val="000000" w:themeColor="text1"/>
          <w:sz w:val="28"/>
          <w:szCs w:val="28"/>
        </w:rPr>
        <w:t>Elyse Brock, MD</w:t>
      </w:r>
    </w:p>
    <w:p w14:paraId="36B6DCE8" w14:textId="77777777" w:rsidR="002F77C3" w:rsidRDefault="002F77C3" w:rsidP="002F77C3">
      <w:pPr>
        <w:pStyle w:val="NormalWeb"/>
        <w:shd w:val="clear" w:color="auto" w:fill="FFFFFF"/>
        <w:spacing w:before="0" w:beforeAutospacing="0" w:after="0" w:afterAutospacing="0"/>
        <w:rPr>
          <w:rFonts w:ascii="Arial" w:hAnsi="Arial" w:cs="Arial"/>
          <w:i/>
          <w:color w:val="000000" w:themeColor="text1"/>
          <w:sz w:val="22"/>
          <w:szCs w:val="22"/>
        </w:rPr>
      </w:pPr>
      <w:r w:rsidRPr="00460CA0">
        <w:rPr>
          <w:rFonts w:ascii="Arial" w:hAnsi="Arial" w:cs="Arial"/>
          <w:i/>
          <w:color w:val="000000" w:themeColor="text1"/>
          <w:sz w:val="22"/>
          <w:szCs w:val="22"/>
        </w:rPr>
        <w:t>Obstetrician-Gynecologist</w:t>
      </w:r>
    </w:p>
    <w:p w14:paraId="723E8637" w14:textId="77777777" w:rsidR="00F24DF7" w:rsidRPr="00460CA0" w:rsidRDefault="00F24DF7" w:rsidP="002F77C3">
      <w:pPr>
        <w:pStyle w:val="NormalWeb"/>
        <w:shd w:val="clear" w:color="auto" w:fill="FFFFFF"/>
        <w:spacing w:before="0" w:beforeAutospacing="0" w:after="0" w:afterAutospacing="0"/>
        <w:rPr>
          <w:rFonts w:ascii="Arial" w:hAnsi="Arial" w:cs="Arial"/>
          <w:i/>
          <w:color w:val="000000" w:themeColor="text1"/>
          <w:sz w:val="22"/>
          <w:szCs w:val="22"/>
        </w:rPr>
      </w:pPr>
    </w:p>
    <w:p w14:paraId="204589BF" w14:textId="77777777" w:rsidR="002F77C3" w:rsidRDefault="002F77C3" w:rsidP="002F77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F24DF7">
        <w:rPr>
          <w:rStyle w:val="Strong"/>
          <w:rFonts w:ascii="Arial" w:eastAsia="Times New Roman" w:hAnsi="Arial" w:cs="Arial"/>
          <w:b/>
          <w:color w:val="000000" w:themeColor="text1"/>
          <w:sz w:val="22"/>
          <w:szCs w:val="22"/>
        </w:rPr>
        <w:t>Board-Certified:</w:t>
      </w:r>
      <w:r>
        <w:rPr>
          <w:rStyle w:val="Strong"/>
          <w:rFonts w:ascii="Arial" w:eastAsia="Times New Roman" w:hAnsi="Arial" w:cs="Arial"/>
          <w:color w:val="000000" w:themeColor="text1"/>
          <w:sz w:val="22"/>
          <w:szCs w:val="22"/>
        </w:rPr>
        <w:t xml:space="preserve"> American Board of Obstetrics &amp; Gynecology</w:t>
      </w:r>
    </w:p>
    <w:p w14:paraId="26C23995" w14:textId="73970E62" w:rsidR="002F77C3" w:rsidRPr="005B0862" w:rsidRDefault="002F77C3" w:rsidP="002F77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F24DF7">
        <w:rPr>
          <w:rStyle w:val="Strong"/>
          <w:rFonts w:ascii="Arial" w:eastAsia="Times New Roman" w:hAnsi="Arial" w:cs="Arial"/>
          <w:b/>
          <w:color w:val="000000" w:themeColor="text1"/>
          <w:sz w:val="22"/>
          <w:szCs w:val="22"/>
        </w:rPr>
        <w:t>Residency:</w:t>
      </w:r>
      <w:r>
        <w:rPr>
          <w:rStyle w:val="Strong"/>
          <w:rFonts w:ascii="Arial" w:eastAsia="Times New Roman" w:hAnsi="Arial" w:cs="Arial"/>
          <w:color w:val="000000" w:themeColor="text1"/>
          <w:sz w:val="22"/>
          <w:szCs w:val="22"/>
        </w:rPr>
        <w:t xml:space="preserve"> Obstetrics &amp; </w:t>
      </w:r>
      <w:r w:rsidR="00F24DF7">
        <w:rPr>
          <w:rStyle w:val="Strong"/>
          <w:rFonts w:ascii="Arial" w:eastAsia="Times New Roman" w:hAnsi="Arial" w:cs="Arial"/>
          <w:color w:val="000000" w:themeColor="text1"/>
          <w:sz w:val="22"/>
          <w:szCs w:val="22"/>
        </w:rPr>
        <w:t>Gynecology</w:t>
      </w:r>
      <w:r>
        <w:rPr>
          <w:rStyle w:val="Strong"/>
          <w:rFonts w:ascii="Arial" w:eastAsia="Times New Roman" w:hAnsi="Arial" w:cs="Arial"/>
          <w:color w:val="000000" w:themeColor="text1"/>
          <w:sz w:val="22"/>
          <w:szCs w:val="22"/>
        </w:rPr>
        <w:t>, University of Iowa Hospitals and Clinics, Iowa City, IA</w:t>
      </w:r>
    </w:p>
    <w:p w14:paraId="06809532" w14:textId="0637EFCA" w:rsidR="002F77C3" w:rsidRDefault="002F77C3" w:rsidP="002F77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F24DF7">
        <w:rPr>
          <w:rStyle w:val="Strong"/>
          <w:rFonts w:ascii="Arial" w:eastAsia="Times New Roman" w:hAnsi="Arial" w:cs="Arial"/>
          <w:b/>
          <w:color w:val="000000" w:themeColor="text1"/>
          <w:sz w:val="22"/>
          <w:szCs w:val="22"/>
        </w:rPr>
        <w:t>MD:</w:t>
      </w:r>
      <w:r w:rsidRPr="005B0862">
        <w:rPr>
          <w:rStyle w:val="Strong"/>
          <w:rFonts w:ascii="Arial" w:eastAsia="Times New Roman" w:hAnsi="Arial" w:cs="Arial"/>
          <w:color w:val="000000" w:themeColor="text1"/>
          <w:sz w:val="22"/>
          <w:szCs w:val="22"/>
        </w:rPr>
        <w:t xml:space="preserve"> </w:t>
      </w:r>
      <w:r>
        <w:rPr>
          <w:rStyle w:val="Strong"/>
          <w:rFonts w:ascii="Arial" w:eastAsia="Times New Roman" w:hAnsi="Arial" w:cs="Arial"/>
          <w:color w:val="000000" w:themeColor="text1"/>
          <w:sz w:val="22"/>
          <w:szCs w:val="22"/>
        </w:rPr>
        <w:t>University of Minnesota Medical School, Minneapolis, MN</w:t>
      </w:r>
    </w:p>
    <w:p w14:paraId="0DE8562A" w14:textId="77777777" w:rsidR="002F77C3" w:rsidRDefault="002F77C3" w:rsidP="002F77C3">
      <w:pPr>
        <w:rPr>
          <w:szCs w:val="22"/>
        </w:rPr>
      </w:pPr>
    </w:p>
    <w:p w14:paraId="253E492C" w14:textId="77777777" w:rsidR="002F77C3" w:rsidRPr="00793DBD" w:rsidRDefault="002F77C3" w:rsidP="002F77C3">
      <w:pPr>
        <w:rPr>
          <w:b/>
          <w:i/>
        </w:rPr>
      </w:pPr>
      <w:r w:rsidRPr="00793DBD">
        <w:rPr>
          <w:b/>
          <w:i/>
        </w:rPr>
        <w:t xml:space="preserve">Complete, advanced and compassionate care </w:t>
      </w:r>
      <w:r>
        <w:rPr>
          <w:b/>
          <w:i/>
        </w:rPr>
        <w:t xml:space="preserve">for </w:t>
      </w:r>
      <w:r w:rsidRPr="00793DBD">
        <w:rPr>
          <w:b/>
          <w:i/>
        </w:rPr>
        <w:t>every stage of life</w:t>
      </w:r>
    </w:p>
    <w:p w14:paraId="6189F480" w14:textId="77AA5262" w:rsidR="002F77C3" w:rsidRDefault="00F24DF7" w:rsidP="00F24DF7">
      <w:pPr>
        <w:ind w:left="360"/>
      </w:pPr>
      <w:r>
        <w:t>•</w:t>
      </w:r>
      <w:r>
        <w:tab/>
        <w:t>Well Woman exams</w:t>
      </w:r>
      <w:r>
        <w:br/>
        <w:t>•</w:t>
      </w:r>
      <w:r>
        <w:tab/>
        <w:t>Health screenings &amp; other preventive care</w:t>
      </w:r>
    </w:p>
    <w:p w14:paraId="0475B256" w14:textId="77777777" w:rsidR="002F77C3" w:rsidRDefault="002F77C3" w:rsidP="002F77C3">
      <w:pPr>
        <w:ind w:left="360"/>
      </w:pPr>
      <w:r>
        <w:t>•</w:t>
      </w:r>
      <w:r>
        <w:tab/>
        <w:t>Pregnancy &amp; childbirth, including high-risk pregnancy</w:t>
      </w:r>
    </w:p>
    <w:p w14:paraId="32474CEF" w14:textId="77777777" w:rsidR="002F77C3" w:rsidRDefault="002F77C3" w:rsidP="002F77C3">
      <w:pPr>
        <w:ind w:left="360"/>
      </w:pPr>
      <w:r>
        <w:t>•</w:t>
      </w:r>
      <w:r>
        <w:tab/>
        <w:t>Birth control &amp; family planning</w:t>
      </w:r>
    </w:p>
    <w:p w14:paraId="745F2F6F" w14:textId="77777777" w:rsidR="002F77C3" w:rsidRDefault="002F77C3" w:rsidP="002F77C3">
      <w:pPr>
        <w:ind w:left="360"/>
      </w:pPr>
      <w:r>
        <w:t>•</w:t>
      </w:r>
      <w:r>
        <w:tab/>
        <w:t>Infertility testing &amp; treatment</w:t>
      </w:r>
    </w:p>
    <w:p w14:paraId="02ABA186" w14:textId="77777777" w:rsidR="002F77C3" w:rsidRDefault="002F77C3" w:rsidP="002F77C3">
      <w:pPr>
        <w:ind w:left="360"/>
      </w:pPr>
      <w:r>
        <w:t>•</w:t>
      </w:r>
      <w:r>
        <w:tab/>
        <w:t>Osteopathic treatment to relieve pelvic &amp; postpartum pain</w:t>
      </w:r>
    </w:p>
    <w:p w14:paraId="0D605040" w14:textId="77777777" w:rsidR="002F77C3" w:rsidRDefault="002F77C3" w:rsidP="002F77C3">
      <w:pPr>
        <w:ind w:left="360"/>
      </w:pPr>
      <w:r>
        <w:t>•</w:t>
      </w:r>
      <w:r>
        <w:tab/>
        <w:t>Evaluation &amp; treatment of urinary incontinence</w:t>
      </w:r>
    </w:p>
    <w:p w14:paraId="42F34E11" w14:textId="77777777" w:rsidR="002F77C3" w:rsidRDefault="002F77C3" w:rsidP="002F77C3">
      <w:pPr>
        <w:ind w:left="360"/>
      </w:pPr>
      <w:r>
        <w:t>•</w:t>
      </w:r>
      <w:r>
        <w:tab/>
        <w:t>Menopause management</w:t>
      </w:r>
    </w:p>
    <w:p w14:paraId="0B06B01B" w14:textId="77777777" w:rsidR="002F77C3" w:rsidRDefault="002F77C3" w:rsidP="002F77C3">
      <w:pPr>
        <w:ind w:left="360"/>
      </w:pPr>
      <w:r>
        <w:t>•</w:t>
      </w:r>
      <w:r>
        <w:tab/>
        <w:t>Hysterectomy &amp; advanced alternatives</w:t>
      </w:r>
    </w:p>
    <w:p w14:paraId="1A9EABB1" w14:textId="77777777" w:rsidR="002F77C3" w:rsidRDefault="002F77C3" w:rsidP="002F77C3">
      <w:pPr>
        <w:ind w:left="360"/>
      </w:pPr>
      <w:r>
        <w:t>•</w:t>
      </w:r>
      <w:r>
        <w:tab/>
        <w:t>Minimally invasive gynecologic surgery</w:t>
      </w:r>
    </w:p>
    <w:p w14:paraId="542D5B66" w14:textId="77777777" w:rsidR="002F77C3" w:rsidRDefault="002F77C3" w:rsidP="002F77C3">
      <w:pPr>
        <w:ind w:left="360"/>
      </w:pPr>
      <w:r>
        <w:t>•</w:t>
      </w:r>
      <w:r>
        <w:tab/>
        <w:t>Osteoporosis prevention &amp; initial treatment</w:t>
      </w:r>
    </w:p>
    <w:p w14:paraId="238ECDDD" w14:textId="77777777" w:rsidR="00971E41" w:rsidRPr="002F77C3" w:rsidRDefault="00971E41" w:rsidP="002F77C3">
      <w:pPr>
        <w:rPr>
          <w:b/>
          <w:color w:val="FF0000"/>
        </w:rPr>
      </w:pPr>
    </w:p>
    <w:p w14:paraId="050FC369" w14:textId="77777777" w:rsidR="00F24DF7" w:rsidRPr="002F77C3" w:rsidRDefault="00F24DF7" w:rsidP="002F77C3">
      <w:pPr>
        <w:rPr>
          <w:color w:val="FF0000"/>
        </w:rPr>
      </w:pPr>
    </w:p>
    <w:p w14:paraId="6A96E72F" w14:textId="77777777" w:rsidR="002F77C3" w:rsidRPr="00C16812" w:rsidRDefault="002F77C3" w:rsidP="002F77C3">
      <w:pPr>
        <w:keepNext/>
        <w:keepLines/>
        <w:rPr>
          <w:b/>
          <w:color w:val="000000" w:themeColor="text1"/>
          <w:sz w:val="28"/>
          <w:szCs w:val="28"/>
        </w:rPr>
      </w:pPr>
      <w:r w:rsidRPr="00C16812">
        <w:rPr>
          <w:b/>
          <w:color w:val="000000" w:themeColor="text1"/>
          <w:sz w:val="28"/>
          <w:szCs w:val="28"/>
        </w:rPr>
        <w:t>Women's Wellness Center</w:t>
      </w:r>
    </w:p>
    <w:p w14:paraId="3A2FE365" w14:textId="77777777" w:rsidR="002F77C3" w:rsidRDefault="002F77C3" w:rsidP="002F77C3">
      <w:pPr>
        <w:keepNext/>
        <w:keepLines/>
        <w:rPr>
          <w:b/>
          <w:color w:val="808080" w:themeColor="background1" w:themeShade="80"/>
        </w:rPr>
      </w:pPr>
      <w:r w:rsidRPr="00C16812">
        <w:rPr>
          <w:b/>
          <w:color w:val="808080" w:themeColor="background1" w:themeShade="80"/>
        </w:rPr>
        <w:t>Huron Regional Medical Center</w:t>
      </w:r>
    </w:p>
    <w:p w14:paraId="5A33740E" w14:textId="77777777" w:rsidR="002F77C3" w:rsidRDefault="002F77C3" w:rsidP="002F77C3">
      <w:pPr>
        <w:keepNext/>
        <w:keepLines/>
        <w:rPr>
          <w:color w:val="000000" w:themeColor="text1"/>
        </w:rPr>
      </w:pPr>
    </w:p>
    <w:p w14:paraId="02F8192D" w14:textId="77777777" w:rsidR="002F77C3" w:rsidRPr="00447C75" w:rsidRDefault="002F77C3" w:rsidP="002F77C3">
      <w:pPr>
        <w:keepNext/>
        <w:keepLines/>
        <w:rPr>
          <w:b/>
          <w:color w:val="000000" w:themeColor="text1"/>
          <w:sz w:val="28"/>
          <w:szCs w:val="28"/>
        </w:rPr>
      </w:pPr>
      <w:r w:rsidRPr="00447C75">
        <w:rPr>
          <w:b/>
          <w:color w:val="000000" w:themeColor="text1"/>
          <w:sz w:val="28"/>
          <w:szCs w:val="28"/>
        </w:rPr>
        <w:t xml:space="preserve">Call 605-554-1020 </w:t>
      </w:r>
    </w:p>
    <w:p w14:paraId="02EA8FE5" w14:textId="77777777" w:rsidR="002F77C3" w:rsidRPr="00C16812" w:rsidRDefault="002F77C3" w:rsidP="002F77C3">
      <w:pPr>
        <w:keepNext/>
        <w:keepLines/>
        <w:rPr>
          <w:b/>
          <w:color w:val="808080" w:themeColor="background1" w:themeShade="80"/>
        </w:rPr>
      </w:pPr>
    </w:p>
    <w:p w14:paraId="7B9EEEAD" w14:textId="77777777" w:rsidR="002F77C3" w:rsidRDefault="002F77C3" w:rsidP="002F77C3">
      <w:pPr>
        <w:keepNext/>
        <w:keepLines/>
        <w:rPr>
          <w:color w:val="000000" w:themeColor="text1"/>
        </w:rPr>
      </w:pPr>
      <w:r w:rsidRPr="00244624">
        <w:rPr>
          <w:color w:val="000000" w:themeColor="text1"/>
        </w:rPr>
        <w:t>142 3rd St. SE, Suite 2</w:t>
      </w:r>
      <w:r>
        <w:rPr>
          <w:color w:val="000000" w:themeColor="text1"/>
        </w:rPr>
        <w:t xml:space="preserve"> • </w:t>
      </w:r>
      <w:r w:rsidRPr="00244624">
        <w:rPr>
          <w:color w:val="000000" w:themeColor="text1"/>
        </w:rPr>
        <w:t xml:space="preserve">Huron, SD 57350 </w:t>
      </w:r>
    </w:p>
    <w:p w14:paraId="1B375350" w14:textId="77777777" w:rsidR="002F77C3" w:rsidRPr="00C9223F" w:rsidRDefault="002F77C3" w:rsidP="002F77C3">
      <w:pPr>
        <w:keepNext/>
        <w:keepLines/>
        <w:rPr>
          <w:i/>
          <w:color w:val="000000" w:themeColor="text1"/>
        </w:rPr>
      </w:pPr>
      <w:r>
        <w:rPr>
          <w:i/>
          <w:color w:val="000000" w:themeColor="text1"/>
        </w:rPr>
        <w:t>(</w:t>
      </w:r>
      <w:r w:rsidRPr="00C9223F">
        <w:rPr>
          <w:i/>
          <w:color w:val="000000" w:themeColor="text1"/>
        </w:rPr>
        <w:t>A block and a half east of Dakota Ave. on Third Street.</w:t>
      </w:r>
      <w:r>
        <w:rPr>
          <w:i/>
          <w:color w:val="000000" w:themeColor="text1"/>
        </w:rPr>
        <w:t>)</w:t>
      </w:r>
    </w:p>
    <w:p w14:paraId="3483E89F" w14:textId="77777777" w:rsidR="002F77C3" w:rsidRPr="00244624" w:rsidRDefault="002F77C3" w:rsidP="002F77C3">
      <w:pPr>
        <w:keepNext/>
        <w:keepLines/>
        <w:rPr>
          <w:color w:val="000000" w:themeColor="text1"/>
        </w:rPr>
      </w:pPr>
    </w:p>
    <w:p w14:paraId="197DDBBF" w14:textId="2A549A5D" w:rsidR="00424719" w:rsidRPr="00557DD8" w:rsidRDefault="002F77C3" w:rsidP="00145EA2">
      <w:pPr>
        <w:rPr>
          <w:rFonts w:eastAsia="Times"/>
        </w:rPr>
      </w:pPr>
      <w:r w:rsidRPr="00244624">
        <w:rPr>
          <w:color w:val="000000" w:themeColor="text1"/>
        </w:rPr>
        <w:t>www.</w:t>
      </w:r>
      <w:r>
        <w:rPr>
          <w:color w:val="000000" w:themeColor="text1"/>
        </w:rPr>
        <w:t>H</w:t>
      </w:r>
      <w:r w:rsidRPr="00244624">
        <w:rPr>
          <w:color w:val="000000" w:themeColor="text1"/>
        </w:rPr>
        <w:t>uron</w:t>
      </w:r>
      <w:r>
        <w:rPr>
          <w:color w:val="000000" w:themeColor="text1"/>
        </w:rPr>
        <w:t>O</w:t>
      </w:r>
      <w:r w:rsidRPr="00244624">
        <w:rPr>
          <w:color w:val="000000" w:themeColor="text1"/>
        </w:rPr>
        <w:t>b</w:t>
      </w:r>
      <w:r>
        <w:rPr>
          <w:color w:val="000000" w:themeColor="text1"/>
        </w:rPr>
        <w:t>G</w:t>
      </w:r>
      <w:r w:rsidR="00557DD8">
        <w:rPr>
          <w:color w:val="000000" w:themeColor="text1"/>
        </w:rPr>
        <w:t>yn.org</w:t>
      </w:r>
    </w:p>
    <w:sectPr w:rsidR="00424719" w:rsidRPr="00557DD8">
      <w:headerReference w:type="default" r:id="rId7"/>
      <w:footerReference w:type="default" r:id="rId8"/>
      <w:pgSz w:w="12240" w:h="15840"/>
      <w:pgMar w:top="1440" w:right="1440" w:bottom="1440" w:left="0" w:header="720" w:footer="792" w:gutter="144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64510" w14:textId="77777777" w:rsidR="001E1AC6" w:rsidRDefault="001E1AC6">
      <w:r>
        <w:separator/>
      </w:r>
    </w:p>
  </w:endnote>
  <w:endnote w:type="continuationSeparator" w:id="0">
    <w:p w14:paraId="1AE610B1" w14:textId="77777777" w:rsidR="001E1AC6" w:rsidRDefault="001E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00500000000000000"/>
    <w:charset w:val="00"/>
    <w:family w:val="roman"/>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inion">
    <w:altName w:val="Cambria"/>
    <w:panose1 w:val="00000000000000000000"/>
    <w:charset w:val="4D"/>
    <w:family w:val="roman"/>
    <w:notTrueType/>
    <w:pitch w:val="default"/>
    <w:sig w:usb0="00000003" w:usb1="00000000" w:usb2="00000000" w:usb3="00000000" w:csb0="00000001" w:csb1="00000000"/>
  </w:font>
  <w:font w:name="Times">
    <w:panose1 w:val="02000500000000000000"/>
    <w:charset w:val="00"/>
    <w:family w:val="roman"/>
    <w:pitch w:val="variable"/>
    <w:sig w:usb0="00000003" w:usb1="00000000" w:usb2="00000000" w:usb3="00000000" w:csb0="00000001" w:csb1="00000000"/>
  </w:font>
  <w:font w:name="ＭＳ 明朝">
    <w:charset w:val="80"/>
    <w:family w:val="roman"/>
    <w:pitch w:val="fixed"/>
    <w:sig w:usb0="E00002FF" w:usb1="6AC7FDFB" w:usb2="08000012" w:usb3="00000000" w:csb0="0002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CA555" w14:textId="77777777" w:rsidR="001139A3" w:rsidRPr="0054320D" w:rsidRDefault="001139A3" w:rsidP="0054320D">
    <w:pPr>
      <w:pStyle w:val="Footer"/>
      <w:jc w:val="right"/>
      <w:rPr>
        <w:color w:val="A6A6A6"/>
        <w:sz w:val="18"/>
        <w:szCs w:val="18"/>
      </w:rPr>
    </w:pPr>
    <w:r>
      <w:rPr>
        <w:color w:val="A6A6A6"/>
        <w:sz w:val="18"/>
        <w:szCs w:val="18"/>
      </w:rPr>
      <w:t>sr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6B4B2" w14:textId="77777777" w:rsidR="001E1AC6" w:rsidRDefault="001E1AC6">
      <w:r>
        <w:separator/>
      </w:r>
    </w:p>
  </w:footnote>
  <w:footnote w:type="continuationSeparator" w:id="0">
    <w:p w14:paraId="199E8D2D" w14:textId="77777777" w:rsidR="001E1AC6" w:rsidRDefault="001E1A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6C2BD" w14:textId="7A8ED8FC" w:rsidR="001139A3" w:rsidRDefault="001139A3">
    <w:pPr>
      <w:pStyle w:val="Header"/>
      <w:tabs>
        <w:tab w:val="clear" w:pos="8640"/>
        <w:tab w:val="right" w:pos="9360"/>
      </w:tabs>
      <w:rPr>
        <w:color w:val="808080"/>
        <w:sz w:val="20"/>
      </w:rPr>
    </w:pPr>
    <w:r>
      <w:rPr>
        <w:b/>
        <w:color w:val="808080"/>
        <w:sz w:val="20"/>
      </w:rPr>
      <w:t xml:space="preserve">File: </w:t>
    </w:r>
    <w:r>
      <w:rPr>
        <w:color w:val="808080"/>
        <w:sz w:val="20"/>
      </w:rPr>
      <w:fldChar w:fldCharType="begin"/>
    </w:r>
    <w:r>
      <w:rPr>
        <w:color w:val="808080"/>
        <w:sz w:val="20"/>
      </w:rPr>
      <w:instrText xml:space="preserve"> FILENAME  \* MERGEFORMAT </w:instrText>
    </w:r>
    <w:r>
      <w:rPr>
        <w:color w:val="808080"/>
        <w:sz w:val="20"/>
      </w:rPr>
      <w:fldChar w:fldCharType="separate"/>
    </w:r>
    <w:r w:rsidR="004616DE">
      <w:rPr>
        <w:noProof/>
        <w:color w:val="808080"/>
        <w:sz w:val="20"/>
      </w:rPr>
      <w:t>BRO_HRMC-WWC_d5.docx</w:t>
    </w:r>
    <w:r>
      <w:rPr>
        <w:color w:val="808080"/>
        <w:sz w:val="20"/>
      </w:rPr>
      <w:fldChar w:fldCharType="end"/>
    </w:r>
    <w:r>
      <w:rPr>
        <w:color w:val="808080"/>
        <w:sz w:val="20"/>
      </w:rPr>
      <w:tab/>
    </w:r>
    <w:r>
      <w:rPr>
        <w:color w:val="808080"/>
        <w:sz w:val="20"/>
      </w:rPr>
      <w:tab/>
      <w:t xml:space="preserve">Page </w:t>
    </w:r>
    <w:r>
      <w:rPr>
        <w:color w:val="808080"/>
        <w:sz w:val="20"/>
      </w:rPr>
      <w:fldChar w:fldCharType="begin"/>
    </w:r>
    <w:r>
      <w:rPr>
        <w:color w:val="808080"/>
        <w:sz w:val="20"/>
      </w:rPr>
      <w:instrText xml:space="preserve"> PAGE </w:instrText>
    </w:r>
    <w:r>
      <w:rPr>
        <w:color w:val="808080"/>
        <w:sz w:val="20"/>
      </w:rPr>
      <w:fldChar w:fldCharType="separate"/>
    </w:r>
    <w:r w:rsidR="001E1AC6">
      <w:rPr>
        <w:noProof/>
        <w:color w:val="808080"/>
        <w:sz w:val="20"/>
      </w:rPr>
      <w:t>1</w:t>
    </w:r>
    <w:r>
      <w:rPr>
        <w:color w:val="808080"/>
        <w:sz w:val="20"/>
      </w:rPr>
      <w:fldChar w:fldCharType="end"/>
    </w:r>
    <w:r>
      <w:rPr>
        <w:color w:val="808080"/>
        <w:sz w:val="20"/>
      </w:rPr>
      <w:t xml:space="preserve"> of </w:t>
    </w:r>
    <w:r>
      <w:rPr>
        <w:color w:val="808080"/>
        <w:sz w:val="20"/>
      </w:rPr>
      <w:fldChar w:fldCharType="begin"/>
    </w:r>
    <w:r>
      <w:rPr>
        <w:color w:val="808080"/>
        <w:sz w:val="20"/>
      </w:rPr>
      <w:instrText xml:space="preserve"> NUMPAGES </w:instrText>
    </w:r>
    <w:r>
      <w:rPr>
        <w:color w:val="808080"/>
        <w:sz w:val="20"/>
      </w:rPr>
      <w:fldChar w:fldCharType="separate"/>
    </w:r>
    <w:r w:rsidR="001E1AC6">
      <w:rPr>
        <w:noProof/>
        <w:color w:val="808080"/>
        <w:sz w:val="20"/>
      </w:rPr>
      <w:t>1</w:t>
    </w:r>
    <w:r>
      <w:rPr>
        <w:color w:val="808080"/>
        <w:sz w:val="20"/>
      </w:rPr>
      <w:fldChar w:fldCharType="end"/>
    </w:r>
  </w:p>
  <w:p w14:paraId="18C9D58F" w14:textId="53788F30" w:rsidR="001139A3" w:rsidRDefault="001139A3">
    <w:pPr>
      <w:pStyle w:val="Header"/>
      <w:tabs>
        <w:tab w:val="clear" w:pos="8640"/>
        <w:tab w:val="right" w:pos="9360"/>
      </w:tabs>
      <w:rPr>
        <w:color w:val="808080"/>
        <w:sz w:val="20"/>
      </w:rPr>
    </w:pPr>
    <w:r>
      <w:rPr>
        <w:b/>
        <w:color w:val="808080"/>
        <w:sz w:val="20"/>
      </w:rPr>
      <w:t>Saved:</w:t>
    </w:r>
    <w:r>
      <w:rPr>
        <w:color w:val="808080"/>
        <w:sz w:val="20"/>
      </w:rPr>
      <w:t xml:space="preserve"> </w:t>
    </w:r>
    <w:r>
      <w:rPr>
        <w:color w:val="808080"/>
        <w:sz w:val="20"/>
      </w:rPr>
      <w:fldChar w:fldCharType="begin"/>
    </w:r>
    <w:r>
      <w:rPr>
        <w:color w:val="808080"/>
        <w:sz w:val="20"/>
      </w:rPr>
      <w:instrText xml:space="preserve"> SAVEDATE \@ "M/d/yy h:mm AM/PM" </w:instrText>
    </w:r>
    <w:r>
      <w:rPr>
        <w:color w:val="808080"/>
        <w:sz w:val="20"/>
      </w:rPr>
      <w:fldChar w:fldCharType="separate"/>
    </w:r>
    <w:r w:rsidR="004616DE">
      <w:rPr>
        <w:noProof/>
        <w:color w:val="808080"/>
        <w:sz w:val="20"/>
      </w:rPr>
      <w:t>1/19/18 1:08 PM</w:t>
    </w:r>
    <w:r>
      <w:rPr>
        <w:color w:val="808080"/>
        <w:sz w:val="20"/>
      </w:rPr>
      <w:fldChar w:fldCharType="end"/>
    </w:r>
  </w:p>
  <w:p w14:paraId="12127D09" w14:textId="77777777" w:rsidR="001139A3" w:rsidRDefault="001139A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F478B"/>
    <w:multiLevelType w:val="hybridMultilevel"/>
    <w:tmpl w:val="B424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21480"/>
    <w:multiLevelType w:val="hybridMultilevel"/>
    <w:tmpl w:val="4E489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677459"/>
    <w:multiLevelType w:val="hybridMultilevel"/>
    <w:tmpl w:val="735AD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8F7CEF"/>
    <w:multiLevelType w:val="hybridMultilevel"/>
    <w:tmpl w:val="437C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2E496C7E"/>
    <w:multiLevelType w:val="hybridMultilevel"/>
    <w:tmpl w:val="E43C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D20CEE"/>
    <w:multiLevelType w:val="hybridMultilevel"/>
    <w:tmpl w:val="920EC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4065F4"/>
    <w:multiLevelType w:val="hybridMultilevel"/>
    <w:tmpl w:val="39501E6E"/>
    <w:lvl w:ilvl="0" w:tplc="0310D342">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nsid w:val="40C2173D"/>
    <w:multiLevelType w:val="hybridMultilevel"/>
    <w:tmpl w:val="68285E24"/>
    <w:lvl w:ilvl="0" w:tplc="737C035E">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232FB9"/>
    <w:multiLevelType w:val="hybridMultilevel"/>
    <w:tmpl w:val="2F66C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541445DD"/>
    <w:multiLevelType w:val="hybridMultilevel"/>
    <w:tmpl w:val="6E36A210"/>
    <w:lvl w:ilvl="0" w:tplc="4DDC7A1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58696FAA"/>
    <w:multiLevelType w:val="hybridMultilevel"/>
    <w:tmpl w:val="3C3A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620949"/>
    <w:multiLevelType w:val="hybridMultilevel"/>
    <w:tmpl w:val="F350DA10"/>
    <w:lvl w:ilvl="0" w:tplc="CB982D9A">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7402503A"/>
    <w:multiLevelType w:val="hybridMultilevel"/>
    <w:tmpl w:val="0D8C1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7902225C"/>
    <w:multiLevelType w:val="hybridMultilevel"/>
    <w:tmpl w:val="DC6A72CA"/>
    <w:lvl w:ilvl="0" w:tplc="FFFFFFFF">
      <w:start w:val="1"/>
      <w:numFmt w:val="bullet"/>
      <w:lvlText w:val=""/>
      <w:lvlJc w:val="left"/>
      <w:pPr>
        <w:tabs>
          <w:tab w:val="num" w:pos="360"/>
        </w:tabs>
        <w:ind w:left="360" w:hanging="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2"/>
  </w:num>
  <w:num w:numId="3">
    <w:abstractNumId w:val="4"/>
  </w:num>
  <w:num w:numId="4">
    <w:abstractNumId w:val="11"/>
  </w:num>
  <w:num w:numId="5">
    <w:abstractNumId w:val="3"/>
  </w:num>
  <w:num w:numId="6">
    <w:abstractNumId w:val="0"/>
  </w:num>
  <w:num w:numId="7">
    <w:abstractNumId w:val="6"/>
  </w:num>
  <w:num w:numId="8">
    <w:abstractNumId w:val="8"/>
  </w:num>
  <w:num w:numId="9">
    <w:abstractNumId w:val="10"/>
  </w:num>
  <w:num w:numId="10">
    <w:abstractNumId w:val="9"/>
  </w:num>
  <w:num w:numId="11">
    <w:abstractNumId w:val="12"/>
  </w:num>
  <w:num w:numId="12">
    <w:abstractNumId w:val="5"/>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attachedTemplate r:id="rId1"/>
  <w:revisionView w:markup="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ED1"/>
    <w:rsid w:val="0000309F"/>
    <w:rsid w:val="000038B3"/>
    <w:rsid w:val="00043646"/>
    <w:rsid w:val="00066E5D"/>
    <w:rsid w:val="000832ED"/>
    <w:rsid w:val="00083C8C"/>
    <w:rsid w:val="00083DA8"/>
    <w:rsid w:val="00084CC9"/>
    <w:rsid w:val="00096FAF"/>
    <w:rsid w:val="000A0193"/>
    <w:rsid w:val="000A6C3F"/>
    <w:rsid w:val="000B3723"/>
    <w:rsid w:val="000D3155"/>
    <w:rsid w:val="001139A3"/>
    <w:rsid w:val="00140870"/>
    <w:rsid w:val="00145EA2"/>
    <w:rsid w:val="00150157"/>
    <w:rsid w:val="0017053E"/>
    <w:rsid w:val="00173675"/>
    <w:rsid w:val="00176D3A"/>
    <w:rsid w:val="00182D37"/>
    <w:rsid w:val="001B7BD8"/>
    <w:rsid w:val="001C1DCE"/>
    <w:rsid w:val="001D6201"/>
    <w:rsid w:val="001E146A"/>
    <w:rsid w:val="001E1AC6"/>
    <w:rsid w:val="0020339F"/>
    <w:rsid w:val="00211B29"/>
    <w:rsid w:val="00212568"/>
    <w:rsid w:val="00217D9A"/>
    <w:rsid w:val="00233129"/>
    <w:rsid w:val="00245D52"/>
    <w:rsid w:val="00255EF1"/>
    <w:rsid w:val="002578EB"/>
    <w:rsid w:val="002808D7"/>
    <w:rsid w:val="0028613A"/>
    <w:rsid w:val="00291ED1"/>
    <w:rsid w:val="002B50D7"/>
    <w:rsid w:val="002D11D2"/>
    <w:rsid w:val="002F77C3"/>
    <w:rsid w:val="003068F9"/>
    <w:rsid w:val="003236A0"/>
    <w:rsid w:val="00365613"/>
    <w:rsid w:val="00366791"/>
    <w:rsid w:val="00390F3F"/>
    <w:rsid w:val="003A3402"/>
    <w:rsid w:val="003D1EF6"/>
    <w:rsid w:val="003F448A"/>
    <w:rsid w:val="00411171"/>
    <w:rsid w:val="004118EE"/>
    <w:rsid w:val="004243E4"/>
    <w:rsid w:val="00424719"/>
    <w:rsid w:val="00445735"/>
    <w:rsid w:val="00446F80"/>
    <w:rsid w:val="0045157D"/>
    <w:rsid w:val="004616DE"/>
    <w:rsid w:val="0046602C"/>
    <w:rsid w:val="004732CF"/>
    <w:rsid w:val="004759B7"/>
    <w:rsid w:val="00482FC4"/>
    <w:rsid w:val="004A4DED"/>
    <w:rsid w:val="004B61B3"/>
    <w:rsid w:val="004C69D4"/>
    <w:rsid w:val="00515D56"/>
    <w:rsid w:val="0053599D"/>
    <w:rsid w:val="0054320D"/>
    <w:rsid w:val="00557DD8"/>
    <w:rsid w:val="00571C16"/>
    <w:rsid w:val="0058089E"/>
    <w:rsid w:val="00592006"/>
    <w:rsid w:val="00593761"/>
    <w:rsid w:val="005D0CEB"/>
    <w:rsid w:val="005E28DA"/>
    <w:rsid w:val="00606264"/>
    <w:rsid w:val="00621CF3"/>
    <w:rsid w:val="006238DA"/>
    <w:rsid w:val="00625C64"/>
    <w:rsid w:val="0064314C"/>
    <w:rsid w:val="0065395B"/>
    <w:rsid w:val="00654533"/>
    <w:rsid w:val="00670D8A"/>
    <w:rsid w:val="006B0EEB"/>
    <w:rsid w:val="006E3F9A"/>
    <w:rsid w:val="00700CA0"/>
    <w:rsid w:val="00733CE9"/>
    <w:rsid w:val="00734FF3"/>
    <w:rsid w:val="00773EA4"/>
    <w:rsid w:val="007902D2"/>
    <w:rsid w:val="007B2083"/>
    <w:rsid w:val="007B4CD2"/>
    <w:rsid w:val="007B7C4B"/>
    <w:rsid w:val="007C59CC"/>
    <w:rsid w:val="007E6307"/>
    <w:rsid w:val="007F4CC4"/>
    <w:rsid w:val="007F7CCF"/>
    <w:rsid w:val="00833048"/>
    <w:rsid w:val="00833DFC"/>
    <w:rsid w:val="00865636"/>
    <w:rsid w:val="00884BB5"/>
    <w:rsid w:val="0088677B"/>
    <w:rsid w:val="00891FB9"/>
    <w:rsid w:val="0089340E"/>
    <w:rsid w:val="008C0C59"/>
    <w:rsid w:val="008C7ED1"/>
    <w:rsid w:val="008D1236"/>
    <w:rsid w:val="008F3C1E"/>
    <w:rsid w:val="00927000"/>
    <w:rsid w:val="00937690"/>
    <w:rsid w:val="00942FCC"/>
    <w:rsid w:val="009544C9"/>
    <w:rsid w:val="00954D19"/>
    <w:rsid w:val="00971E41"/>
    <w:rsid w:val="0099021D"/>
    <w:rsid w:val="009A365A"/>
    <w:rsid w:val="009F0A5A"/>
    <w:rsid w:val="00A51AF7"/>
    <w:rsid w:val="00A65B4E"/>
    <w:rsid w:val="00A77BAD"/>
    <w:rsid w:val="00A866EA"/>
    <w:rsid w:val="00A95A70"/>
    <w:rsid w:val="00AA7EC9"/>
    <w:rsid w:val="00AC101A"/>
    <w:rsid w:val="00AD7C3D"/>
    <w:rsid w:val="00AE639A"/>
    <w:rsid w:val="00AF63A9"/>
    <w:rsid w:val="00B131C0"/>
    <w:rsid w:val="00B4195E"/>
    <w:rsid w:val="00B57F19"/>
    <w:rsid w:val="00B8572F"/>
    <w:rsid w:val="00B91E49"/>
    <w:rsid w:val="00B936AD"/>
    <w:rsid w:val="00B94036"/>
    <w:rsid w:val="00B945A3"/>
    <w:rsid w:val="00B945E5"/>
    <w:rsid w:val="00B95032"/>
    <w:rsid w:val="00BA6102"/>
    <w:rsid w:val="00BA6946"/>
    <w:rsid w:val="00BC6EA8"/>
    <w:rsid w:val="00C01718"/>
    <w:rsid w:val="00C01F84"/>
    <w:rsid w:val="00C07C77"/>
    <w:rsid w:val="00C1104B"/>
    <w:rsid w:val="00C15959"/>
    <w:rsid w:val="00C17FBE"/>
    <w:rsid w:val="00C27EF4"/>
    <w:rsid w:val="00C41659"/>
    <w:rsid w:val="00C46908"/>
    <w:rsid w:val="00C9044F"/>
    <w:rsid w:val="00C91D53"/>
    <w:rsid w:val="00C93437"/>
    <w:rsid w:val="00CA4E64"/>
    <w:rsid w:val="00CA6E76"/>
    <w:rsid w:val="00CD170E"/>
    <w:rsid w:val="00CE399B"/>
    <w:rsid w:val="00CF5096"/>
    <w:rsid w:val="00CF549B"/>
    <w:rsid w:val="00D124ED"/>
    <w:rsid w:val="00D27CE1"/>
    <w:rsid w:val="00D40D3F"/>
    <w:rsid w:val="00D410D9"/>
    <w:rsid w:val="00D420EC"/>
    <w:rsid w:val="00D44831"/>
    <w:rsid w:val="00D63132"/>
    <w:rsid w:val="00D71B09"/>
    <w:rsid w:val="00D90D11"/>
    <w:rsid w:val="00D96525"/>
    <w:rsid w:val="00DA79F5"/>
    <w:rsid w:val="00DB1B92"/>
    <w:rsid w:val="00DB26AA"/>
    <w:rsid w:val="00DB4681"/>
    <w:rsid w:val="00DC0F86"/>
    <w:rsid w:val="00DD5F05"/>
    <w:rsid w:val="00E25F8F"/>
    <w:rsid w:val="00E3288D"/>
    <w:rsid w:val="00E37B21"/>
    <w:rsid w:val="00E406E7"/>
    <w:rsid w:val="00E8581D"/>
    <w:rsid w:val="00E9323C"/>
    <w:rsid w:val="00EB4DB3"/>
    <w:rsid w:val="00EB5C4D"/>
    <w:rsid w:val="00EC6F33"/>
    <w:rsid w:val="00EE49B4"/>
    <w:rsid w:val="00F0254B"/>
    <w:rsid w:val="00F0546A"/>
    <w:rsid w:val="00F24DF7"/>
    <w:rsid w:val="00F36C6A"/>
    <w:rsid w:val="00F57236"/>
    <w:rsid w:val="00F712DC"/>
    <w:rsid w:val="00F74952"/>
    <w:rsid w:val="00FA3874"/>
    <w:rsid w:val="00FB0D50"/>
    <w:rsid w:val="00FB1A60"/>
    <w:rsid w:val="00FC66E0"/>
    <w:rsid w:val="00FD4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6549C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sz w:val="22"/>
    </w:rPr>
  </w:style>
  <w:style w:type="paragraph" w:styleId="Heading2">
    <w:name w:val="heading 2"/>
    <w:basedOn w:val="Normal"/>
    <w:next w:val="Normal"/>
    <w:link w:val="Heading2Char"/>
    <w:uiPriority w:val="9"/>
    <w:unhideWhenUsed/>
    <w:qFormat/>
    <w:rsid w:val="002F77C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2F77C3"/>
    <w:pPr>
      <w:spacing w:before="100" w:beforeAutospacing="1" w:after="100" w:afterAutospacing="1"/>
      <w:outlineLvl w:val="2"/>
    </w:pPr>
    <w:rPr>
      <w:rFonts w:ascii="Times New Roman" w:eastAsiaTheme="minorHAnsi"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FooterChar">
    <w:name w:val="Footer Char"/>
    <w:link w:val="Footer"/>
    <w:uiPriority w:val="99"/>
    <w:rsid w:val="0054320D"/>
    <w:rPr>
      <w:rFonts w:ascii="Arial" w:hAnsi="Arial"/>
      <w:sz w:val="22"/>
    </w:rPr>
  </w:style>
  <w:style w:type="paragraph" w:styleId="ListParagraph">
    <w:name w:val="List Paragraph"/>
    <w:basedOn w:val="Normal"/>
    <w:uiPriority w:val="34"/>
    <w:qFormat/>
    <w:rsid w:val="00AE639A"/>
    <w:pPr>
      <w:ind w:left="720"/>
      <w:contextualSpacing/>
    </w:pPr>
  </w:style>
  <w:style w:type="character" w:styleId="CommentReference">
    <w:name w:val="annotation reference"/>
    <w:basedOn w:val="DefaultParagraphFont"/>
    <w:uiPriority w:val="99"/>
    <w:semiHidden/>
    <w:unhideWhenUsed/>
    <w:rsid w:val="00066E5D"/>
    <w:rPr>
      <w:sz w:val="18"/>
      <w:szCs w:val="18"/>
    </w:rPr>
  </w:style>
  <w:style w:type="paragraph" w:styleId="CommentText">
    <w:name w:val="annotation text"/>
    <w:basedOn w:val="Normal"/>
    <w:link w:val="CommentTextChar"/>
    <w:uiPriority w:val="99"/>
    <w:semiHidden/>
    <w:unhideWhenUsed/>
    <w:rsid w:val="00066E5D"/>
    <w:rPr>
      <w:sz w:val="24"/>
    </w:rPr>
  </w:style>
  <w:style w:type="character" w:customStyle="1" w:styleId="CommentTextChar">
    <w:name w:val="Comment Text Char"/>
    <w:basedOn w:val="DefaultParagraphFont"/>
    <w:link w:val="CommentText"/>
    <w:uiPriority w:val="99"/>
    <w:semiHidden/>
    <w:rsid w:val="00066E5D"/>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066E5D"/>
    <w:rPr>
      <w:b/>
      <w:bCs/>
      <w:sz w:val="20"/>
      <w:szCs w:val="20"/>
    </w:rPr>
  </w:style>
  <w:style w:type="character" w:customStyle="1" w:styleId="CommentSubjectChar">
    <w:name w:val="Comment Subject Char"/>
    <w:basedOn w:val="CommentTextChar"/>
    <w:link w:val="CommentSubject"/>
    <w:uiPriority w:val="99"/>
    <w:semiHidden/>
    <w:rsid w:val="00066E5D"/>
    <w:rPr>
      <w:rFonts w:ascii="Arial" w:hAnsi="Arial"/>
      <w:b/>
      <w:bCs/>
      <w:sz w:val="24"/>
      <w:szCs w:val="24"/>
    </w:rPr>
  </w:style>
  <w:style w:type="paragraph" w:styleId="BalloonText">
    <w:name w:val="Balloon Text"/>
    <w:basedOn w:val="Normal"/>
    <w:link w:val="BalloonTextChar"/>
    <w:uiPriority w:val="99"/>
    <w:semiHidden/>
    <w:unhideWhenUsed/>
    <w:rsid w:val="00066E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6E5D"/>
    <w:rPr>
      <w:rFonts w:ascii="Lucida Grande" w:hAnsi="Lucida Grande" w:cs="Lucida Grande"/>
      <w:sz w:val="18"/>
      <w:szCs w:val="18"/>
    </w:rPr>
  </w:style>
  <w:style w:type="character" w:customStyle="1" w:styleId="Heading2Char">
    <w:name w:val="Heading 2 Char"/>
    <w:basedOn w:val="DefaultParagraphFont"/>
    <w:link w:val="Heading2"/>
    <w:uiPriority w:val="9"/>
    <w:rsid w:val="002F77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F77C3"/>
    <w:rPr>
      <w:rFonts w:eastAsiaTheme="minorHAnsi"/>
      <w:b/>
      <w:bCs/>
      <w:sz w:val="27"/>
      <w:szCs w:val="27"/>
    </w:rPr>
  </w:style>
  <w:style w:type="paragraph" w:styleId="NormalWeb">
    <w:name w:val="Normal (Web)"/>
    <w:basedOn w:val="Normal"/>
    <w:uiPriority w:val="99"/>
    <w:semiHidden/>
    <w:unhideWhenUsed/>
    <w:rsid w:val="002F77C3"/>
    <w:pPr>
      <w:spacing w:before="100" w:beforeAutospacing="1" w:after="100" w:afterAutospacing="1"/>
    </w:pPr>
    <w:rPr>
      <w:rFonts w:ascii="Times New Roman" w:eastAsiaTheme="minorHAnsi" w:hAnsi="Times New Roman"/>
      <w:sz w:val="24"/>
    </w:rPr>
  </w:style>
  <w:style w:type="character" w:styleId="Strong">
    <w:name w:val="Strong"/>
    <w:basedOn w:val="DefaultParagraphFont"/>
    <w:uiPriority w:val="22"/>
    <w:qFormat/>
    <w:rsid w:val="002F77C3"/>
    <w:rPr>
      <w:b/>
      <w:bCs/>
    </w:rPr>
  </w:style>
  <w:style w:type="character" w:styleId="Emphasis">
    <w:name w:val="Emphasis"/>
    <w:basedOn w:val="DefaultParagraphFont"/>
    <w:uiPriority w:val="20"/>
    <w:qFormat/>
    <w:rsid w:val="00365613"/>
    <w:rPr>
      <w:i/>
      <w:iCs/>
    </w:rPr>
  </w:style>
  <w:style w:type="paragraph" w:customStyle="1" w:styleId="Default">
    <w:name w:val="Default"/>
    <w:rsid w:val="006238DA"/>
    <w:pPr>
      <w:widowControl w:val="0"/>
      <w:autoSpaceDE w:val="0"/>
      <w:autoSpaceDN w:val="0"/>
      <w:adjustRightInd w:val="0"/>
    </w:pPr>
    <w:rPr>
      <w:rFonts w:ascii="Minion" w:hAnsi="Minion" w:cs="Minion"/>
      <w:color w:val="000000"/>
    </w:rPr>
  </w:style>
  <w:style w:type="paragraph" w:customStyle="1" w:styleId="Pa1">
    <w:name w:val="Pa1"/>
    <w:basedOn w:val="Default"/>
    <w:next w:val="Default"/>
    <w:uiPriority w:val="99"/>
    <w:rsid w:val="006238DA"/>
    <w:pPr>
      <w:spacing w:line="201" w:lineRule="atLeast"/>
    </w:pPr>
    <w:rPr>
      <w:rFonts w:cs="Times New Roman"/>
      <w:color w:val="auto"/>
    </w:rPr>
  </w:style>
  <w:style w:type="character" w:customStyle="1" w:styleId="A1">
    <w:name w:val="A1"/>
    <w:uiPriority w:val="99"/>
    <w:rsid w:val="006238DA"/>
    <w:rPr>
      <w:rFonts w:cs="Minion"/>
      <w:color w:val="000000"/>
    </w:rPr>
  </w:style>
  <w:style w:type="paragraph" w:styleId="Revision">
    <w:name w:val="Revision"/>
    <w:hidden/>
    <w:uiPriority w:val="99"/>
    <w:semiHidden/>
    <w:rsid w:val="007B4CD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38260">
      <w:bodyDiv w:val="1"/>
      <w:marLeft w:val="0"/>
      <w:marRight w:val="0"/>
      <w:marTop w:val="0"/>
      <w:marBottom w:val="0"/>
      <w:divBdr>
        <w:top w:val="none" w:sz="0" w:space="0" w:color="auto"/>
        <w:left w:val="none" w:sz="0" w:space="0" w:color="auto"/>
        <w:bottom w:val="none" w:sz="0" w:space="0" w:color="auto"/>
        <w:right w:val="none" w:sz="0" w:space="0" w:color="auto"/>
      </w:divBdr>
    </w:div>
    <w:div w:id="256449165">
      <w:bodyDiv w:val="1"/>
      <w:marLeft w:val="0"/>
      <w:marRight w:val="0"/>
      <w:marTop w:val="0"/>
      <w:marBottom w:val="0"/>
      <w:divBdr>
        <w:top w:val="none" w:sz="0" w:space="0" w:color="auto"/>
        <w:left w:val="none" w:sz="0" w:space="0" w:color="auto"/>
        <w:bottom w:val="none" w:sz="0" w:space="0" w:color="auto"/>
        <w:right w:val="none" w:sz="0" w:space="0" w:color="auto"/>
      </w:divBdr>
    </w:div>
    <w:div w:id="435368732">
      <w:bodyDiv w:val="1"/>
      <w:marLeft w:val="0"/>
      <w:marRight w:val="0"/>
      <w:marTop w:val="0"/>
      <w:marBottom w:val="0"/>
      <w:divBdr>
        <w:top w:val="none" w:sz="0" w:space="0" w:color="auto"/>
        <w:left w:val="none" w:sz="0" w:space="0" w:color="auto"/>
        <w:bottom w:val="none" w:sz="0" w:space="0" w:color="auto"/>
        <w:right w:val="none" w:sz="0" w:space="0" w:color="auto"/>
      </w:divBdr>
    </w:div>
    <w:div w:id="488444659">
      <w:bodyDiv w:val="1"/>
      <w:marLeft w:val="0"/>
      <w:marRight w:val="0"/>
      <w:marTop w:val="0"/>
      <w:marBottom w:val="0"/>
      <w:divBdr>
        <w:top w:val="none" w:sz="0" w:space="0" w:color="auto"/>
        <w:left w:val="none" w:sz="0" w:space="0" w:color="auto"/>
        <w:bottom w:val="none" w:sz="0" w:space="0" w:color="auto"/>
        <w:right w:val="none" w:sz="0" w:space="0" w:color="auto"/>
      </w:divBdr>
    </w:div>
    <w:div w:id="1143735962">
      <w:bodyDiv w:val="1"/>
      <w:marLeft w:val="0"/>
      <w:marRight w:val="0"/>
      <w:marTop w:val="0"/>
      <w:marBottom w:val="0"/>
      <w:divBdr>
        <w:top w:val="none" w:sz="0" w:space="0" w:color="auto"/>
        <w:left w:val="none" w:sz="0" w:space="0" w:color="auto"/>
        <w:bottom w:val="none" w:sz="0" w:space="0" w:color="auto"/>
        <w:right w:val="none" w:sz="0" w:space="0" w:color="auto"/>
      </w:divBdr>
    </w:div>
    <w:div w:id="1145968463">
      <w:bodyDiv w:val="1"/>
      <w:marLeft w:val="0"/>
      <w:marRight w:val="0"/>
      <w:marTop w:val="0"/>
      <w:marBottom w:val="0"/>
      <w:divBdr>
        <w:top w:val="none" w:sz="0" w:space="0" w:color="auto"/>
        <w:left w:val="none" w:sz="0" w:space="0" w:color="auto"/>
        <w:bottom w:val="none" w:sz="0" w:space="0" w:color="auto"/>
        <w:right w:val="none" w:sz="0" w:space="0" w:color="auto"/>
      </w:divBdr>
    </w:div>
    <w:div w:id="1455294194">
      <w:bodyDiv w:val="1"/>
      <w:marLeft w:val="0"/>
      <w:marRight w:val="0"/>
      <w:marTop w:val="0"/>
      <w:marBottom w:val="0"/>
      <w:divBdr>
        <w:top w:val="none" w:sz="0" w:space="0" w:color="auto"/>
        <w:left w:val="none" w:sz="0" w:space="0" w:color="auto"/>
        <w:bottom w:val="none" w:sz="0" w:space="0" w:color="auto"/>
        <w:right w:val="none" w:sz="0" w:space="0" w:color="auto"/>
      </w:divBdr>
    </w:div>
    <w:div w:id="1467548499">
      <w:bodyDiv w:val="1"/>
      <w:marLeft w:val="0"/>
      <w:marRight w:val="0"/>
      <w:marTop w:val="0"/>
      <w:marBottom w:val="0"/>
      <w:divBdr>
        <w:top w:val="none" w:sz="0" w:space="0" w:color="auto"/>
        <w:left w:val="none" w:sz="0" w:space="0" w:color="auto"/>
        <w:bottom w:val="none" w:sz="0" w:space="0" w:color="auto"/>
        <w:right w:val="none" w:sz="0" w:space="0" w:color="auto"/>
      </w:divBdr>
    </w:div>
    <w:div w:id="1527136448">
      <w:bodyDiv w:val="1"/>
      <w:marLeft w:val="0"/>
      <w:marRight w:val="0"/>
      <w:marTop w:val="0"/>
      <w:marBottom w:val="0"/>
      <w:divBdr>
        <w:top w:val="none" w:sz="0" w:space="0" w:color="auto"/>
        <w:left w:val="none" w:sz="0" w:space="0" w:color="auto"/>
        <w:bottom w:val="none" w:sz="0" w:space="0" w:color="auto"/>
        <w:right w:val="none" w:sz="0" w:space="0" w:color="auto"/>
      </w:divBdr>
    </w:div>
    <w:div w:id="1687977636">
      <w:bodyDiv w:val="1"/>
      <w:marLeft w:val="0"/>
      <w:marRight w:val="0"/>
      <w:marTop w:val="0"/>
      <w:marBottom w:val="0"/>
      <w:divBdr>
        <w:top w:val="none" w:sz="0" w:space="0" w:color="auto"/>
        <w:left w:val="none" w:sz="0" w:space="0" w:color="auto"/>
        <w:bottom w:val="none" w:sz="0" w:space="0" w:color="auto"/>
        <w:right w:val="none" w:sz="0" w:space="0" w:color="auto"/>
      </w:divBdr>
    </w:div>
    <w:div w:id="1781804395">
      <w:bodyDiv w:val="1"/>
      <w:marLeft w:val="0"/>
      <w:marRight w:val="0"/>
      <w:marTop w:val="0"/>
      <w:marBottom w:val="0"/>
      <w:divBdr>
        <w:top w:val="none" w:sz="0" w:space="0" w:color="auto"/>
        <w:left w:val="none" w:sz="0" w:space="0" w:color="auto"/>
        <w:bottom w:val="none" w:sz="0" w:space="0" w:color="auto"/>
        <w:right w:val="none" w:sz="0" w:space="0" w:color="auto"/>
      </w:divBdr>
    </w:div>
    <w:div w:id="1789200649">
      <w:bodyDiv w:val="1"/>
      <w:marLeft w:val="0"/>
      <w:marRight w:val="0"/>
      <w:marTop w:val="0"/>
      <w:marBottom w:val="0"/>
      <w:divBdr>
        <w:top w:val="none" w:sz="0" w:space="0" w:color="auto"/>
        <w:left w:val="none" w:sz="0" w:space="0" w:color="auto"/>
        <w:bottom w:val="none" w:sz="0" w:space="0" w:color="auto"/>
        <w:right w:val="none" w:sz="0" w:space="0" w:color="auto"/>
      </w:divBdr>
    </w:div>
    <w:div w:id="18152209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gregorywashbaugh:Library:Application%20Support:Microsoft:Office:User%20Templates:My%20Templates:Broch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 HD:Users:gregorywashbaugh:Library:Application Support:Microsoft:Office:User Templates:My Templates:Brochure.dotx</Template>
  <TotalTime>3</TotalTime>
  <Pages>5</Pages>
  <Words>1328</Words>
  <Characters>7570</Characters>
  <Application>Microsoft Macintosh Word</Application>
  <DocSecurity>0</DocSecurity>
  <Lines>63</Lines>
  <Paragraphs>17</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DIFFERENTIATION – Original</vt:lpstr>
      <vt:lpstr/>
      <vt:lpstr>[Sidebar]</vt:lpstr>
      <vt:lpstr/>
      <vt:lpstr>We are passionate about disease prevention, health management and the techniques</vt:lpstr>
      <vt:lpstr/>
      <vt:lpstr/>
      <vt:lpstr>Once your baby arrives, we want to make sure you feel well. That’s why we check </vt:lpstr>
      <vt:lpstr>One of the services we provide is the CenteringPregnancy program. Our  new progr</vt:lpstr>
      <vt:lpstr/>
      <vt:lpstr>We want you to have the best experience possible, one that is full of compassion</vt:lpstr>
      <vt:lpstr>    [Image]</vt:lpstr>
      <vt:lpstr>    Sara Castellanos, DO</vt:lpstr>
      <vt:lpstr>    “I have an immediate and personal connection to the women we welcome to our cent</vt:lpstr>
      <vt:lpstr>    [Image]</vt:lpstr>
      <vt:lpstr>    Elyse Brock, MD</vt:lpstr>
      <vt:lpstr>    Sara Castellanos, DO</vt:lpstr>
      <vt:lpstr>        Board-Certified: American Osteopathic Board of Obstetrics &amp; Gynecology</vt:lpstr>
      <vt:lpstr>        Residency: Obstetrics &amp; Gynecology, Henry Ford Health System Residency Hospital,</vt:lpstr>
      <vt:lpstr>        Board-Certified: American Osteopathic Board of Obstetrics &amp; Gynecology</vt:lpstr>
      <vt:lpstr>        Residency: Obstetrics &amp; Gynecology, Henry Ford Health System Residency Hospital,</vt:lpstr>
      <vt:lpstr>        DO: Kansas City University of Medicine &amp; Biosciences, College of Osteopathic Med</vt:lpstr>
      <vt:lpstr>        MBA: Healthcare Leadership, Rockhurst University, Kansas City, MO </vt:lpstr>
      <vt:lpstr>        </vt:lpstr>
      <vt:lpstr>    Elyse Brock, MD</vt:lpstr>
      <vt:lpstr>        Board-Certified: American Board of Obstetrics &amp; Gynecology</vt:lpstr>
      <vt:lpstr>        Residency: Obstetrics &amp; Gynecology, University of Iowa Hospitals and Clinics, Io</vt:lpstr>
      <vt:lpstr>        MD: University of Minnesota Medical School, Minneapolis, MN</vt:lpstr>
    </vt:vector>
  </TitlesOfParts>
  <Company>Practice Builders</Company>
  <LinksUpToDate>false</LinksUpToDate>
  <CharactersWithSpaces>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DIFFERENTIATION – Original</dc:title>
  <dc:subject/>
  <dc:creator>Greg Ashbaugh</dc:creator>
  <cp:keywords/>
  <dc:description/>
  <cp:lastModifiedBy>Greg Ashbaugh</cp:lastModifiedBy>
  <cp:revision>4</cp:revision>
  <cp:lastPrinted>2007-06-13T21:05:00Z</cp:lastPrinted>
  <dcterms:created xsi:type="dcterms:W3CDTF">2018-01-19T21:06:00Z</dcterms:created>
  <dcterms:modified xsi:type="dcterms:W3CDTF">2018-01-19T21:09:00Z</dcterms:modified>
</cp:coreProperties>
</file>