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423F1191" w:rsidR="00CD3091" w:rsidRPr="00913091" w:rsidRDefault="006B140F" w:rsidP="00CD3091">
      <w:pPr>
        <w:rPr>
          <w:rFonts w:ascii="Arial" w:hAnsi="Arial" w:cs="Arial"/>
          <w:b/>
          <w:bCs/>
          <w:sz w:val="48"/>
          <w:szCs w:val="48"/>
        </w:rPr>
      </w:pPr>
      <w:r w:rsidRPr="00913091">
        <w:rPr>
          <w:rFonts w:ascii="Arial" w:hAnsi="Arial" w:cs="Arial"/>
          <w:b/>
          <w:bCs/>
          <w:sz w:val="48"/>
          <w:szCs w:val="48"/>
        </w:rPr>
        <w:t>1</w:t>
      </w:r>
      <w:r w:rsidR="00913091">
        <w:rPr>
          <w:rFonts w:ascii="Arial" w:hAnsi="Arial" w:cs="Arial"/>
          <w:b/>
          <w:bCs/>
          <w:sz w:val="48"/>
          <w:szCs w:val="48"/>
        </w:rPr>
        <w:t>2</w:t>
      </w:r>
      <w:r w:rsidR="00CD3091" w:rsidRPr="00913091">
        <w:rPr>
          <w:rFonts w:ascii="Arial" w:hAnsi="Arial" w:cs="Arial"/>
          <w:b/>
          <w:bCs/>
          <w:sz w:val="48"/>
          <w:szCs w:val="48"/>
        </w:rPr>
        <w:t xml:space="preserve"> </w:t>
      </w:r>
      <w:r w:rsidR="00913091">
        <w:rPr>
          <w:rFonts w:ascii="Arial" w:hAnsi="Arial" w:cs="Arial"/>
          <w:b/>
          <w:bCs/>
          <w:sz w:val="48"/>
          <w:szCs w:val="48"/>
        </w:rPr>
        <w:t>Minimally Invasive Treatment</w:t>
      </w:r>
      <w:r w:rsidR="00CD3091" w:rsidRPr="00913091">
        <w:rPr>
          <w:rFonts w:ascii="Arial" w:hAnsi="Arial" w:cs="Arial"/>
          <w:bCs/>
          <w:color w:val="BFBFBF"/>
          <w:sz w:val="48"/>
          <w:szCs w:val="48"/>
        </w:rPr>
        <w:t>_</w:t>
      </w:r>
      <w:r w:rsidR="00373EFF" w:rsidRPr="00913091">
        <w:rPr>
          <w:rFonts w:ascii="Arial" w:hAnsi="Arial" w:cs="Arial"/>
          <w:bCs/>
          <w:color w:val="BFBFBF"/>
          <w:sz w:val="48"/>
          <w:szCs w:val="48"/>
        </w:rPr>
        <w:t>d</w:t>
      </w:r>
      <w:r w:rsidR="00B2282E" w:rsidRPr="00913091">
        <w:rPr>
          <w:rFonts w:ascii="Arial" w:hAnsi="Arial" w:cs="Arial"/>
          <w:bCs/>
          <w:color w:val="BFBFBF"/>
          <w:sz w:val="48"/>
          <w:szCs w:val="48"/>
        </w:rPr>
        <w:t>1</w:t>
      </w:r>
    </w:p>
    <w:p w14:paraId="62D49ADE" w14:textId="59D1EF83" w:rsidR="00AC7E0D" w:rsidRPr="0091309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91309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91309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A206BA" w:rsidRDefault="009C2202" w:rsidP="009C2202">
      <w:pPr>
        <w:keepNext/>
        <w:keepLines/>
        <w:rPr>
          <w:rFonts w:ascii="Arial" w:hAnsi="Arial" w:cs="Arial"/>
          <w:b/>
          <w:color w:val="0000FF"/>
          <w:sz w:val="22"/>
          <w:szCs w:val="22"/>
          <w:lang w:eastAsia="ja-JP"/>
        </w:rPr>
      </w:pPr>
    </w:p>
    <w:p w14:paraId="49DEE6F8" w14:textId="77777777" w:rsidR="009C2202" w:rsidRPr="008F7A7D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8F7A7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8F7A7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8F7A7D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8F7A7D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59C889B2" w:rsidR="009C2202" w:rsidRPr="008F7A7D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8F7A7D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8F7A7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310EAC" w:rsidRPr="008F7A7D">
        <w:rPr>
          <w:rFonts w:ascii="Arial" w:hAnsi="Arial" w:cs="Arial"/>
          <w:color w:val="0000FF"/>
          <w:sz w:val="20"/>
          <w:szCs w:val="20"/>
          <w:lang w:eastAsia="ja-JP"/>
        </w:rPr>
        <w:t>(54</w:t>
      </w:r>
      <w:r w:rsidR="00F21652" w:rsidRPr="008F7A7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8F7A7D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58F1C126" w:rsidR="00173221" w:rsidRPr="008F7A7D" w:rsidRDefault="00310EAC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 w:rsidRPr="008F7A7D">
        <w:rPr>
          <w:rFonts w:ascii="Arial" w:hAnsi="Arial" w:cs="Arial"/>
          <w:bCs/>
          <w:sz w:val="20"/>
          <w:szCs w:val="20"/>
        </w:rPr>
        <w:t>Minimally-Invasive Treatment</w:t>
      </w:r>
      <w:r w:rsidR="00173221" w:rsidRPr="008F7A7D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8F7A7D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0B7E87D9" w:rsidR="009C2202" w:rsidRPr="008F7A7D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8F7A7D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8F7A7D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310EAC" w:rsidRPr="008F7A7D">
        <w:rPr>
          <w:rFonts w:ascii="Arial" w:hAnsi="Arial" w:cs="Arial"/>
          <w:color w:val="0000FF"/>
          <w:sz w:val="20"/>
          <w:szCs w:val="20"/>
          <w:lang w:eastAsia="ja-JP"/>
        </w:rPr>
        <w:t>160</w:t>
      </w:r>
      <w:r w:rsidRPr="008F7A7D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4C46D652" w:rsidR="009C2202" w:rsidRPr="008F7A7D" w:rsidRDefault="00B8216D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 w:rsidRPr="008F7A7D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F21652" w:rsidRPr="008F7A7D">
        <w:rPr>
          <w:rFonts w:ascii="Arial" w:hAnsi="Arial" w:cs="Arial"/>
          <w:sz w:val="20"/>
          <w:szCs w:val="20"/>
          <w:lang w:eastAsia="ja-JP"/>
        </w:rPr>
        <w:t>Wellness Center</w:t>
      </w:r>
      <w:r w:rsidRPr="008F7A7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10EAC" w:rsidRPr="008F7A7D">
        <w:rPr>
          <w:rFonts w:ascii="Arial" w:hAnsi="Arial" w:cs="Arial"/>
          <w:sz w:val="20"/>
          <w:szCs w:val="20"/>
          <w:lang w:eastAsia="ja-JP"/>
        </w:rPr>
        <w:t>offers the latest minimally-invasive treatments</w:t>
      </w:r>
      <w:r w:rsidR="00842955" w:rsidRPr="008F7A7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10EAC" w:rsidRPr="008F7A7D">
        <w:rPr>
          <w:rFonts w:ascii="Arial" w:hAnsi="Arial" w:cs="Arial"/>
          <w:sz w:val="20"/>
          <w:szCs w:val="20"/>
          <w:lang w:eastAsia="ja-JP"/>
        </w:rPr>
        <w:t xml:space="preserve">and surgeries </w:t>
      </w:r>
      <w:r w:rsidR="00842955" w:rsidRPr="008F7A7D">
        <w:rPr>
          <w:rFonts w:ascii="Arial" w:hAnsi="Arial" w:cs="Arial"/>
          <w:sz w:val="20"/>
          <w:szCs w:val="20"/>
          <w:lang w:eastAsia="ja-JP"/>
        </w:rPr>
        <w:t xml:space="preserve">to </w:t>
      </w:r>
      <w:r w:rsidR="00310EAC" w:rsidRPr="008F7A7D">
        <w:rPr>
          <w:rFonts w:ascii="Arial" w:hAnsi="Arial" w:cs="Arial"/>
          <w:sz w:val="20"/>
          <w:szCs w:val="20"/>
          <w:lang w:eastAsia="ja-JP"/>
        </w:rPr>
        <w:t>address many conditions</w:t>
      </w:r>
      <w:r w:rsidR="00127F46" w:rsidRPr="008F7A7D">
        <w:rPr>
          <w:rFonts w:ascii="Arial" w:hAnsi="Arial" w:cs="Arial"/>
          <w:sz w:val="20"/>
          <w:szCs w:val="20"/>
          <w:lang w:eastAsia="ja-JP"/>
        </w:rPr>
        <w:t>.</w:t>
      </w:r>
      <w:r w:rsidR="008C60DC" w:rsidRPr="008F7A7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842955" w:rsidRPr="008F7A7D">
        <w:rPr>
          <w:rFonts w:ascii="Arial" w:hAnsi="Arial" w:cs="Arial"/>
          <w:sz w:val="20"/>
          <w:szCs w:val="20"/>
          <w:lang w:eastAsia="ja-JP"/>
        </w:rPr>
        <w:t>For more information,</w:t>
      </w:r>
      <w:r w:rsidR="00127F46" w:rsidRPr="008F7A7D">
        <w:rPr>
          <w:rFonts w:ascii="Arial" w:hAnsi="Arial" w:cs="Arial"/>
          <w:sz w:val="20"/>
          <w:szCs w:val="20"/>
          <w:lang w:eastAsia="ja-JP"/>
        </w:rPr>
        <w:t xml:space="preserve"> call us</w:t>
      </w:r>
      <w:r w:rsidR="008C60DC" w:rsidRPr="008F7A7D">
        <w:rPr>
          <w:rFonts w:ascii="Arial" w:hAnsi="Arial" w:cs="Arial"/>
          <w:sz w:val="20"/>
          <w:szCs w:val="20"/>
          <w:lang w:eastAsia="ja-JP"/>
        </w:rPr>
        <w:t xml:space="preserve"> at</w:t>
      </w:r>
      <w:r w:rsidR="001C6533" w:rsidRPr="008F7A7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D7003A" w:rsidRPr="008F7A7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8F7A7D">
        <w:rPr>
          <w:rFonts w:ascii="Arial" w:hAnsi="Arial" w:cs="Arial"/>
          <w:sz w:val="20"/>
          <w:szCs w:val="20"/>
        </w:rPr>
        <w:instrText xml:space="preserve"> FORMTEXT </w:instrText>
      </w:r>
      <w:r w:rsidR="00D7003A" w:rsidRPr="008F7A7D">
        <w:rPr>
          <w:rFonts w:ascii="Arial" w:hAnsi="Arial" w:cs="Arial"/>
          <w:sz w:val="20"/>
          <w:szCs w:val="20"/>
        </w:rPr>
      </w:r>
      <w:r w:rsidR="00D7003A" w:rsidRPr="008F7A7D">
        <w:rPr>
          <w:rFonts w:ascii="Arial" w:hAnsi="Arial" w:cs="Arial"/>
          <w:sz w:val="20"/>
          <w:szCs w:val="20"/>
        </w:rPr>
        <w:fldChar w:fldCharType="separate"/>
      </w:r>
      <w:r w:rsidR="00D7003A" w:rsidRPr="008F7A7D">
        <w:rPr>
          <w:rFonts w:ascii="Arial" w:hAnsi="Arial" w:cs="Arial"/>
          <w:noProof/>
          <w:sz w:val="20"/>
          <w:szCs w:val="20"/>
        </w:rPr>
        <w:t>000-000-0000</w:t>
      </w:r>
      <w:r w:rsidR="00D7003A" w:rsidRPr="008F7A7D">
        <w:rPr>
          <w:rFonts w:ascii="Arial" w:hAnsi="Arial" w:cs="Arial"/>
          <w:sz w:val="20"/>
          <w:szCs w:val="20"/>
        </w:rPr>
        <w:fldChar w:fldCharType="end"/>
      </w:r>
      <w:r w:rsidR="001C6533" w:rsidRPr="008F7A7D">
        <w:rPr>
          <w:rFonts w:ascii="Arial" w:hAnsi="Arial" w:cs="Arial"/>
          <w:sz w:val="20"/>
          <w:szCs w:val="20"/>
          <w:lang w:eastAsia="ja-JP"/>
        </w:rPr>
        <w:t>.</w:t>
      </w:r>
    </w:p>
    <w:p w14:paraId="4ABE9C83" w14:textId="77777777" w:rsidR="009C2202" w:rsidRPr="00A206BA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2"/>
          <w:szCs w:val="22"/>
        </w:rPr>
      </w:pPr>
    </w:p>
    <w:p w14:paraId="0D871A78" w14:textId="77777777" w:rsidR="009C2202" w:rsidRPr="00A206BA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A206BA">
        <w:rPr>
          <w:rFonts w:ascii="Arial" w:hAnsi="Arial" w:cs="Arial"/>
          <w:color w:val="FFFFFF" w:themeColor="background1"/>
          <w:sz w:val="22"/>
          <w:szCs w:val="22"/>
        </w:rPr>
        <w:t xml:space="preserve">ABOVE SECTION FOR INTERNAL USE ONLY – Exclude From </w:t>
      </w:r>
      <w:r w:rsidR="000D6756" w:rsidRPr="00A206BA">
        <w:rPr>
          <w:rFonts w:ascii="Arial" w:hAnsi="Arial" w:cs="Arial"/>
          <w:color w:val="FFFFFF" w:themeColor="background1"/>
          <w:sz w:val="22"/>
          <w:szCs w:val="22"/>
        </w:rPr>
        <w:t xml:space="preserve">Client </w:t>
      </w:r>
      <w:r w:rsidRPr="00A206BA">
        <w:rPr>
          <w:rFonts w:ascii="Arial" w:hAnsi="Arial" w:cs="Arial"/>
          <w:color w:val="FFFFFF" w:themeColor="background1"/>
          <w:sz w:val="22"/>
          <w:szCs w:val="22"/>
        </w:rPr>
        <w:t>Review</w:t>
      </w:r>
    </w:p>
    <w:p w14:paraId="130F2F02" w14:textId="77777777" w:rsidR="009C2202" w:rsidRPr="00A206BA" w:rsidRDefault="009C2202" w:rsidP="009C2202">
      <w:pPr>
        <w:rPr>
          <w:rFonts w:ascii="Arial" w:hAnsi="Arial" w:cs="Arial"/>
          <w:sz w:val="22"/>
          <w:szCs w:val="22"/>
        </w:rPr>
      </w:pPr>
    </w:p>
    <w:p w14:paraId="45BACC50" w14:textId="473C6BFD" w:rsidR="001C1E0B" w:rsidRPr="00A206BA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2A3CF48D" w14:textId="77777777" w:rsidR="001C1E0B" w:rsidRPr="00A206BA" w:rsidRDefault="001C1E0B">
      <w:pPr>
        <w:rPr>
          <w:rFonts w:ascii="Arial" w:hAnsi="Arial" w:cs="Arial"/>
          <w:sz w:val="22"/>
          <w:szCs w:val="22"/>
        </w:rPr>
      </w:pPr>
    </w:p>
    <w:p w14:paraId="77DCA6C0" w14:textId="7EC3A4B7" w:rsidR="000209EC" w:rsidRPr="000D3D01" w:rsidRDefault="005B3276" w:rsidP="00A206BA">
      <w:pPr>
        <w:pStyle w:val="p1"/>
        <w:spacing w:line="240" w:lineRule="auto"/>
        <w:jc w:val="left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>Minimally Invasive Techniques Reduce the Burden and Impact of Treatment</w:t>
      </w:r>
    </w:p>
    <w:p w14:paraId="63DB8726" w14:textId="77777777" w:rsidR="000209EC" w:rsidRPr="00A206BA" w:rsidRDefault="000209EC" w:rsidP="00A206BA">
      <w:pPr>
        <w:rPr>
          <w:rFonts w:ascii="Arial" w:hAnsi="Arial" w:cs="Arial"/>
          <w:sz w:val="22"/>
          <w:szCs w:val="22"/>
        </w:rPr>
      </w:pPr>
    </w:p>
    <w:p w14:paraId="6A574134" w14:textId="096B0F9C" w:rsidR="00FF5C56" w:rsidRDefault="00FB3589" w:rsidP="00D472E4">
      <w:pPr>
        <w:spacing w:line="182" w:lineRule="atLeast"/>
        <w:rPr>
          <w:rFonts w:ascii="Arial" w:hAnsi="Arial" w:cs="Arial"/>
          <w:sz w:val="22"/>
          <w:szCs w:val="22"/>
        </w:rPr>
      </w:pPr>
      <w:r w:rsidRPr="00FB3589">
        <w:rPr>
          <w:rFonts w:ascii="Arial" w:hAnsi="Arial" w:cs="Arial"/>
          <w:sz w:val="22"/>
          <w:szCs w:val="22"/>
        </w:rPr>
        <w:t xml:space="preserve">As residency-trained and board-certified OB/GYN specialists, our doctors provide </w:t>
      </w:r>
      <w:r w:rsidR="00FF5C56">
        <w:rPr>
          <w:rFonts w:ascii="Arial" w:hAnsi="Arial" w:cs="Arial"/>
          <w:sz w:val="22"/>
          <w:szCs w:val="22"/>
        </w:rPr>
        <w:t>care that’</w:t>
      </w:r>
      <w:r w:rsidR="00B24C2B">
        <w:rPr>
          <w:rFonts w:ascii="Arial" w:hAnsi="Arial" w:cs="Arial"/>
          <w:sz w:val="22"/>
          <w:szCs w:val="22"/>
        </w:rPr>
        <w:t xml:space="preserve">s </w:t>
      </w:r>
      <w:r w:rsidRPr="00FB3589">
        <w:rPr>
          <w:rFonts w:ascii="Arial" w:hAnsi="Arial" w:cs="Arial"/>
          <w:sz w:val="22"/>
          <w:szCs w:val="22"/>
        </w:rPr>
        <w:t>state-</w:t>
      </w:r>
      <w:r w:rsidR="00C16F69">
        <w:rPr>
          <w:rFonts w:ascii="Arial" w:hAnsi="Arial" w:cs="Arial"/>
          <w:sz w:val="22"/>
          <w:szCs w:val="22"/>
        </w:rPr>
        <w:t>of-the-art</w:t>
      </w:r>
      <w:r w:rsidR="00B24C2B">
        <w:rPr>
          <w:rFonts w:ascii="Arial" w:hAnsi="Arial" w:cs="Arial"/>
          <w:sz w:val="22"/>
          <w:szCs w:val="22"/>
        </w:rPr>
        <w:t>, yet keeps your personal comfort and long-term health clearly in focus</w:t>
      </w:r>
      <w:r w:rsidR="00FF5C56">
        <w:rPr>
          <w:rFonts w:ascii="Arial" w:hAnsi="Arial" w:cs="Arial"/>
          <w:sz w:val="22"/>
          <w:szCs w:val="22"/>
        </w:rPr>
        <w:t>. Our goal</w:t>
      </w:r>
      <w:r w:rsidR="00B24C2B">
        <w:rPr>
          <w:rFonts w:ascii="Arial" w:hAnsi="Arial" w:cs="Arial"/>
          <w:sz w:val="22"/>
          <w:szCs w:val="22"/>
        </w:rPr>
        <w:t xml:space="preserve">, whatever your health status, </w:t>
      </w:r>
      <w:r w:rsidR="00FF5C56">
        <w:rPr>
          <w:rFonts w:ascii="Arial" w:hAnsi="Arial" w:cs="Arial"/>
          <w:sz w:val="22"/>
          <w:szCs w:val="22"/>
        </w:rPr>
        <w:t xml:space="preserve">is to treat you as </w:t>
      </w:r>
      <w:r w:rsidRPr="00FB3589">
        <w:rPr>
          <w:rFonts w:ascii="Arial" w:hAnsi="Arial" w:cs="Arial"/>
          <w:sz w:val="22"/>
          <w:szCs w:val="22"/>
        </w:rPr>
        <w:t>safe</w:t>
      </w:r>
      <w:r w:rsidR="00FF5C56">
        <w:rPr>
          <w:rFonts w:ascii="Arial" w:hAnsi="Arial" w:cs="Arial"/>
          <w:sz w:val="22"/>
          <w:szCs w:val="22"/>
        </w:rPr>
        <w:t>ly and quickly as we can, with the minimum impact</w:t>
      </w:r>
      <w:r w:rsidRPr="00FB3589">
        <w:rPr>
          <w:rFonts w:ascii="Arial" w:hAnsi="Arial" w:cs="Arial"/>
          <w:sz w:val="22"/>
          <w:szCs w:val="22"/>
        </w:rPr>
        <w:t xml:space="preserve">. </w:t>
      </w:r>
    </w:p>
    <w:p w14:paraId="6E6AA778" w14:textId="77777777" w:rsidR="00FF5C56" w:rsidRDefault="00FF5C56" w:rsidP="00D472E4">
      <w:pPr>
        <w:spacing w:line="182" w:lineRule="atLeast"/>
        <w:rPr>
          <w:rFonts w:ascii="Arial" w:hAnsi="Arial" w:cs="Arial"/>
          <w:sz w:val="22"/>
          <w:szCs w:val="22"/>
        </w:rPr>
      </w:pPr>
    </w:p>
    <w:p w14:paraId="550D67FA" w14:textId="7E300ADE" w:rsidR="00FF5C56" w:rsidRDefault="00B24C2B" w:rsidP="00D472E4">
      <w:pPr>
        <w:spacing w:line="182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So, while w</w:t>
      </w:r>
      <w:r w:rsidR="00FF5C56">
        <w:rPr>
          <w:rFonts w:ascii="Arial" w:hAnsi="Arial" w:cs="Arial"/>
          <w:sz w:val="22"/>
          <w:szCs w:val="22"/>
        </w:rPr>
        <w:t xml:space="preserve">e </w:t>
      </w:r>
      <w:r w:rsidR="00911716">
        <w:rPr>
          <w:rFonts w:ascii="Arial" w:hAnsi="Arial" w:cs="Arial"/>
          <w:sz w:val="22"/>
          <w:szCs w:val="22"/>
        </w:rPr>
        <w:t xml:space="preserve">do our best to </w:t>
      </w:r>
      <w:r w:rsidR="00FF5C56">
        <w:rPr>
          <w:rFonts w:ascii="Arial" w:hAnsi="Arial" w:cs="Arial"/>
          <w:sz w:val="22"/>
          <w:szCs w:val="22"/>
        </w:rPr>
        <w:t>avoi</w:t>
      </w:r>
      <w:r>
        <w:rPr>
          <w:rFonts w:ascii="Arial" w:hAnsi="Arial" w:cs="Arial"/>
          <w:sz w:val="22"/>
          <w:szCs w:val="22"/>
        </w:rPr>
        <w:t>d surgery whenever possible,</w:t>
      </w:r>
      <w:r w:rsidR="00FF5C56">
        <w:rPr>
          <w:rFonts w:ascii="Arial" w:hAnsi="Arial" w:cs="Arial"/>
          <w:sz w:val="22"/>
          <w:szCs w:val="22"/>
        </w:rPr>
        <w:t xml:space="preserve"> </w:t>
      </w:r>
      <w:r w:rsidR="00FF5C56">
        <w:rPr>
          <w:rFonts w:ascii="Arial" w:hAnsi="Arial" w:cs="Arial"/>
          <w:color w:val="000000" w:themeColor="text1"/>
          <w:sz w:val="22"/>
          <w:szCs w:val="22"/>
        </w:rPr>
        <w:t>t</w:t>
      </w:r>
      <w:r w:rsidR="00FF5C56" w:rsidRPr="00D472E4">
        <w:rPr>
          <w:rFonts w:ascii="Arial" w:hAnsi="Arial" w:cs="Arial"/>
          <w:color w:val="000000" w:themeColor="text1"/>
          <w:sz w:val="22"/>
          <w:szCs w:val="22"/>
        </w:rPr>
        <w:t>here are times when a woman may need advanced gynecologic care to treat her condition.</w:t>
      </w:r>
      <w:r w:rsidR="00FF5C5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5C56">
        <w:rPr>
          <w:rFonts w:ascii="Arial" w:hAnsi="Arial" w:cs="Arial"/>
          <w:sz w:val="22"/>
          <w:szCs w:val="22"/>
        </w:rPr>
        <w:t xml:space="preserve">When a surgical or diagnostic procedure is needed, our doctors always recommend leading-edge, </w:t>
      </w:r>
      <w:r>
        <w:rPr>
          <w:rFonts w:ascii="Arial" w:hAnsi="Arial" w:cs="Arial"/>
          <w:sz w:val="22"/>
          <w:szCs w:val="22"/>
        </w:rPr>
        <w:t>less</w:t>
      </w:r>
      <w:r w:rsidR="00FB3589" w:rsidRPr="00FB3589">
        <w:rPr>
          <w:rFonts w:ascii="Arial" w:hAnsi="Arial" w:cs="Arial"/>
          <w:sz w:val="22"/>
          <w:szCs w:val="22"/>
        </w:rPr>
        <w:t xml:space="preserve">-invasive </w:t>
      </w:r>
      <w:r w:rsidR="00FF5C56">
        <w:rPr>
          <w:rFonts w:ascii="Arial" w:hAnsi="Arial" w:cs="Arial"/>
          <w:sz w:val="22"/>
          <w:szCs w:val="22"/>
        </w:rPr>
        <w:t xml:space="preserve">methods. </w:t>
      </w:r>
      <w:r w:rsidR="00FF5C56" w:rsidRPr="00D472E4">
        <w:rPr>
          <w:rFonts w:ascii="Arial" w:hAnsi="Arial" w:cs="Arial"/>
          <w:color w:val="000000" w:themeColor="text1"/>
          <w:sz w:val="22"/>
          <w:szCs w:val="22"/>
        </w:rPr>
        <w:t xml:space="preserve">Drs. Sara Castellanos and Elyse Brock are </w:t>
      </w:r>
      <w:r w:rsidR="00FF5C56">
        <w:rPr>
          <w:rFonts w:ascii="Arial" w:hAnsi="Arial" w:cs="Arial"/>
          <w:color w:val="000000" w:themeColor="text1"/>
          <w:sz w:val="22"/>
          <w:szCs w:val="22"/>
        </w:rPr>
        <w:t xml:space="preserve">both </w:t>
      </w:r>
      <w:r w:rsidR="00FF5C56" w:rsidRPr="00D472E4">
        <w:rPr>
          <w:rFonts w:ascii="Arial" w:hAnsi="Arial" w:cs="Arial"/>
          <w:color w:val="000000" w:themeColor="text1"/>
          <w:sz w:val="22"/>
          <w:szCs w:val="22"/>
        </w:rPr>
        <w:t xml:space="preserve">OB/GYN surgical specialists who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are highly trained </w:t>
      </w:r>
      <w:r>
        <w:rPr>
          <w:rFonts w:ascii="Arial" w:hAnsi="Arial" w:cs="Arial"/>
          <w:color w:val="000000" w:themeColor="text1"/>
          <w:sz w:val="22"/>
          <w:szCs w:val="22"/>
        </w:rPr>
        <w:t>in</w:t>
      </w:r>
      <w:r w:rsidR="00FF5C56" w:rsidRPr="00D472E4">
        <w:rPr>
          <w:rFonts w:ascii="Arial" w:hAnsi="Arial" w:cs="Arial"/>
          <w:color w:val="000000" w:themeColor="text1"/>
          <w:sz w:val="22"/>
          <w:szCs w:val="22"/>
        </w:rPr>
        <w:t xml:space="preserve"> today’s most advanced laparoscopic and hysteroscopic technologies</w:t>
      </w:r>
      <w:r w:rsidR="00B94A54">
        <w:rPr>
          <w:rFonts w:ascii="Arial" w:hAnsi="Arial" w:cs="Arial"/>
          <w:color w:val="000000" w:themeColor="text1"/>
          <w:sz w:val="22"/>
          <w:szCs w:val="22"/>
        </w:rPr>
        <w:t>, including:</w:t>
      </w:r>
    </w:p>
    <w:p w14:paraId="78A1E24A" w14:textId="77777777" w:rsidR="00FF5C56" w:rsidRDefault="00FF5C56" w:rsidP="00D472E4">
      <w:pPr>
        <w:spacing w:line="182" w:lineRule="atLeast"/>
        <w:rPr>
          <w:rFonts w:ascii="Arial" w:hAnsi="Arial" w:cs="Arial"/>
          <w:sz w:val="22"/>
          <w:szCs w:val="22"/>
        </w:rPr>
      </w:pPr>
    </w:p>
    <w:p w14:paraId="68A7D336" w14:textId="095EBBD3" w:rsidR="00FF5C56" w:rsidRPr="00FF5C56" w:rsidRDefault="00FF5C56" w:rsidP="00D472E4">
      <w:pPr>
        <w:spacing w:line="182" w:lineRule="atLeast"/>
        <w:rPr>
          <w:rFonts w:ascii="Arial" w:hAnsi="Arial" w:cs="Arial"/>
          <w:b/>
          <w:i/>
          <w:sz w:val="22"/>
          <w:szCs w:val="22"/>
        </w:rPr>
      </w:pPr>
      <w:r w:rsidRPr="00FF5C56">
        <w:rPr>
          <w:rFonts w:ascii="Arial" w:hAnsi="Arial" w:cs="Arial"/>
          <w:b/>
          <w:i/>
          <w:sz w:val="22"/>
          <w:szCs w:val="22"/>
        </w:rPr>
        <w:t>The benefits of less-invasive treatments</w:t>
      </w:r>
    </w:p>
    <w:p w14:paraId="723F57C4" w14:textId="43F284A7" w:rsidR="00FF5C56" w:rsidRDefault="00911716" w:rsidP="00D472E4">
      <w:pPr>
        <w:spacing w:line="182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</w:t>
      </w:r>
      <w:r w:rsidR="00B24C2B">
        <w:rPr>
          <w:rFonts w:ascii="Arial" w:hAnsi="Arial" w:cs="Arial"/>
          <w:sz w:val="22"/>
          <w:szCs w:val="22"/>
        </w:rPr>
        <w:t>specific</w:t>
      </w:r>
      <w:r>
        <w:rPr>
          <w:rFonts w:ascii="Arial" w:hAnsi="Arial" w:cs="Arial"/>
          <w:sz w:val="22"/>
          <w:szCs w:val="22"/>
        </w:rPr>
        <w:t xml:space="preserve"> terms, </w:t>
      </w:r>
      <w:r w:rsidR="00B94A54">
        <w:rPr>
          <w:rFonts w:ascii="Arial" w:hAnsi="Arial" w:cs="Arial"/>
          <w:sz w:val="22"/>
          <w:szCs w:val="22"/>
        </w:rPr>
        <w:t>these advanced</w:t>
      </w:r>
      <w:r w:rsidR="00FF5C56">
        <w:rPr>
          <w:rFonts w:ascii="Arial" w:hAnsi="Arial" w:cs="Arial"/>
          <w:sz w:val="22"/>
          <w:szCs w:val="22"/>
        </w:rPr>
        <w:t xml:space="preserve"> techniques </w:t>
      </w:r>
      <w:r w:rsidR="00B94A54">
        <w:rPr>
          <w:rFonts w:ascii="Arial" w:hAnsi="Arial" w:cs="Arial"/>
          <w:sz w:val="22"/>
          <w:szCs w:val="22"/>
        </w:rPr>
        <w:t xml:space="preserve">are </w:t>
      </w:r>
      <w:r w:rsidR="00FF5C56">
        <w:rPr>
          <w:rFonts w:ascii="Arial" w:hAnsi="Arial" w:cs="Arial"/>
          <w:sz w:val="22"/>
          <w:szCs w:val="22"/>
        </w:rPr>
        <w:t>designed to</w:t>
      </w:r>
      <w:r w:rsidR="00FB3589" w:rsidRPr="00FB3589">
        <w:rPr>
          <w:rFonts w:ascii="Arial" w:hAnsi="Arial" w:cs="Arial"/>
          <w:sz w:val="22"/>
          <w:szCs w:val="22"/>
        </w:rPr>
        <w:t xml:space="preserve"> reduce </w:t>
      </w:r>
      <w:r>
        <w:rPr>
          <w:rFonts w:ascii="Arial" w:hAnsi="Arial" w:cs="Arial"/>
          <w:sz w:val="22"/>
          <w:szCs w:val="22"/>
        </w:rPr>
        <w:t xml:space="preserve">your </w:t>
      </w:r>
      <w:r w:rsidR="00FF5C56">
        <w:rPr>
          <w:rFonts w:ascii="Arial" w:hAnsi="Arial" w:cs="Arial"/>
          <w:sz w:val="22"/>
          <w:szCs w:val="22"/>
        </w:rPr>
        <w:t xml:space="preserve">pain and </w:t>
      </w:r>
      <w:r w:rsidR="00FB3589" w:rsidRPr="00FB3589">
        <w:rPr>
          <w:rFonts w:ascii="Arial" w:hAnsi="Arial" w:cs="Arial"/>
          <w:sz w:val="22"/>
          <w:szCs w:val="22"/>
        </w:rPr>
        <w:t>recovery time</w:t>
      </w:r>
      <w:r w:rsidR="00FF5C56">
        <w:rPr>
          <w:rFonts w:ascii="Arial" w:hAnsi="Arial" w:cs="Arial"/>
          <w:sz w:val="22"/>
          <w:szCs w:val="22"/>
        </w:rPr>
        <w:t xml:space="preserve">. We make </w:t>
      </w:r>
      <w:r>
        <w:rPr>
          <w:rFonts w:ascii="Arial" w:hAnsi="Arial" w:cs="Arial"/>
          <w:sz w:val="22"/>
          <w:szCs w:val="22"/>
        </w:rPr>
        <w:t xml:space="preserve">very </w:t>
      </w:r>
      <w:r w:rsidR="00FF5C56">
        <w:rPr>
          <w:rFonts w:ascii="Arial" w:hAnsi="Arial" w:cs="Arial"/>
          <w:sz w:val="22"/>
          <w:szCs w:val="22"/>
        </w:rPr>
        <w:t>small incisions</w:t>
      </w:r>
      <w:r w:rsidR="00FB3589" w:rsidRPr="00FB3589">
        <w:rPr>
          <w:rFonts w:ascii="Arial" w:hAnsi="Arial" w:cs="Arial"/>
          <w:sz w:val="22"/>
          <w:szCs w:val="22"/>
        </w:rPr>
        <w:t xml:space="preserve"> and </w:t>
      </w:r>
      <w:r w:rsidR="00FF5C56">
        <w:rPr>
          <w:rFonts w:ascii="Arial" w:hAnsi="Arial" w:cs="Arial"/>
          <w:sz w:val="22"/>
          <w:szCs w:val="22"/>
        </w:rPr>
        <w:t xml:space="preserve">minimize </w:t>
      </w:r>
      <w:r w:rsidR="00FB3589" w:rsidRPr="00FB3589">
        <w:rPr>
          <w:rFonts w:ascii="Arial" w:hAnsi="Arial" w:cs="Arial"/>
          <w:sz w:val="22"/>
          <w:szCs w:val="22"/>
        </w:rPr>
        <w:t xml:space="preserve">scarring. </w:t>
      </w:r>
      <w:r w:rsidR="00D472E4" w:rsidRPr="00D472E4">
        <w:rPr>
          <w:rFonts w:ascii="Arial" w:hAnsi="Arial" w:cs="Arial"/>
          <w:color w:val="000000" w:themeColor="text1"/>
          <w:sz w:val="22"/>
          <w:szCs w:val="22"/>
        </w:rPr>
        <w:t xml:space="preserve">We are passionate about providing </w:t>
      </w:r>
      <w:r w:rsidR="00FF5C56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D472E4" w:rsidRPr="00D472E4">
        <w:rPr>
          <w:rFonts w:ascii="Arial" w:hAnsi="Arial" w:cs="Arial"/>
          <w:color w:val="000000" w:themeColor="text1"/>
          <w:sz w:val="22"/>
          <w:szCs w:val="22"/>
        </w:rPr>
        <w:t>safe</w:t>
      </w:r>
      <w:r w:rsidR="00FF5C56">
        <w:rPr>
          <w:rFonts w:ascii="Arial" w:hAnsi="Arial" w:cs="Arial"/>
          <w:color w:val="000000" w:themeColor="text1"/>
          <w:sz w:val="22"/>
          <w:szCs w:val="22"/>
        </w:rPr>
        <w:t>st</w:t>
      </w:r>
      <w:r w:rsidR="00D472E4" w:rsidRPr="00D472E4">
        <w:rPr>
          <w:rFonts w:ascii="Arial" w:hAnsi="Arial" w:cs="Arial"/>
          <w:color w:val="000000" w:themeColor="text1"/>
          <w:sz w:val="22"/>
          <w:szCs w:val="22"/>
        </w:rPr>
        <w:t>, mo</w:t>
      </w:r>
      <w:r w:rsidR="00FF5C56">
        <w:rPr>
          <w:rFonts w:ascii="Arial" w:hAnsi="Arial" w:cs="Arial"/>
          <w:color w:val="000000" w:themeColor="text1"/>
          <w:sz w:val="22"/>
          <w:szCs w:val="22"/>
        </w:rPr>
        <w:t>st</w:t>
      </w:r>
      <w:r w:rsidR="00D472E4" w:rsidRPr="00D472E4">
        <w:rPr>
          <w:rFonts w:ascii="Arial" w:hAnsi="Arial" w:cs="Arial"/>
          <w:color w:val="000000" w:themeColor="text1"/>
          <w:sz w:val="22"/>
          <w:szCs w:val="22"/>
        </w:rPr>
        <w:t xml:space="preserve"> effective alternative</w:t>
      </w:r>
      <w:r w:rsidR="00FF5C56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to traditional open surgery so you can get back to your normal life as soon as possible.</w:t>
      </w:r>
    </w:p>
    <w:p w14:paraId="60C79F9C" w14:textId="77777777" w:rsidR="00FF5C56" w:rsidRDefault="00FF5C56" w:rsidP="00D472E4">
      <w:pPr>
        <w:spacing w:line="18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433F9408" w14:textId="158B97EE" w:rsidR="00D472E4" w:rsidRPr="00D472E4" w:rsidRDefault="00911716" w:rsidP="00D472E4">
      <w:pPr>
        <w:spacing w:line="182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hether patients have endometriosis, fibroids, ovarian cysts, urinary incontinence, pelvic organ prolapse or pelvic pain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our practice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>is always seeking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quicker, easier treatments. If major intervention is needed to perform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hysterectomies, endometriosis surgery</w:t>
      </w:r>
      <w:r>
        <w:rPr>
          <w:rFonts w:ascii="Arial" w:hAnsi="Arial" w:cs="Arial"/>
          <w:color w:val="000000" w:themeColor="text1"/>
          <w:sz w:val="22"/>
          <w:szCs w:val="22"/>
        </w:rPr>
        <w:t>, gynecologic or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 pelvic reconstruction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fibroid removal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we are constantly pushing for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shorter hospital stays and a </w:t>
      </w:r>
      <w:r>
        <w:rPr>
          <w:rFonts w:ascii="Arial" w:hAnsi="Arial" w:cs="Arial"/>
          <w:color w:val="000000" w:themeColor="text1"/>
          <w:sz w:val="22"/>
          <w:szCs w:val="22"/>
        </w:rPr>
        <w:t>more comfortable overall experience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Our</w:t>
      </w:r>
      <w:r w:rsidR="00D472E4" w:rsidRPr="00D472E4">
        <w:rPr>
          <w:rFonts w:ascii="Arial" w:hAnsi="Arial" w:cs="Arial"/>
          <w:color w:val="000000" w:themeColor="text1"/>
          <w:sz w:val="22"/>
          <w:szCs w:val="22"/>
        </w:rPr>
        <w:t> </w:t>
      </w:r>
      <w:r>
        <w:rPr>
          <w:rFonts w:ascii="Arial" w:hAnsi="Arial" w:cs="Arial"/>
          <w:color w:val="000000" w:themeColor="text1"/>
          <w:sz w:val="22"/>
          <w:szCs w:val="22"/>
        </w:rPr>
        <w:t>doctors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 are in a constant state of learning and refining the latest, least invasive </w:t>
      </w:r>
      <w:r>
        <w:rPr>
          <w:rFonts w:ascii="Arial" w:hAnsi="Arial" w:cs="Arial"/>
          <w:color w:val="000000" w:themeColor="text1"/>
          <w:sz w:val="22"/>
          <w:szCs w:val="22"/>
        </w:rPr>
        <w:t>approaches.</w:t>
      </w:r>
    </w:p>
    <w:p w14:paraId="4C2619A4" w14:textId="77777777" w:rsidR="00D472E4" w:rsidRPr="00D472E4" w:rsidRDefault="00D472E4" w:rsidP="00D472E4">
      <w:pPr>
        <w:spacing w:line="18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0B3509D1" w14:textId="784C7414" w:rsidR="00D472E4" w:rsidRPr="00D472E4" w:rsidRDefault="00D472E4" w:rsidP="00D472E4">
      <w:pPr>
        <w:rPr>
          <w:rFonts w:ascii="Arial" w:hAnsi="Arial" w:cs="Arial"/>
          <w:color w:val="000000" w:themeColor="text1"/>
          <w:sz w:val="22"/>
          <w:szCs w:val="22"/>
        </w:rPr>
      </w:pP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Some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 xml:space="preserve">of these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less invasive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 xml:space="preserve">techniques can be performed within hours and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patients can return home the same day.</w:t>
      </w:r>
    </w:p>
    <w:p w14:paraId="6CB27620" w14:textId="77777777" w:rsidR="00D472E4" w:rsidRPr="00D472E4" w:rsidRDefault="00D472E4" w:rsidP="00D472E4">
      <w:pPr>
        <w:spacing w:line="18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57ABBDD1" w14:textId="49D7CBE4" w:rsidR="00D472E4" w:rsidRPr="00D472E4" w:rsidRDefault="00D472E4" w:rsidP="00D472E4">
      <w:pPr>
        <w:spacing w:line="167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D472E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Our board-certified </w:t>
      </w:r>
      <w:r w:rsidR="00694CEF">
        <w:rPr>
          <w:rFonts w:ascii="Arial" w:hAnsi="Arial" w:cs="Arial"/>
          <w:color w:val="000000" w:themeColor="text1"/>
          <w:sz w:val="22"/>
          <w:szCs w:val="22"/>
        </w:rPr>
        <w:t>gynecologists</w:t>
      </w:r>
      <w:r w:rsidR="00694CEF" w:rsidRPr="00D472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offer their utmost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 xml:space="preserve">to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care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>for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 you and your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>healthcare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 needs. We are dedicated to providing you the most advanced healthcare solutions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>so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 xml:space="preserve"> you 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 xml:space="preserve">can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achieve and maintai</w:t>
      </w:r>
      <w:r w:rsidR="00B24C2B">
        <w:rPr>
          <w:rFonts w:ascii="Arial" w:hAnsi="Arial" w:cs="Arial"/>
          <w:color w:val="000000" w:themeColor="text1"/>
          <w:sz w:val="22"/>
          <w:szCs w:val="22"/>
        </w:rPr>
        <w:t xml:space="preserve">n </w:t>
      </w:r>
      <w:r w:rsidRPr="00D472E4">
        <w:rPr>
          <w:rFonts w:ascii="Arial" w:hAnsi="Arial" w:cs="Arial"/>
          <w:color w:val="000000" w:themeColor="text1"/>
          <w:sz w:val="22"/>
          <w:szCs w:val="22"/>
        </w:rPr>
        <w:t>optimal health through all stages of your life. </w:t>
      </w:r>
    </w:p>
    <w:p w14:paraId="08701659" w14:textId="77777777" w:rsidR="000D4508" w:rsidRPr="00A206BA" w:rsidRDefault="000D4508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7DB30408" w14:textId="77777777" w:rsidR="00F15BA4" w:rsidRPr="00A206BA" w:rsidRDefault="00F15BA4" w:rsidP="008711A8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6BBBB143" w14:textId="10C3B5AB" w:rsidR="00F15BA4" w:rsidRPr="00A206BA" w:rsidRDefault="00F15BA4" w:rsidP="00F15BA4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206BA">
        <w:rPr>
          <w:rFonts w:ascii="Arial" w:hAnsi="Arial" w:cs="Arial"/>
          <w:color w:val="000000" w:themeColor="text1"/>
          <w:sz w:val="22"/>
          <w:szCs w:val="22"/>
        </w:rPr>
        <w:t xml:space="preserve">To </w:t>
      </w:r>
      <w:r w:rsidR="003503CB">
        <w:rPr>
          <w:rFonts w:ascii="Arial" w:hAnsi="Arial" w:cs="Arial"/>
          <w:color w:val="000000" w:themeColor="text1"/>
          <w:sz w:val="22"/>
          <w:szCs w:val="22"/>
        </w:rPr>
        <w:t>explore the benefits of minimally-invasive treatment, call 000-000-0000. You can also</w:t>
      </w:r>
      <w:r w:rsidRPr="00A206BA">
        <w:rPr>
          <w:rFonts w:ascii="Arial" w:hAnsi="Arial" w:cs="Arial"/>
          <w:color w:val="000000" w:themeColor="text1"/>
          <w:sz w:val="22"/>
          <w:szCs w:val="22"/>
        </w:rPr>
        <w:t xml:space="preserve"> request an appointment</w:t>
      </w:r>
      <w:r w:rsidR="003503CB">
        <w:rPr>
          <w:rFonts w:ascii="Arial" w:hAnsi="Arial" w:cs="Arial"/>
          <w:color w:val="000000" w:themeColor="text1"/>
          <w:sz w:val="22"/>
          <w:szCs w:val="22"/>
        </w:rPr>
        <w:t xml:space="preserve"> with our women’s health specialists</w:t>
      </w:r>
      <w:r w:rsidRPr="00A206B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7" w:history="1">
        <w:r w:rsidRPr="00A206BA">
          <w:rPr>
            <w:rStyle w:val="Hyperlink"/>
            <w:rFonts w:ascii="Arial" w:hAnsi="Arial" w:cs="Arial"/>
            <w:sz w:val="22"/>
            <w:szCs w:val="22"/>
          </w:rPr>
          <w:t>online</w:t>
        </w:r>
      </w:hyperlink>
      <w:r w:rsidR="00C7314C" w:rsidRPr="00A206BA">
        <w:rPr>
          <w:rStyle w:val="Hyperlink"/>
          <w:rFonts w:ascii="Arial" w:hAnsi="Arial" w:cs="Arial"/>
          <w:sz w:val="22"/>
          <w:szCs w:val="22"/>
          <w:u w:val="none"/>
        </w:rPr>
        <w:t>.</w:t>
      </w:r>
    </w:p>
    <w:p w14:paraId="57AE8F81" w14:textId="77777777" w:rsidR="00F15BA4" w:rsidRPr="00A206BA" w:rsidRDefault="00F15BA4" w:rsidP="008711A8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58A8CC7E" w14:textId="77777777" w:rsidR="00BC7E7A" w:rsidRPr="00A206BA" w:rsidRDefault="00BC7E7A" w:rsidP="005F738C">
      <w:pPr>
        <w:keepNext/>
        <w:keepLines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FAD8A90" w14:textId="6099362B" w:rsidR="005F738C" w:rsidRPr="00A206BA" w:rsidRDefault="005F738C" w:rsidP="005F738C">
      <w:pPr>
        <w:keepNext/>
        <w:keepLines/>
        <w:rPr>
          <w:rFonts w:ascii="Arial" w:hAnsi="Arial" w:cs="Arial"/>
          <w:sz w:val="22"/>
          <w:szCs w:val="22"/>
        </w:rPr>
      </w:pPr>
      <w:r w:rsidRPr="00A206BA">
        <w:rPr>
          <w:rFonts w:ascii="Arial" w:hAnsi="Arial" w:cs="Arial"/>
          <w:sz w:val="22"/>
          <w:szCs w:val="22"/>
        </w:rPr>
        <w:t xml:space="preserve">© </w:t>
      </w:r>
      <w:r w:rsidR="00F21652" w:rsidRPr="00A206BA">
        <w:rPr>
          <w:rFonts w:ascii="Arial" w:hAnsi="Arial" w:cs="Arial"/>
          <w:sz w:val="22"/>
          <w:szCs w:val="22"/>
        </w:rPr>
        <w:t>2018</w:t>
      </w:r>
      <w:r w:rsidRPr="00A206BA">
        <w:rPr>
          <w:rFonts w:ascii="Arial" w:hAnsi="Arial" w:cs="Arial"/>
          <w:sz w:val="22"/>
          <w:szCs w:val="22"/>
        </w:rPr>
        <w:t xml:space="preserve"> </w:t>
      </w:r>
      <w:r w:rsidR="00F21652" w:rsidRPr="00A206BA">
        <w:rPr>
          <w:rFonts w:ascii="Arial" w:hAnsi="Arial" w:cs="Arial"/>
          <w:sz w:val="22"/>
          <w:szCs w:val="22"/>
        </w:rPr>
        <w:t>Women’s Wellness Center</w:t>
      </w:r>
      <w:r w:rsidRPr="00A206BA">
        <w:rPr>
          <w:rFonts w:ascii="Arial" w:hAnsi="Arial" w:cs="Arial"/>
          <w:sz w:val="22"/>
          <w:szCs w:val="22"/>
        </w:rPr>
        <w:t>. All rights reserved.</w:t>
      </w:r>
    </w:p>
    <w:p w14:paraId="5FA973AD" w14:textId="77777777" w:rsidR="001B2282" w:rsidRPr="00A206BA" w:rsidRDefault="001B2282" w:rsidP="005F738C">
      <w:pPr>
        <w:ind w:right="2250"/>
        <w:rPr>
          <w:rFonts w:ascii="Arial" w:hAnsi="Arial" w:cs="Arial"/>
          <w:sz w:val="22"/>
          <w:szCs w:val="22"/>
        </w:rPr>
      </w:pPr>
    </w:p>
    <w:sectPr w:rsidR="001B2282" w:rsidRPr="00A206BA" w:rsidSect="00D41E4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A2C64" w14:textId="77777777" w:rsidR="00337A5F" w:rsidRDefault="00337A5F" w:rsidP="00D41E4D">
      <w:r>
        <w:separator/>
      </w:r>
    </w:p>
  </w:endnote>
  <w:endnote w:type="continuationSeparator" w:id="0">
    <w:p w14:paraId="1C404091" w14:textId="77777777" w:rsidR="00337A5F" w:rsidRDefault="00337A5F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FBAA7" w14:textId="77777777" w:rsidR="00337A5F" w:rsidRDefault="00337A5F" w:rsidP="00D41E4D">
      <w:r>
        <w:separator/>
      </w:r>
    </w:p>
  </w:footnote>
  <w:footnote w:type="continuationSeparator" w:id="0">
    <w:p w14:paraId="35A36629" w14:textId="77777777" w:rsidR="00337A5F" w:rsidRDefault="00337A5F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27EE7FD6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842955">
      <w:rPr>
        <w:noProof/>
        <w:color w:val="808080"/>
        <w:sz w:val="20"/>
      </w:rPr>
      <w:t>HRMC_1</w:t>
    </w:r>
    <w:r w:rsidR="00310EAC">
      <w:rPr>
        <w:noProof/>
        <w:color w:val="808080"/>
        <w:sz w:val="20"/>
      </w:rPr>
      <w:t>3</w:t>
    </w:r>
    <w:r w:rsidR="00DE57B6">
      <w:rPr>
        <w:noProof/>
        <w:color w:val="808080"/>
        <w:sz w:val="20"/>
      </w:rPr>
      <w:t xml:space="preserve"> </w:t>
    </w:r>
    <w:r w:rsidR="00310EAC">
      <w:rPr>
        <w:noProof/>
        <w:color w:val="808080"/>
        <w:sz w:val="20"/>
      </w:rPr>
      <w:t>MINIMALLY-INVASIVE TREATMENT</w:t>
    </w:r>
    <w:r w:rsidR="00DE57B6">
      <w:rPr>
        <w:noProof/>
        <w:color w:val="808080"/>
        <w:sz w:val="20"/>
      </w:rPr>
      <w:t>_d</w:t>
    </w:r>
    <w:r w:rsidR="00771696">
      <w:rPr>
        <w:noProof/>
        <w:color w:val="808080"/>
        <w:sz w:val="20"/>
      </w:rPr>
      <w:t>1</w:t>
    </w:r>
    <w:r w:rsidR="00DE57B6">
      <w:rPr>
        <w:noProof/>
        <w:color w:val="808080"/>
        <w:sz w:val="20"/>
      </w:rPr>
      <w:t>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337A5F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5B3276">
      <w:rPr>
        <w:noProof/>
        <w:color w:val="808080"/>
        <w:sz w:val="20"/>
      </w:rPr>
      <w:t>2/24/18 12:13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40054"/>
    <w:multiLevelType w:val="multilevel"/>
    <w:tmpl w:val="9B86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F26EF6"/>
    <w:multiLevelType w:val="multilevel"/>
    <w:tmpl w:val="5C9E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413A70"/>
    <w:multiLevelType w:val="hybridMultilevel"/>
    <w:tmpl w:val="109CA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3"/>
  </w:num>
  <w:num w:numId="9">
    <w:abstractNumId w:val="3"/>
  </w:num>
  <w:num w:numId="10">
    <w:abstractNumId w:val="10"/>
  </w:num>
  <w:num w:numId="11">
    <w:abstractNumId w:val="5"/>
  </w:num>
  <w:num w:numId="12">
    <w:abstractNumId w:val="1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87CBE"/>
    <w:rsid w:val="00091F4C"/>
    <w:rsid w:val="00095DDD"/>
    <w:rsid w:val="000A0B00"/>
    <w:rsid w:val="000A11DA"/>
    <w:rsid w:val="000A2714"/>
    <w:rsid w:val="000A3288"/>
    <w:rsid w:val="000A7CE9"/>
    <w:rsid w:val="000B5378"/>
    <w:rsid w:val="000D3D01"/>
    <w:rsid w:val="000D4508"/>
    <w:rsid w:val="000D6756"/>
    <w:rsid w:val="000E7E32"/>
    <w:rsid w:val="000F2253"/>
    <w:rsid w:val="000F6B0B"/>
    <w:rsid w:val="001079F4"/>
    <w:rsid w:val="001209CC"/>
    <w:rsid w:val="001263E1"/>
    <w:rsid w:val="00127F46"/>
    <w:rsid w:val="00130378"/>
    <w:rsid w:val="0013073C"/>
    <w:rsid w:val="00133D23"/>
    <w:rsid w:val="00134595"/>
    <w:rsid w:val="00134BC8"/>
    <w:rsid w:val="00135C07"/>
    <w:rsid w:val="00142979"/>
    <w:rsid w:val="00145D68"/>
    <w:rsid w:val="00151A51"/>
    <w:rsid w:val="00152E18"/>
    <w:rsid w:val="00155831"/>
    <w:rsid w:val="0015599D"/>
    <w:rsid w:val="0015722E"/>
    <w:rsid w:val="00157A57"/>
    <w:rsid w:val="001660B0"/>
    <w:rsid w:val="00173221"/>
    <w:rsid w:val="00175306"/>
    <w:rsid w:val="00182713"/>
    <w:rsid w:val="001839CA"/>
    <w:rsid w:val="0018592D"/>
    <w:rsid w:val="001909E9"/>
    <w:rsid w:val="001930B3"/>
    <w:rsid w:val="001952DE"/>
    <w:rsid w:val="00195DCA"/>
    <w:rsid w:val="001B0ABF"/>
    <w:rsid w:val="001B2282"/>
    <w:rsid w:val="001B7565"/>
    <w:rsid w:val="001C0765"/>
    <w:rsid w:val="001C1E0B"/>
    <w:rsid w:val="001C6533"/>
    <w:rsid w:val="001D3473"/>
    <w:rsid w:val="001D3A0D"/>
    <w:rsid w:val="001D696C"/>
    <w:rsid w:val="001E2519"/>
    <w:rsid w:val="00216C13"/>
    <w:rsid w:val="002172F6"/>
    <w:rsid w:val="00220F09"/>
    <w:rsid w:val="00237ADB"/>
    <w:rsid w:val="00254111"/>
    <w:rsid w:val="00263170"/>
    <w:rsid w:val="002849B9"/>
    <w:rsid w:val="002905E8"/>
    <w:rsid w:val="00293762"/>
    <w:rsid w:val="002A25C2"/>
    <w:rsid w:val="002C611B"/>
    <w:rsid w:val="002D6245"/>
    <w:rsid w:val="002F340E"/>
    <w:rsid w:val="002F4F0F"/>
    <w:rsid w:val="002F7F72"/>
    <w:rsid w:val="00300BBD"/>
    <w:rsid w:val="00310EAC"/>
    <w:rsid w:val="00323C84"/>
    <w:rsid w:val="0032749E"/>
    <w:rsid w:val="00334E7F"/>
    <w:rsid w:val="00337A5F"/>
    <w:rsid w:val="003433D4"/>
    <w:rsid w:val="003503CB"/>
    <w:rsid w:val="00355EBA"/>
    <w:rsid w:val="0036011D"/>
    <w:rsid w:val="00373BD6"/>
    <w:rsid w:val="00373EFF"/>
    <w:rsid w:val="003742A7"/>
    <w:rsid w:val="00374D5D"/>
    <w:rsid w:val="00394676"/>
    <w:rsid w:val="00395493"/>
    <w:rsid w:val="003A10E1"/>
    <w:rsid w:val="003A3E20"/>
    <w:rsid w:val="003C194A"/>
    <w:rsid w:val="003C3B9C"/>
    <w:rsid w:val="003C6690"/>
    <w:rsid w:val="003C6BCC"/>
    <w:rsid w:val="003E357E"/>
    <w:rsid w:val="003E3FC3"/>
    <w:rsid w:val="003F1899"/>
    <w:rsid w:val="003F1913"/>
    <w:rsid w:val="003F4E3E"/>
    <w:rsid w:val="00403B41"/>
    <w:rsid w:val="00404763"/>
    <w:rsid w:val="00412ABC"/>
    <w:rsid w:val="0041514D"/>
    <w:rsid w:val="00416BD1"/>
    <w:rsid w:val="00430779"/>
    <w:rsid w:val="00431662"/>
    <w:rsid w:val="004324FA"/>
    <w:rsid w:val="00436529"/>
    <w:rsid w:val="004564F4"/>
    <w:rsid w:val="00463BEC"/>
    <w:rsid w:val="004820A5"/>
    <w:rsid w:val="0048310F"/>
    <w:rsid w:val="004857C5"/>
    <w:rsid w:val="0049099A"/>
    <w:rsid w:val="00496AE7"/>
    <w:rsid w:val="004A781D"/>
    <w:rsid w:val="004B282C"/>
    <w:rsid w:val="004B57FC"/>
    <w:rsid w:val="004C0FAF"/>
    <w:rsid w:val="004C7177"/>
    <w:rsid w:val="004E4391"/>
    <w:rsid w:val="004E4B6D"/>
    <w:rsid w:val="004E6525"/>
    <w:rsid w:val="004F449C"/>
    <w:rsid w:val="00500350"/>
    <w:rsid w:val="0050554E"/>
    <w:rsid w:val="005100B1"/>
    <w:rsid w:val="00511F12"/>
    <w:rsid w:val="005248DB"/>
    <w:rsid w:val="005363F5"/>
    <w:rsid w:val="005369AE"/>
    <w:rsid w:val="00542E8F"/>
    <w:rsid w:val="00547C13"/>
    <w:rsid w:val="00550597"/>
    <w:rsid w:val="005677E6"/>
    <w:rsid w:val="005714A4"/>
    <w:rsid w:val="00590E98"/>
    <w:rsid w:val="005A5F2A"/>
    <w:rsid w:val="005B3276"/>
    <w:rsid w:val="005D1ABF"/>
    <w:rsid w:val="005D5C9E"/>
    <w:rsid w:val="005F4473"/>
    <w:rsid w:val="005F738C"/>
    <w:rsid w:val="006027BA"/>
    <w:rsid w:val="00604325"/>
    <w:rsid w:val="00617404"/>
    <w:rsid w:val="0062705B"/>
    <w:rsid w:val="00633E97"/>
    <w:rsid w:val="00656D31"/>
    <w:rsid w:val="00663D8A"/>
    <w:rsid w:val="00664BFC"/>
    <w:rsid w:val="00694CEF"/>
    <w:rsid w:val="00695E4D"/>
    <w:rsid w:val="006A2056"/>
    <w:rsid w:val="006A6DBA"/>
    <w:rsid w:val="006B140F"/>
    <w:rsid w:val="006B5B4B"/>
    <w:rsid w:val="006C237B"/>
    <w:rsid w:val="006C4C20"/>
    <w:rsid w:val="006C55FC"/>
    <w:rsid w:val="006D5CE8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206DC"/>
    <w:rsid w:val="00721EEC"/>
    <w:rsid w:val="007248FE"/>
    <w:rsid w:val="00734D40"/>
    <w:rsid w:val="00771696"/>
    <w:rsid w:val="00775174"/>
    <w:rsid w:val="007A154C"/>
    <w:rsid w:val="007B6308"/>
    <w:rsid w:val="007C191D"/>
    <w:rsid w:val="007C220E"/>
    <w:rsid w:val="007D0338"/>
    <w:rsid w:val="007D0779"/>
    <w:rsid w:val="007D0DE1"/>
    <w:rsid w:val="007D3C62"/>
    <w:rsid w:val="007F2B8E"/>
    <w:rsid w:val="007F6AD5"/>
    <w:rsid w:val="0080273F"/>
    <w:rsid w:val="008041C3"/>
    <w:rsid w:val="00813D3F"/>
    <w:rsid w:val="0082535E"/>
    <w:rsid w:val="008257D1"/>
    <w:rsid w:val="00841117"/>
    <w:rsid w:val="00842955"/>
    <w:rsid w:val="008545F2"/>
    <w:rsid w:val="00861B83"/>
    <w:rsid w:val="00864E85"/>
    <w:rsid w:val="008711A8"/>
    <w:rsid w:val="00872B8C"/>
    <w:rsid w:val="0088176D"/>
    <w:rsid w:val="00884466"/>
    <w:rsid w:val="00894E2C"/>
    <w:rsid w:val="00897FAD"/>
    <w:rsid w:val="008A15BE"/>
    <w:rsid w:val="008A3108"/>
    <w:rsid w:val="008A6216"/>
    <w:rsid w:val="008B4622"/>
    <w:rsid w:val="008B5863"/>
    <w:rsid w:val="008C60DC"/>
    <w:rsid w:val="008D352E"/>
    <w:rsid w:val="008E3D2E"/>
    <w:rsid w:val="008F76B5"/>
    <w:rsid w:val="008F7A7D"/>
    <w:rsid w:val="00902B53"/>
    <w:rsid w:val="00911716"/>
    <w:rsid w:val="00913091"/>
    <w:rsid w:val="00924CC6"/>
    <w:rsid w:val="009303DD"/>
    <w:rsid w:val="00934B92"/>
    <w:rsid w:val="0094084F"/>
    <w:rsid w:val="009467A6"/>
    <w:rsid w:val="00947653"/>
    <w:rsid w:val="009652AB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61A2"/>
    <w:rsid w:val="009C792D"/>
    <w:rsid w:val="009D0302"/>
    <w:rsid w:val="009D77E4"/>
    <w:rsid w:val="009E04EE"/>
    <w:rsid w:val="009F63F8"/>
    <w:rsid w:val="00A13C40"/>
    <w:rsid w:val="00A15A06"/>
    <w:rsid w:val="00A206BA"/>
    <w:rsid w:val="00A232CC"/>
    <w:rsid w:val="00A23A12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2166"/>
    <w:rsid w:val="00AC2484"/>
    <w:rsid w:val="00AC7E0D"/>
    <w:rsid w:val="00AD038B"/>
    <w:rsid w:val="00AD2174"/>
    <w:rsid w:val="00AD5C33"/>
    <w:rsid w:val="00AD5C44"/>
    <w:rsid w:val="00AD7C62"/>
    <w:rsid w:val="00AE3C53"/>
    <w:rsid w:val="00AF2CF3"/>
    <w:rsid w:val="00AF7DCD"/>
    <w:rsid w:val="00B04CBD"/>
    <w:rsid w:val="00B2282E"/>
    <w:rsid w:val="00B24C2B"/>
    <w:rsid w:val="00B50FCA"/>
    <w:rsid w:val="00B534CA"/>
    <w:rsid w:val="00B557BE"/>
    <w:rsid w:val="00B619EA"/>
    <w:rsid w:val="00B624A0"/>
    <w:rsid w:val="00B8216D"/>
    <w:rsid w:val="00B830B8"/>
    <w:rsid w:val="00B879D1"/>
    <w:rsid w:val="00B94A54"/>
    <w:rsid w:val="00B97AD6"/>
    <w:rsid w:val="00BC360A"/>
    <w:rsid w:val="00BC3FEE"/>
    <w:rsid w:val="00BC7E7A"/>
    <w:rsid w:val="00BC7F78"/>
    <w:rsid w:val="00BD4536"/>
    <w:rsid w:val="00BE0C57"/>
    <w:rsid w:val="00BE20BC"/>
    <w:rsid w:val="00BF0AA1"/>
    <w:rsid w:val="00BF5EF6"/>
    <w:rsid w:val="00C009A9"/>
    <w:rsid w:val="00C02A28"/>
    <w:rsid w:val="00C056AF"/>
    <w:rsid w:val="00C06899"/>
    <w:rsid w:val="00C16F69"/>
    <w:rsid w:val="00C230FA"/>
    <w:rsid w:val="00C30A33"/>
    <w:rsid w:val="00C36C89"/>
    <w:rsid w:val="00C5439F"/>
    <w:rsid w:val="00C57B97"/>
    <w:rsid w:val="00C7314C"/>
    <w:rsid w:val="00C73CBE"/>
    <w:rsid w:val="00C76B57"/>
    <w:rsid w:val="00C96085"/>
    <w:rsid w:val="00C96500"/>
    <w:rsid w:val="00CB4449"/>
    <w:rsid w:val="00CC2567"/>
    <w:rsid w:val="00CD3091"/>
    <w:rsid w:val="00CE06F5"/>
    <w:rsid w:val="00CE4A5E"/>
    <w:rsid w:val="00CE59E1"/>
    <w:rsid w:val="00CF43C6"/>
    <w:rsid w:val="00D0381F"/>
    <w:rsid w:val="00D06C26"/>
    <w:rsid w:val="00D20E83"/>
    <w:rsid w:val="00D33345"/>
    <w:rsid w:val="00D370C4"/>
    <w:rsid w:val="00D41E4D"/>
    <w:rsid w:val="00D42189"/>
    <w:rsid w:val="00D45B1F"/>
    <w:rsid w:val="00D472E4"/>
    <w:rsid w:val="00D644A7"/>
    <w:rsid w:val="00D7003A"/>
    <w:rsid w:val="00D77C83"/>
    <w:rsid w:val="00D81B37"/>
    <w:rsid w:val="00D87491"/>
    <w:rsid w:val="00D87C84"/>
    <w:rsid w:val="00D957E3"/>
    <w:rsid w:val="00DA165B"/>
    <w:rsid w:val="00DA4D59"/>
    <w:rsid w:val="00DB69D2"/>
    <w:rsid w:val="00DB7517"/>
    <w:rsid w:val="00DE57B6"/>
    <w:rsid w:val="00DF34C1"/>
    <w:rsid w:val="00DF5E8B"/>
    <w:rsid w:val="00DF6B32"/>
    <w:rsid w:val="00E00725"/>
    <w:rsid w:val="00E008D0"/>
    <w:rsid w:val="00E029E0"/>
    <w:rsid w:val="00E058C5"/>
    <w:rsid w:val="00E05A55"/>
    <w:rsid w:val="00E079FF"/>
    <w:rsid w:val="00E105E3"/>
    <w:rsid w:val="00E251D7"/>
    <w:rsid w:val="00E26965"/>
    <w:rsid w:val="00E33C09"/>
    <w:rsid w:val="00E44FFE"/>
    <w:rsid w:val="00E47A69"/>
    <w:rsid w:val="00E536A3"/>
    <w:rsid w:val="00E55AFD"/>
    <w:rsid w:val="00E56F45"/>
    <w:rsid w:val="00E64669"/>
    <w:rsid w:val="00E71E78"/>
    <w:rsid w:val="00E72E6C"/>
    <w:rsid w:val="00E738D6"/>
    <w:rsid w:val="00E8340F"/>
    <w:rsid w:val="00E90C3A"/>
    <w:rsid w:val="00E931DE"/>
    <w:rsid w:val="00EA186A"/>
    <w:rsid w:val="00EB2546"/>
    <w:rsid w:val="00EC281A"/>
    <w:rsid w:val="00EF0EAF"/>
    <w:rsid w:val="00EF1353"/>
    <w:rsid w:val="00F06833"/>
    <w:rsid w:val="00F15BA4"/>
    <w:rsid w:val="00F16E71"/>
    <w:rsid w:val="00F17307"/>
    <w:rsid w:val="00F21652"/>
    <w:rsid w:val="00F234BF"/>
    <w:rsid w:val="00F35F3D"/>
    <w:rsid w:val="00F523D2"/>
    <w:rsid w:val="00F64A88"/>
    <w:rsid w:val="00F64AB9"/>
    <w:rsid w:val="00F64BE7"/>
    <w:rsid w:val="00F64C2F"/>
    <w:rsid w:val="00F72CC4"/>
    <w:rsid w:val="00F76FE4"/>
    <w:rsid w:val="00F94B3C"/>
    <w:rsid w:val="00F95778"/>
    <w:rsid w:val="00F965BA"/>
    <w:rsid w:val="00FB17DC"/>
    <w:rsid w:val="00FB2809"/>
    <w:rsid w:val="00FB3589"/>
    <w:rsid w:val="00FE5498"/>
    <w:rsid w:val="00FF4A5F"/>
    <w:rsid w:val="00FF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52E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  <w:style w:type="character" w:customStyle="1" w:styleId="Heading2Char">
    <w:name w:val="Heading 2 Char"/>
    <w:basedOn w:val="DefaultParagraphFont"/>
    <w:link w:val="Heading2"/>
    <w:uiPriority w:val="9"/>
    <w:rsid w:val="00152E18"/>
    <w:rPr>
      <w:rFonts w:ascii="Times New Roman" w:hAnsi="Times New Roman"/>
      <w:b/>
      <w:bCs/>
      <w:sz w:val="36"/>
      <w:szCs w:val="36"/>
    </w:rPr>
  </w:style>
  <w:style w:type="character" w:customStyle="1" w:styleId="has-tip">
    <w:name w:val="has-tip"/>
    <w:basedOn w:val="DefaultParagraphFont"/>
    <w:rsid w:val="00A20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48</TotalTime>
  <Pages>2</Pages>
  <Words>409</Words>
  <Characters>2335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13</cp:revision>
  <dcterms:created xsi:type="dcterms:W3CDTF">2018-02-16T20:46:00Z</dcterms:created>
  <dcterms:modified xsi:type="dcterms:W3CDTF">2018-02-26T21:57:00Z</dcterms:modified>
</cp:coreProperties>
</file>