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66039D28" w:rsidR="00CD3091" w:rsidRPr="00371F63" w:rsidRDefault="00B2282E" w:rsidP="00955B1A">
      <w:pPr>
        <w:tabs>
          <w:tab w:val="center" w:pos="4680"/>
        </w:tabs>
        <w:rPr>
          <w:b/>
          <w:bCs/>
          <w:sz w:val="48"/>
        </w:rPr>
      </w:pPr>
      <w:r>
        <w:rPr>
          <w:b/>
          <w:bCs/>
          <w:sz w:val="48"/>
        </w:rPr>
        <w:t>02</w:t>
      </w:r>
      <w:r w:rsidR="00CD3091" w:rsidRPr="00371F63">
        <w:rPr>
          <w:b/>
          <w:bCs/>
          <w:sz w:val="48"/>
        </w:rPr>
        <w:t xml:space="preserve"> </w:t>
      </w:r>
      <w:r>
        <w:rPr>
          <w:b/>
          <w:bCs/>
          <w:sz w:val="48"/>
        </w:rPr>
        <w:t>ABOUT</w:t>
      </w:r>
      <w:r w:rsidR="00CD3091" w:rsidRPr="0084660D">
        <w:rPr>
          <w:bCs/>
          <w:color w:val="BFBFBF"/>
          <w:sz w:val="48"/>
        </w:rPr>
        <w:t>_</w:t>
      </w:r>
      <w:r w:rsidR="00373EFF">
        <w:rPr>
          <w:bCs/>
          <w:color w:val="BFBFBF"/>
          <w:sz w:val="48"/>
        </w:rPr>
        <w:t>d</w:t>
      </w:r>
      <w:r w:rsidR="001F2861">
        <w:rPr>
          <w:bCs/>
          <w:color w:val="BFBFBF"/>
          <w:sz w:val="48"/>
        </w:rPr>
        <w:t>2</w:t>
      </w:r>
    </w:p>
    <w:p w14:paraId="62D49ADE" w14:textId="59D1EF83" w:rsidR="00AC7E0D" w:rsidRPr="00C5439F" w:rsidRDefault="00403B41" w:rsidP="00AC7E0D">
      <w:pPr>
        <w:pBdr>
          <w:bottom w:val="single" w:sz="18" w:space="1" w:color="auto"/>
        </w:pBdr>
        <w:rPr>
          <w:sz w:val="36"/>
          <w:szCs w:val="36"/>
        </w:rPr>
      </w:pPr>
      <w:r>
        <w:rPr>
          <w:rFonts w:eastAsia="Times"/>
          <w:sz w:val="36"/>
          <w:szCs w:val="36"/>
        </w:rPr>
        <w:t xml:space="preserve">Women’s </w:t>
      </w:r>
      <w:r w:rsidR="00C5439F" w:rsidRPr="00C5439F">
        <w:rPr>
          <w:rFonts w:eastAsia="Times"/>
          <w:sz w:val="36"/>
          <w:szCs w:val="36"/>
        </w:rPr>
        <w:t>Wellness Center</w:t>
      </w:r>
    </w:p>
    <w:p w14:paraId="11461D4E" w14:textId="77777777" w:rsidR="009C2202" w:rsidRDefault="009C2202" w:rsidP="009C2202">
      <w:pPr>
        <w:keepNext/>
        <w:keepLines/>
        <w:rPr>
          <w:rFonts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color w:val="0000FF"/>
          <w:sz w:val="20"/>
          <w:szCs w:val="20"/>
          <w:lang w:eastAsia="ja-JP"/>
        </w:rPr>
      </w:pPr>
      <w:r>
        <w:rPr>
          <w:rFonts w:cs="Arial"/>
          <w:b/>
          <w:color w:val="0000FF"/>
          <w:sz w:val="20"/>
          <w:szCs w:val="20"/>
          <w:lang w:eastAsia="ja-JP"/>
        </w:rPr>
        <w:t>URL:</w:t>
      </w:r>
      <w:r>
        <w:rPr>
          <w:rFonts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F21652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cs="Arial"/>
          <w:color w:val="000000" w:themeColor="text1"/>
          <w:sz w:val="20"/>
          <w:szCs w:val="20"/>
          <w:lang w:eastAsia="ja-JP"/>
        </w:rPr>
      </w:pPr>
      <w:r w:rsidRPr="00F21652">
        <w:rPr>
          <w:color w:val="000000" w:themeColor="text1"/>
        </w:rPr>
        <w:t>huronobgyn.com</w:t>
      </w:r>
    </w:p>
    <w:p w14:paraId="106DC8B8" w14:textId="4E2240B0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color w:val="0000FF"/>
          <w:sz w:val="20"/>
          <w:szCs w:val="20"/>
          <w:lang w:eastAsia="ja-JP"/>
        </w:rPr>
      </w:pPr>
      <w:r w:rsidRPr="007B5447">
        <w:rPr>
          <w:rFonts w:cs="Arial"/>
          <w:b/>
          <w:color w:val="0000FF"/>
          <w:sz w:val="20"/>
          <w:szCs w:val="20"/>
          <w:lang w:eastAsia="ja-JP"/>
        </w:rPr>
        <w:t>Title</w:t>
      </w:r>
      <w:r w:rsidRPr="004A5E1A">
        <w:rPr>
          <w:rFonts w:cs="Arial"/>
          <w:color w:val="0000FF"/>
          <w:sz w:val="20"/>
          <w:szCs w:val="20"/>
          <w:lang w:eastAsia="ja-JP"/>
        </w:rPr>
        <w:t xml:space="preserve"> </w:t>
      </w:r>
      <w:r w:rsidR="004C0FAF">
        <w:rPr>
          <w:rFonts w:cs="Arial"/>
          <w:color w:val="0000FF"/>
          <w:sz w:val="20"/>
          <w:szCs w:val="20"/>
          <w:lang w:eastAsia="ja-JP"/>
        </w:rPr>
        <w:t>(44</w:t>
      </w:r>
      <w:r w:rsidR="00F21652">
        <w:rPr>
          <w:rFonts w:cs="Arial"/>
          <w:color w:val="0000FF"/>
          <w:sz w:val="20"/>
          <w:szCs w:val="20"/>
          <w:lang w:eastAsia="ja-JP"/>
        </w:rPr>
        <w:t xml:space="preserve"> </w:t>
      </w:r>
      <w:r>
        <w:rPr>
          <w:rFonts w:cs="Arial"/>
          <w:color w:val="0000FF"/>
          <w:sz w:val="20"/>
          <w:szCs w:val="20"/>
          <w:lang w:eastAsia="ja-JP"/>
        </w:rPr>
        <w:t>characters)</w:t>
      </w:r>
      <w:r w:rsidRPr="004A5E1A">
        <w:rPr>
          <w:rFonts w:cs="Arial"/>
          <w:color w:val="0000FF"/>
          <w:sz w:val="20"/>
          <w:szCs w:val="20"/>
          <w:lang w:eastAsia="ja-JP"/>
        </w:rPr>
        <w:t>:</w:t>
      </w:r>
    </w:p>
    <w:p w14:paraId="5EB9EBD8" w14:textId="47E47F46" w:rsidR="00173221" w:rsidRDefault="009C792D" w:rsidP="00173221">
      <w:pPr>
        <w:keepNext/>
        <w:keepLines/>
        <w:shd w:val="clear" w:color="auto" w:fill="BFBFBF" w:themeFill="background1" w:themeFillShade="BF"/>
        <w:spacing w:after="16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About</w:t>
      </w:r>
      <w:r w:rsidR="004C0FAF">
        <w:rPr>
          <w:rFonts w:cs="Arial"/>
          <w:bCs/>
          <w:sz w:val="20"/>
          <w:szCs w:val="20"/>
        </w:rPr>
        <w:t xml:space="preserve"> Our Practice</w:t>
      </w:r>
      <w:r w:rsidR="00173221">
        <w:rPr>
          <w:rFonts w:cs="Arial"/>
          <w:bCs/>
          <w:sz w:val="20"/>
          <w:szCs w:val="20"/>
        </w:rPr>
        <w:t xml:space="preserve"> | </w:t>
      </w:r>
      <w:r w:rsidR="00F21652">
        <w:rPr>
          <w:rFonts w:cs="Arial"/>
          <w:sz w:val="20"/>
          <w:szCs w:val="20"/>
          <w:lang w:eastAsia="ja-JP"/>
        </w:rPr>
        <w:t>Women’s Wellness Center</w:t>
      </w:r>
    </w:p>
    <w:p w14:paraId="1D99B5BB" w14:textId="534C0397" w:rsidR="009C2202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cs="Arial"/>
          <w:color w:val="0000FF"/>
          <w:sz w:val="20"/>
          <w:szCs w:val="20"/>
          <w:lang w:eastAsia="ja-JP"/>
        </w:rPr>
      </w:pPr>
      <w:r w:rsidRPr="00D72726">
        <w:rPr>
          <w:rFonts w:cs="Arial"/>
          <w:b/>
          <w:color w:val="0000FF"/>
          <w:sz w:val="20"/>
          <w:szCs w:val="20"/>
        </w:rPr>
        <w:t>Description</w:t>
      </w:r>
      <w:r w:rsidRPr="004A5E1A">
        <w:rPr>
          <w:rFonts w:cs="Arial"/>
          <w:color w:val="0000FF"/>
          <w:sz w:val="20"/>
          <w:szCs w:val="20"/>
          <w:lang w:eastAsia="ja-JP"/>
        </w:rPr>
        <w:t xml:space="preserve"> </w:t>
      </w:r>
      <w:r>
        <w:rPr>
          <w:rFonts w:cs="Arial"/>
          <w:color w:val="0000FF"/>
          <w:sz w:val="20"/>
          <w:szCs w:val="20"/>
          <w:lang w:eastAsia="ja-JP"/>
        </w:rPr>
        <w:t>(</w:t>
      </w:r>
      <w:r w:rsidR="00B8216D">
        <w:rPr>
          <w:rFonts w:cs="Arial"/>
          <w:color w:val="0000FF"/>
          <w:sz w:val="20"/>
          <w:szCs w:val="20"/>
          <w:lang w:eastAsia="ja-JP"/>
        </w:rPr>
        <w:t>158</w:t>
      </w:r>
      <w:r>
        <w:rPr>
          <w:rFonts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700BF606" w:rsidR="009C2202" w:rsidRDefault="00B8216D" w:rsidP="009C2202">
      <w:pPr>
        <w:keepNext/>
        <w:keepLines/>
        <w:shd w:val="clear" w:color="auto" w:fill="BFBFBF" w:themeFill="background1" w:themeFillShade="BF"/>
        <w:rPr>
          <w:szCs w:val="22"/>
        </w:rPr>
      </w:pPr>
      <w:r>
        <w:rPr>
          <w:rFonts w:cs="Arial"/>
          <w:sz w:val="20"/>
          <w:szCs w:val="20"/>
          <w:lang w:eastAsia="ja-JP"/>
        </w:rPr>
        <w:t xml:space="preserve">Women’s </w:t>
      </w:r>
      <w:r w:rsidR="00F21652">
        <w:rPr>
          <w:rFonts w:cs="Arial"/>
          <w:sz w:val="20"/>
          <w:szCs w:val="20"/>
          <w:lang w:eastAsia="ja-JP"/>
        </w:rPr>
        <w:t>Wellness Center</w:t>
      </w:r>
      <w:r>
        <w:rPr>
          <w:rFonts w:cs="Arial"/>
          <w:sz w:val="20"/>
          <w:szCs w:val="20"/>
          <w:lang w:eastAsia="ja-JP"/>
        </w:rPr>
        <w:t xml:space="preserve"> provides a whole-woman approach in a safe, supportive, family environment close to your home</w:t>
      </w:r>
      <w:r w:rsidR="00F21652">
        <w:rPr>
          <w:rFonts w:cs="Arial"/>
          <w:sz w:val="20"/>
          <w:szCs w:val="20"/>
          <w:lang w:eastAsia="ja-JP"/>
        </w:rPr>
        <w:t xml:space="preserve">. Call </w:t>
      </w:r>
      <w:r w:rsidR="001C6533">
        <w:rPr>
          <w:rFonts w:cs="Arial"/>
          <w:sz w:val="20"/>
          <w:szCs w:val="20"/>
          <w:lang w:eastAsia="ja-JP"/>
        </w:rPr>
        <w:t xml:space="preserve">us at </w:t>
      </w:r>
      <w:r w:rsidR="00D7003A" w:rsidRPr="00240F47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D7003A" w:rsidRPr="00240F47">
        <w:rPr>
          <w:sz w:val="20"/>
          <w:szCs w:val="20"/>
        </w:rPr>
        <w:instrText xml:space="preserve"> FORMTEXT </w:instrText>
      </w:r>
      <w:r w:rsidR="00D7003A" w:rsidRPr="00240F47">
        <w:rPr>
          <w:sz w:val="20"/>
          <w:szCs w:val="20"/>
        </w:rPr>
      </w:r>
      <w:r w:rsidR="00D7003A" w:rsidRPr="00240F47">
        <w:rPr>
          <w:sz w:val="20"/>
          <w:szCs w:val="20"/>
        </w:rPr>
        <w:fldChar w:fldCharType="separate"/>
      </w:r>
      <w:r w:rsidR="00D7003A" w:rsidRPr="00240F47">
        <w:rPr>
          <w:noProof/>
          <w:sz w:val="20"/>
          <w:szCs w:val="20"/>
        </w:rPr>
        <w:t>000-000-0000</w:t>
      </w:r>
      <w:r w:rsidR="00D7003A" w:rsidRPr="00240F47">
        <w:rPr>
          <w:sz w:val="20"/>
          <w:szCs w:val="20"/>
        </w:rPr>
        <w:fldChar w:fldCharType="end"/>
      </w:r>
      <w:r w:rsidR="00D7003A">
        <w:t xml:space="preserve"> </w:t>
      </w:r>
      <w:r>
        <w:rPr>
          <w:rFonts w:cs="Arial"/>
          <w:sz w:val="20"/>
          <w:szCs w:val="20"/>
          <w:lang w:eastAsia="ja-JP"/>
        </w:rPr>
        <w:t>for</w:t>
      </w:r>
      <w:r w:rsidR="001C6533">
        <w:rPr>
          <w:rFonts w:cs="Arial"/>
          <w:sz w:val="20"/>
          <w:szCs w:val="20"/>
          <w:lang w:eastAsia="ja-JP"/>
        </w:rPr>
        <w:t xml:space="preserve"> information.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0D871A78" w14:textId="77777777" w:rsidR="009C2202" w:rsidRPr="003234A6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color w:val="FFFFFF" w:themeColor="background1"/>
          <w:szCs w:val="22"/>
        </w:rPr>
      </w:pPr>
      <w:r>
        <w:rPr>
          <w:color w:val="FFFFFF" w:themeColor="background1"/>
          <w:szCs w:val="22"/>
        </w:rPr>
        <w:t xml:space="preserve">ABOVE SECTION FOR INTERNAL USE ONLY – Exclude From </w:t>
      </w:r>
      <w:r w:rsidR="000D6756">
        <w:rPr>
          <w:color w:val="FFFFFF" w:themeColor="background1"/>
          <w:szCs w:val="22"/>
        </w:rPr>
        <w:t xml:space="preserve">Client </w:t>
      </w:r>
      <w:r>
        <w:rPr>
          <w:color w:val="FFFFFF" w:themeColor="background1"/>
          <w:szCs w:val="22"/>
        </w:rPr>
        <w:t>Review</w:t>
      </w:r>
    </w:p>
    <w:p w14:paraId="45BACC50" w14:textId="473C6BFD" w:rsidR="001C1E0B" w:rsidRPr="00DB69D2" w:rsidRDefault="001C1E0B" w:rsidP="00DB69D2">
      <w:pPr>
        <w:keepNext/>
        <w:pBdr>
          <w:bottom w:val="single" w:sz="4" w:space="1" w:color="auto"/>
        </w:pBdr>
        <w:spacing w:after="80"/>
        <w:outlineLvl w:val="0"/>
        <w:rPr>
          <w:rFonts w:eastAsia="Times New Roman"/>
          <w:b/>
          <w:bCs/>
          <w:color w:val="0000FF"/>
        </w:rPr>
      </w:pPr>
    </w:p>
    <w:p w14:paraId="2A3CF48D" w14:textId="77777777" w:rsidR="001C1E0B" w:rsidRDefault="001C1E0B"/>
    <w:p w14:paraId="77DCA6C0" w14:textId="5C0C2681" w:rsidR="000209EC" w:rsidRPr="00DB69D2" w:rsidRDefault="00DB69D2" w:rsidP="00DB69D2">
      <w:pPr>
        <w:pStyle w:val="p1"/>
        <w:jc w:val="left"/>
        <w:rPr>
          <w:rFonts w:ascii="Arial" w:hAnsi="Arial" w:cs="Arial"/>
          <w:color w:val="000000" w:themeColor="text1"/>
          <w:sz w:val="36"/>
          <w:szCs w:val="36"/>
        </w:rPr>
      </w:pPr>
      <w:r w:rsidRPr="00DB69D2">
        <w:rPr>
          <w:rFonts w:ascii="Arial" w:hAnsi="Arial" w:cs="Arial"/>
          <w:b/>
          <w:color w:val="000000" w:themeColor="text1"/>
          <w:sz w:val="36"/>
          <w:szCs w:val="36"/>
        </w:rPr>
        <w:t xml:space="preserve">Compassionate </w:t>
      </w: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Personal, Safe, Whole-Woman C</w:t>
      </w:r>
      <w:r w:rsidRPr="00DB69D2">
        <w:rPr>
          <w:rFonts w:ascii="Arial" w:hAnsi="Arial" w:cs="Arial"/>
          <w:b/>
          <w:bCs/>
          <w:color w:val="000000" w:themeColor="text1"/>
          <w:sz w:val="36"/>
          <w:szCs w:val="36"/>
        </w:rPr>
        <w:t>are in Huron, SD</w:t>
      </w:r>
    </w:p>
    <w:p w14:paraId="63DB8726" w14:textId="77777777" w:rsidR="000209EC" w:rsidRDefault="000209EC" w:rsidP="004324FA"/>
    <w:p w14:paraId="2D949934" w14:textId="77777777" w:rsidR="00DA4D59" w:rsidRDefault="00A25A80" w:rsidP="00DA4D59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A25A80">
        <w:rPr>
          <w:rFonts w:ascii="Arial" w:hAnsi="Arial" w:cs="Arial"/>
          <w:color w:val="000000" w:themeColor="text1"/>
          <w:sz w:val="22"/>
          <w:szCs w:val="22"/>
        </w:rPr>
        <w:t xml:space="preserve">At </w:t>
      </w:r>
      <w:r w:rsidR="00BC3FEE" w:rsidRPr="00A25A80">
        <w:rPr>
          <w:rFonts w:ascii="Arial" w:hAnsi="Arial" w:cs="Arial"/>
          <w:color w:val="000000" w:themeColor="text1"/>
          <w:sz w:val="22"/>
          <w:szCs w:val="22"/>
        </w:rPr>
        <w:t>Women’s Wellness Center</w:t>
      </w:r>
      <w:r w:rsidRPr="00A25A80">
        <w:rPr>
          <w:rFonts w:ascii="Arial" w:hAnsi="Arial" w:cs="Arial"/>
          <w:color w:val="000000" w:themeColor="text1"/>
          <w:sz w:val="22"/>
          <w:szCs w:val="22"/>
        </w:rPr>
        <w:t>, our all-female doctors and staff offer a whole-woman approach to care in a safe, supp</w:t>
      </w:r>
      <w:r>
        <w:rPr>
          <w:rFonts w:ascii="Arial" w:hAnsi="Arial" w:cs="Arial"/>
          <w:color w:val="000000" w:themeColor="text1"/>
          <w:sz w:val="22"/>
          <w:szCs w:val="22"/>
        </w:rPr>
        <w:t>ortive, family environment that’</w:t>
      </w:r>
      <w:r w:rsidRPr="00A25A80">
        <w:rPr>
          <w:rFonts w:ascii="Arial" w:hAnsi="Arial" w:cs="Arial"/>
          <w:color w:val="000000" w:themeColor="text1"/>
          <w:sz w:val="22"/>
          <w:szCs w:val="22"/>
        </w:rPr>
        <w:t>s close to home. </w:t>
      </w:r>
      <w:r w:rsidR="00135C07" w:rsidRPr="00A25A80">
        <w:rPr>
          <w:rFonts w:ascii="Arial" w:hAnsi="Arial" w:cs="Arial"/>
          <w:color w:val="000000" w:themeColor="text1"/>
          <w:sz w:val="22"/>
          <w:szCs w:val="22"/>
        </w:rPr>
        <w:t>W</w:t>
      </w:r>
      <w:r w:rsidR="00135C07" w:rsidRPr="00135C07">
        <w:rPr>
          <w:rFonts w:ascii="Arial" w:hAnsi="Arial" w:cs="Arial"/>
          <w:color w:val="000000" w:themeColor="text1"/>
          <w:sz w:val="22"/>
          <w:szCs w:val="22"/>
        </w:rPr>
        <w:t>e are dedicated to your needs and to making sure your experience with us is the best it can be. As women, we are with you, among you and for you.</w:t>
      </w:r>
    </w:p>
    <w:p w14:paraId="26AD379A" w14:textId="77777777" w:rsidR="00DA4D59" w:rsidRDefault="00DA4D59" w:rsidP="00DA4D59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0A8736F2" w14:textId="1F0570B3" w:rsidR="00D81B37" w:rsidRPr="002A6C85" w:rsidRDefault="007206DC" w:rsidP="002A6C85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2A6C85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="00DA4D59" w:rsidRPr="002A6C85">
        <w:rPr>
          <w:rFonts w:ascii="Arial" w:hAnsi="Arial" w:cs="Arial"/>
          <w:b/>
          <w:bCs/>
          <w:color w:val="000000" w:themeColor="text1"/>
          <w:sz w:val="22"/>
          <w:szCs w:val="22"/>
        </w:rPr>
        <w:t>dvanced care for every stage of life </w:t>
      </w:r>
    </w:p>
    <w:p w14:paraId="52B15863" w14:textId="77777777" w:rsidR="00300BBD" w:rsidRDefault="00D81B37" w:rsidP="00300BBD">
      <w:pPr>
        <w:pStyle w:val="p2"/>
        <w:rPr>
          <w:rFonts w:ascii="Arial" w:hAnsi="Arial" w:cs="Arial"/>
          <w:color w:val="000000" w:themeColor="text1"/>
          <w:sz w:val="22"/>
          <w:szCs w:val="22"/>
        </w:rPr>
      </w:pPr>
      <w:r w:rsidRPr="00D81B37">
        <w:rPr>
          <w:rFonts w:ascii="Arial" w:hAnsi="Arial" w:cs="Arial"/>
          <w:color w:val="000000" w:themeColor="text1"/>
          <w:sz w:val="22"/>
          <w:szCs w:val="22"/>
        </w:rPr>
        <w:t>When you need a doctor who just “gets” you, you can depend on the skilled specialists at Women’s Wellness Center.</w:t>
      </w:r>
      <w:r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1B37">
        <w:rPr>
          <w:rFonts w:ascii="Arial" w:hAnsi="Arial" w:cs="Arial"/>
          <w:color w:val="000000" w:themeColor="text1"/>
          <w:sz w:val="22"/>
          <w:szCs w:val="22"/>
        </w:rPr>
        <w:t>O</w:t>
      </w:r>
      <w:r w:rsidR="00F95778" w:rsidRPr="00F95778">
        <w:rPr>
          <w:rFonts w:ascii="Arial" w:hAnsi="Arial" w:cs="Arial"/>
          <w:color w:val="000000" w:themeColor="text1"/>
          <w:sz w:val="22"/>
          <w:szCs w:val="22"/>
        </w:rPr>
        <w:t xml:space="preserve">ur board-certified physicians have more than 30 years’ combined experience specializing in obstetrics and gynecology, something you won’t find anywhere else in Huron, SD. </w:t>
      </w:r>
      <w:r w:rsidR="006A6DBA" w:rsidRPr="00F95778">
        <w:rPr>
          <w:rFonts w:ascii="Arial" w:hAnsi="Arial" w:cs="Arial"/>
          <w:color w:val="000000" w:themeColor="text1"/>
          <w:sz w:val="22"/>
          <w:szCs w:val="22"/>
        </w:rPr>
        <w:t>We are dedicated to providing the most innovative healthcare solutions from family planning and pregnancy to menopause and longevity.</w:t>
      </w:r>
      <w:r w:rsidR="006A6DBA" w:rsidRPr="00D81B37">
        <w:rPr>
          <w:rFonts w:ascii="Arial" w:hAnsi="Arial" w:cs="Arial"/>
          <w:color w:val="000000" w:themeColor="text1"/>
          <w:sz w:val="22"/>
          <w:szCs w:val="22"/>
        </w:rPr>
        <w:t xml:space="preserve"> We are here to help you</w:t>
      </w:r>
      <w:r w:rsidR="006A6DBA">
        <w:rPr>
          <w:rFonts w:cs="Arial"/>
          <w:color w:val="000000" w:themeColor="text1"/>
          <w:szCs w:val="22"/>
        </w:rPr>
        <w:t xml:space="preserve"> </w:t>
      </w:r>
      <w:r w:rsidR="006A6DBA" w:rsidRPr="00F95778">
        <w:rPr>
          <w:rFonts w:ascii="Arial" w:hAnsi="Arial" w:cs="Arial"/>
          <w:color w:val="000000" w:themeColor="text1"/>
          <w:sz w:val="22"/>
          <w:szCs w:val="22"/>
        </w:rPr>
        <w:t>make the best decisions about your health through every stage of your life.</w:t>
      </w:r>
      <w:r w:rsidR="00300BBD">
        <w:rPr>
          <w:rFonts w:ascii="Arial" w:hAnsi="Arial" w:cs="Arial"/>
          <w:color w:val="000000" w:themeColor="text1"/>
          <w:sz w:val="22"/>
          <w:szCs w:val="22"/>
        </w:rPr>
        <w:t xml:space="preserve"> We offer:</w:t>
      </w:r>
    </w:p>
    <w:p w14:paraId="15C8E039" w14:textId="77777777" w:rsidR="00300BBD" w:rsidRDefault="00300BBD" w:rsidP="00300BBD">
      <w:pPr>
        <w:pStyle w:val="p2"/>
        <w:rPr>
          <w:rFonts w:ascii="Arial" w:hAnsi="Arial" w:cs="Arial"/>
          <w:color w:val="000000" w:themeColor="text1"/>
          <w:sz w:val="22"/>
          <w:szCs w:val="22"/>
        </w:rPr>
      </w:pPr>
    </w:p>
    <w:p w14:paraId="29840C2E" w14:textId="77777777" w:rsidR="00300BBD" w:rsidRDefault="00300BBD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00BBD">
        <w:rPr>
          <w:rFonts w:ascii="Arial" w:hAnsi="Arial" w:cs="Arial"/>
          <w:color w:val="000000" w:themeColor="text1"/>
          <w:sz w:val="22"/>
          <w:szCs w:val="22"/>
        </w:rPr>
        <w:t>Well Woman exams, health screenings &amp; other preventive care</w:t>
      </w:r>
    </w:p>
    <w:p w14:paraId="0687EA93" w14:textId="77777777" w:rsidR="00300BBD" w:rsidRDefault="00300BBD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00BBD">
        <w:rPr>
          <w:rFonts w:ascii="Arial" w:hAnsi="Arial" w:cs="Arial"/>
          <w:color w:val="000000" w:themeColor="text1"/>
          <w:sz w:val="22"/>
          <w:szCs w:val="22"/>
        </w:rPr>
        <w:t>Pregnancy &amp; childbirth, including high-risk pregnancy</w:t>
      </w:r>
    </w:p>
    <w:p w14:paraId="67203CB0" w14:textId="77777777" w:rsidR="006B5B4B" w:rsidRDefault="006B5B4B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Birth control &amp; family planning</w:t>
      </w:r>
    </w:p>
    <w:p w14:paraId="4885C554" w14:textId="5AC51583" w:rsidR="00300BBD" w:rsidRDefault="00300BBD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00BBD">
        <w:rPr>
          <w:rFonts w:ascii="Arial" w:hAnsi="Arial" w:cs="Arial"/>
          <w:color w:val="000000" w:themeColor="text1"/>
          <w:sz w:val="22"/>
          <w:szCs w:val="22"/>
        </w:rPr>
        <w:t>Infertility testing &amp; treatment</w:t>
      </w:r>
    </w:p>
    <w:p w14:paraId="628CD225" w14:textId="77777777" w:rsidR="00300BBD" w:rsidRDefault="00300BBD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00BBD">
        <w:rPr>
          <w:rFonts w:ascii="Arial" w:hAnsi="Arial" w:cs="Arial"/>
          <w:color w:val="000000" w:themeColor="text1"/>
          <w:sz w:val="22"/>
          <w:szCs w:val="22"/>
        </w:rPr>
        <w:t>Osteopathic treatment to relieve pelvic &amp; postpartum pain</w:t>
      </w:r>
    </w:p>
    <w:p w14:paraId="5CFB07BB" w14:textId="77777777" w:rsidR="00300BBD" w:rsidRDefault="00300BBD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00BBD">
        <w:rPr>
          <w:rFonts w:ascii="Arial" w:hAnsi="Arial" w:cs="Arial"/>
          <w:color w:val="000000" w:themeColor="text1"/>
          <w:sz w:val="22"/>
          <w:szCs w:val="22"/>
        </w:rPr>
        <w:t>Evaluation &amp; treatment of urinary incontinence</w:t>
      </w:r>
    </w:p>
    <w:p w14:paraId="54289B11" w14:textId="77777777" w:rsidR="006B5B4B" w:rsidRDefault="006B5B4B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Menopause management</w:t>
      </w:r>
    </w:p>
    <w:p w14:paraId="31F341C0" w14:textId="34D1C2A7" w:rsidR="00300BBD" w:rsidRDefault="00300BBD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00BBD">
        <w:rPr>
          <w:rFonts w:ascii="Arial" w:hAnsi="Arial" w:cs="Arial"/>
          <w:color w:val="000000" w:themeColor="text1"/>
          <w:sz w:val="22"/>
          <w:szCs w:val="22"/>
        </w:rPr>
        <w:t>Hysterectomy &amp; advanced alternatives</w:t>
      </w:r>
    </w:p>
    <w:p w14:paraId="1606E77E" w14:textId="77777777" w:rsidR="00300BBD" w:rsidRDefault="00300BBD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00BBD">
        <w:rPr>
          <w:rFonts w:ascii="Arial" w:hAnsi="Arial" w:cs="Arial"/>
          <w:color w:val="000000" w:themeColor="text1"/>
          <w:sz w:val="22"/>
          <w:szCs w:val="22"/>
        </w:rPr>
        <w:t>Minimal</w:t>
      </w:r>
      <w:r>
        <w:rPr>
          <w:rFonts w:ascii="Arial" w:hAnsi="Arial" w:cs="Arial"/>
          <w:color w:val="000000" w:themeColor="text1"/>
          <w:sz w:val="22"/>
          <w:szCs w:val="22"/>
        </w:rPr>
        <w:t>ly invasive gynecologic surgery</w:t>
      </w:r>
    </w:p>
    <w:p w14:paraId="5411535E" w14:textId="21EB97B4" w:rsidR="00300BBD" w:rsidRPr="00300BBD" w:rsidRDefault="00300BBD" w:rsidP="00300BBD">
      <w:pPr>
        <w:pStyle w:val="p2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00BBD">
        <w:rPr>
          <w:rFonts w:ascii="Arial" w:hAnsi="Arial" w:cs="Arial"/>
          <w:color w:val="000000" w:themeColor="text1"/>
          <w:sz w:val="22"/>
          <w:szCs w:val="22"/>
        </w:rPr>
        <w:t>Osteoporosis prevention &amp; initial treatment </w:t>
      </w:r>
    </w:p>
    <w:p w14:paraId="174D9EA7" w14:textId="77777777" w:rsidR="006A6DBA" w:rsidRDefault="006A6DBA" w:rsidP="00A25A80">
      <w:pPr>
        <w:spacing w:line="182" w:lineRule="atLeast"/>
        <w:rPr>
          <w:rFonts w:cs="Arial"/>
          <w:color w:val="000000" w:themeColor="text1"/>
          <w:szCs w:val="22"/>
        </w:rPr>
      </w:pPr>
    </w:p>
    <w:p w14:paraId="03D40ABC" w14:textId="43EBBBFE" w:rsidR="00695E4D" w:rsidRDefault="003F1899" w:rsidP="00695E4D">
      <w:pPr>
        <w:spacing w:line="182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 xml:space="preserve">As true specialists, </w:t>
      </w:r>
      <w:r w:rsidR="00A25A80" w:rsidRPr="00F95778">
        <w:rPr>
          <w:rFonts w:cs="Arial"/>
          <w:color w:val="000000" w:themeColor="text1"/>
          <w:szCs w:val="22"/>
        </w:rPr>
        <w:t xml:space="preserve">Drs. Sara Castellanos and Elyse Brock </w:t>
      </w:r>
      <w:r>
        <w:rPr>
          <w:rFonts w:cs="Arial"/>
          <w:color w:val="000000" w:themeColor="text1"/>
          <w:szCs w:val="22"/>
        </w:rPr>
        <w:t xml:space="preserve">focus </w:t>
      </w:r>
      <w:r w:rsidR="00300BBD">
        <w:rPr>
          <w:rFonts w:cs="Arial"/>
          <w:color w:val="000000" w:themeColor="text1"/>
          <w:szCs w:val="22"/>
        </w:rPr>
        <w:t>on</w:t>
      </w:r>
      <w:r w:rsidR="00695E4D">
        <w:rPr>
          <w:rFonts w:cs="Arial"/>
          <w:color w:val="000000" w:themeColor="text1"/>
          <w:szCs w:val="22"/>
        </w:rPr>
        <w:t xml:space="preserve"> </w:t>
      </w:r>
      <w:r w:rsidR="00300BBD">
        <w:rPr>
          <w:rFonts w:cs="Arial"/>
          <w:color w:val="000000" w:themeColor="text1"/>
          <w:szCs w:val="22"/>
        </w:rPr>
        <w:t xml:space="preserve">the full range of women’s health conditions. At Women’s Wellness Center, </w:t>
      </w:r>
      <w:r w:rsidR="00695E4D">
        <w:rPr>
          <w:rFonts w:cs="Arial"/>
          <w:color w:val="000000" w:themeColor="text1"/>
          <w:szCs w:val="22"/>
        </w:rPr>
        <w:t xml:space="preserve">we </w:t>
      </w:r>
      <w:r w:rsidR="006A6DBA">
        <w:rPr>
          <w:rFonts w:cs="Arial"/>
          <w:color w:val="000000" w:themeColor="text1"/>
          <w:szCs w:val="22"/>
        </w:rPr>
        <w:t>believe every woman’s</w:t>
      </w:r>
      <w:r w:rsidR="00F95778" w:rsidRPr="00F95778">
        <w:rPr>
          <w:rFonts w:cs="Arial"/>
          <w:color w:val="000000" w:themeColor="text1"/>
          <w:szCs w:val="22"/>
        </w:rPr>
        <w:t xml:space="preserve"> healthcare need</w:t>
      </w:r>
      <w:r w:rsidR="00695E4D">
        <w:rPr>
          <w:rFonts w:cs="Arial"/>
          <w:color w:val="000000" w:themeColor="text1"/>
          <w:szCs w:val="22"/>
        </w:rPr>
        <w:t>s are important and unique.</w:t>
      </w:r>
      <w:r w:rsidR="00F95778" w:rsidRPr="00F95778">
        <w:rPr>
          <w:rFonts w:cs="Arial"/>
          <w:color w:val="000000" w:themeColor="text1"/>
          <w:szCs w:val="22"/>
        </w:rPr>
        <w:t xml:space="preserve"> </w:t>
      </w:r>
    </w:p>
    <w:p w14:paraId="0FA49BF4" w14:textId="77777777" w:rsidR="00695E4D" w:rsidRPr="00D81B37" w:rsidRDefault="00695E4D" w:rsidP="00695E4D">
      <w:pPr>
        <w:spacing w:line="182" w:lineRule="atLeast"/>
        <w:rPr>
          <w:rFonts w:cs="Arial"/>
          <w:color w:val="000000" w:themeColor="text1"/>
          <w:szCs w:val="22"/>
        </w:rPr>
      </w:pPr>
    </w:p>
    <w:p w14:paraId="48E9C257" w14:textId="77777777" w:rsidR="00695E4D" w:rsidRPr="002A6C85" w:rsidRDefault="00695E4D" w:rsidP="00695E4D">
      <w:pPr>
        <w:spacing w:line="182" w:lineRule="atLeast"/>
        <w:rPr>
          <w:rFonts w:cs="Arial"/>
          <w:color w:val="000000" w:themeColor="text1"/>
          <w:szCs w:val="22"/>
        </w:rPr>
      </w:pPr>
      <w:r w:rsidRPr="002A6C85">
        <w:rPr>
          <w:rFonts w:cs="Arial"/>
          <w:b/>
          <w:bCs/>
          <w:color w:val="000000" w:themeColor="text1"/>
          <w:szCs w:val="22"/>
        </w:rPr>
        <w:lastRenderedPageBreak/>
        <w:t>Providing high-quality care and leading-edge technologies </w:t>
      </w:r>
    </w:p>
    <w:p w14:paraId="0FD71D5E" w14:textId="0081CABA" w:rsidR="00D81B37" w:rsidRDefault="00B534CA" w:rsidP="00695E4D">
      <w:pPr>
        <w:spacing w:line="182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We are proud to be leaders in women’s healthcare in the region, offering:</w:t>
      </w:r>
    </w:p>
    <w:p w14:paraId="1D0BF3A7" w14:textId="77777777" w:rsidR="00B534CA" w:rsidRDefault="00B534CA" w:rsidP="00695E4D">
      <w:pPr>
        <w:spacing w:line="182" w:lineRule="atLeast"/>
        <w:rPr>
          <w:rFonts w:cs="Arial"/>
          <w:color w:val="000000" w:themeColor="text1"/>
          <w:szCs w:val="22"/>
        </w:rPr>
      </w:pPr>
    </w:p>
    <w:p w14:paraId="4A33D2F5" w14:textId="7BF29E8A" w:rsidR="00695E4D" w:rsidRPr="00B534CA" w:rsidRDefault="00300BBD" w:rsidP="00B534CA">
      <w:pPr>
        <w:pStyle w:val="ListParagraph"/>
        <w:numPr>
          <w:ilvl w:val="0"/>
          <w:numId w:val="9"/>
        </w:numPr>
        <w:spacing w:line="182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P</w:t>
      </w:r>
      <w:r w:rsidR="00695E4D" w:rsidRPr="00B534CA">
        <w:rPr>
          <w:rFonts w:cs="Arial"/>
          <w:color w:val="000000" w:themeColor="text1"/>
          <w:szCs w:val="22"/>
        </w:rPr>
        <w:t>renatal CenteringPregnancy program</w:t>
      </w:r>
      <w:r>
        <w:rPr>
          <w:rFonts w:cs="Arial"/>
          <w:color w:val="000000" w:themeColor="text1"/>
          <w:szCs w:val="22"/>
        </w:rPr>
        <w:t>ming</w:t>
      </w:r>
    </w:p>
    <w:p w14:paraId="796F8A53" w14:textId="77777777" w:rsidR="00695E4D" w:rsidRPr="00B534CA" w:rsidRDefault="00695E4D" w:rsidP="00B534CA">
      <w:pPr>
        <w:pStyle w:val="ListParagraph"/>
        <w:numPr>
          <w:ilvl w:val="0"/>
          <w:numId w:val="9"/>
        </w:numPr>
        <w:spacing w:line="182" w:lineRule="atLeast"/>
        <w:rPr>
          <w:rFonts w:cs="Arial"/>
          <w:color w:val="000000" w:themeColor="text1"/>
          <w:szCs w:val="22"/>
        </w:rPr>
      </w:pPr>
      <w:r w:rsidRPr="00B534CA">
        <w:rPr>
          <w:rFonts w:cs="Arial"/>
          <w:color w:val="000000" w:themeColor="text1"/>
          <w:szCs w:val="22"/>
        </w:rPr>
        <w:t>State-of-the-art, minimally invasive gynecologic surgery</w:t>
      </w:r>
    </w:p>
    <w:p w14:paraId="4C4C02DB" w14:textId="77777777" w:rsidR="00695E4D" w:rsidRPr="00B534CA" w:rsidRDefault="00695E4D" w:rsidP="00B534CA">
      <w:pPr>
        <w:pStyle w:val="ListParagraph"/>
        <w:numPr>
          <w:ilvl w:val="0"/>
          <w:numId w:val="9"/>
        </w:numPr>
        <w:spacing w:line="182" w:lineRule="atLeast"/>
        <w:rPr>
          <w:rFonts w:cs="Arial"/>
          <w:color w:val="000000" w:themeColor="text1"/>
          <w:szCs w:val="22"/>
        </w:rPr>
      </w:pPr>
      <w:r w:rsidRPr="00B534CA">
        <w:rPr>
          <w:rFonts w:cs="Arial"/>
          <w:color w:val="000000" w:themeColor="text1"/>
          <w:szCs w:val="22"/>
        </w:rPr>
        <w:t>Board-certified doctors specially trained in high-risk pregnancy </w:t>
      </w:r>
    </w:p>
    <w:p w14:paraId="59F9C67A" w14:textId="1639D69A" w:rsidR="00695E4D" w:rsidRPr="00B534CA" w:rsidRDefault="006B5B4B" w:rsidP="00B534CA">
      <w:pPr>
        <w:pStyle w:val="ListParagraph"/>
        <w:numPr>
          <w:ilvl w:val="0"/>
          <w:numId w:val="9"/>
        </w:numPr>
        <w:spacing w:line="182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Enhanced</w:t>
      </w:r>
      <w:r w:rsidR="00695E4D" w:rsidRPr="00B534CA">
        <w:rPr>
          <w:rFonts w:cs="Arial"/>
          <w:color w:val="000000" w:themeColor="text1"/>
          <w:szCs w:val="22"/>
        </w:rPr>
        <w:t xml:space="preserve"> </w:t>
      </w:r>
      <w:r w:rsidR="00B534CA">
        <w:rPr>
          <w:rFonts w:cs="Arial"/>
          <w:color w:val="000000" w:themeColor="text1"/>
          <w:szCs w:val="22"/>
        </w:rPr>
        <w:t>capability on</w:t>
      </w:r>
      <w:r w:rsidR="00695E4D" w:rsidRPr="00B534CA">
        <w:rPr>
          <w:rFonts w:cs="Arial"/>
          <w:color w:val="000000" w:themeColor="text1"/>
          <w:szCs w:val="22"/>
        </w:rPr>
        <w:t xml:space="preserve"> all leading-edge techniques</w:t>
      </w:r>
    </w:p>
    <w:p w14:paraId="0D9F2949" w14:textId="77777777" w:rsidR="00695E4D" w:rsidRPr="00B534CA" w:rsidRDefault="00695E4D" w:rsidP="00B534CA">
      <w:pPr>
        <w:pStyle w:val="ListParagraph"/>
        <w:numPr>
          <w:ilvl w:val="0"/>
          <w:numId w:val="9"/>
        </w:numPr>
        <w:spacing w:line="182" w:lineRule="atLeast"/>
        <w:rPr>
          <w:rFonts w:cs="Arial"/>
          <w:color w:val="000000" w:themeColor="text1"/>
          <w:szCs w:val="22"/>
        </w:rPr>
      </w:pPr>
      <w:r w:rsidRPr="00B534CA">
        <w:rPr>
          <w:rFonts w:cs="Arial"/>
          <w:color w:val="000000" w:themeColor="text1"/>
          <w:szCs w:val="22"/>
        </w:rPr>
        <w:t>In-house intrauterine insemination (IUI) </w:t>
      </w:r>
    </w:p>
    <w:p w14:paraId="7636E9F7" w14:textId="77777777" w:rsidR="00695E4D" w:rsidRPr="00B534CA" w:rsidRDefault="00695E4D" w:rsidP="00B534CA">
      <w:pPr>
        <w:pStyle w:val="ListParagraph"/>
        <w:numPr>
          <w:ilvl w:val="0"/>
          <w:numId w:val="9"/>
        </w:numPr>
        <w:spacing w:line="182" w:lineRule="atLeast"/>
        <w:rPr>
          <w:rFonts w:cs="Arial"/>
          <w:color w:val="000000" w:themeColor="text1"/>
          <w:szCs w:val="22"/>
        </w:rPr>
      </w:pPr>
      <w:r w:rsidRPr="00B534CA">
        <w:rPr>
          <w:rFonts w:cs="Arial"/>
          <w:color w:val="000000" w:themeColor="text1"/>
          <w:szCs w:val="22"/>
        </w:rPr>
        <w:t>In-house ultrasound &amp; non-stress testing</w:t>
      </w:r>
    </w:p>
    <w:p w14:paraId="2376FD90" w14:textId="33BAA50A" w:rsidR="00695E4D" w:rsidRPr="00B534CA" w:rsidRDefault="00695E4D" w:rsidP="00B534CA">
      <w:pPr>
        <w:pStyle w:val="ListParagraph"/>
        <w:numPr>
          <w:ilvl w:val="0"/>
          <w:numId w:val="9"/>
        </w:numPr>
        <w:spacing w:line="182" w:lineRule="atLeast"/>
        <w:rPr>
          <w:rFonts w:cs="Arial"/>
          <w:color w:val="000000" w:themeColor="text1"/>
          <w:szCs w:val="22"/>
        </w:rPr>
      </w:pPr>
      <w:r w:rsidRPr="00B534CA">
        <w:rPr>
          <w:rFonts w:cs="Arial"/>
          <w:color w:val="000000" w:themeColor="text1"/>
          <w:szCs w:val="22"/>
        </w:rPr>
        <w:t>In-house colposcopy, endometrial biopsy, pessaries &amp; incontinence therapies </w:t>
      </w:r>
    </w:p>
    <w:p w14:paraId="693309AA" w14:textId="77777777" w:rsidR="00695E4D" w:rsidRDefault="00695E4D" w:rsidP="006A6DBA">
      <w:pPr>
        <w:spacing w:line="182" w:lineRule="atLeast"/>
        <w:rPr>
          <w:rFonts w:cs="Arial"/>
          <w:color w:val="000000" w:themeColor="text1"/>
          <w:szCs w:val="22"/>
        </w:rPr>
      </w:pPr>
    </w:p>
    <w:p w14:paraId="53B6F4D9" w14:textId="0B91EC60" w:rsidR="00E72E6C" w:rsidRPr="00D81B37" w:rsidRDefault="00E72E6C" w:rsidP="006A6DBA">
      <w:pPr>
        <w:spacing w:line="182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 xml:space="preserve">We’ll make sure you get the right tests, accurate diagnoses, effective treatment, comprehensive support you need for optimal health throughout your lifetime. </w:t>
      </w:r>
      <w:r w:rsidRPr="00F95778">
        <w:rPr>
          <w:rFonts w:cs="Arial"/>
          <w:color w:val="000000" w:themeColor="text1"/>
          <w:szCs w:val="22"/>
        </w:rPr>
        <w:t xml:space="preserve">We are </w:t>
      </w:r>
      <w:r>
        <w:rPr>
          <w:rFonts w:cs="Arial"/>
          <w:color w:val="000000" w:themeColor="text1"/>
          <w:szCs w:val="22"/>
        </w:rPr>
        <w:t xml:space="preserve">also </w:t>
      </w:r>
      <w:r w:rsidRPr="00F95778">
        <w:rPr>
          <w:rFonts w:cs="Arial"/>
          <w:color w:val="000000" w:themeColor="text1"/>
          <w:szCs w:val="22"/>
        </w:rPr>
        <w:t xml:space="preserve">passionate about education and </w:t>
      </w:r>
      <w:r>
        <w:rPr>
          <w:rFonts w:cs="Arial"/>
          <w:color w:val="000000" w:themeColor="text1"/>
          <w:szCs w:val="22"/>
        </w:rPr>
        <w:t xml:space="preserve">are here to </w:t>
      </w:r>
      <w:r w:rsidRPr="00F95778">
        <w:rPr>
          <w:rFonts w:cs="Arial"/>
          <w:color w:val="000000" w:themeColor="text1"/>
          <w:szCs w:val="22"/>
        </w:rPr>
        <w:t>provid</w:t>
      </w:r>
      <w:r>
        <w:rPr>
          <w:rFonts w:cs="Arial"/>
          <w:color w:val="000000" w:themeColor="text1"/>
          <w:szCs w:val="22"/>
        </w:rPr>
        <w:t>e whatever</w:t>
      </w:r>
      <w:r w:rsidRPr="00F95778">
        <w:rPr>
          <w:rFonts w:cs="Arial"/>
          <w:color w:val="000000" w:themeColor="text1"/>
          <w:szCs w:val="22"/>
        </w:rPr>
        <w:t xml:space="preserve"> guidance, re</w:t>
      </w:r>
      <w:r>
        <w:rPr>
          <w:rFonts w:cs="Arial"/>
          <w:color w:val="000000" w:themeColor="text1"/>
          <w:szCs w:val="22"/>
        </w:rPr>
        <w:t>sources or information you need.</w:t>
      </w:r>
    </w:p>
    <w:p w14:paraId="00677957" w14:textId="77777777" w:rsidR="00D81B37" w:rsidRPr="00D81B37" w:rsidRDefault="00D81B37" w:rsidP="00D81B37">
      <w:pPr>
        <w:rPr>
          <w:rFonts w:ascii="Helvetica" w:hAnsi="Helvetica"/>
          <w:color w:val="000000" w:themeColor="text1"/>
          <w:sz w:val="18"/>
          <w:szCs w:val="18"/>
        </w:rPr>
      </w:pPr>
    </w:p>
    <w:p w14:paraId="16092805" w14:textId="77777777" w:rsidR="00B8216D" w:rsidRPr="002A6C85" w:rsidRDefault="00B8216D" w:rsidP="00B8216D">
      <w:pPr>
        <w:spacing w:line="182" w:lineRule="atLeast"/>
        <w:rPr>
          <w:rFonts w:cs="Arial"/>
          <w:color w:val="000000" w:themeColor="text1"/>
          <w:szCs w:val="22"/>
        </w:rPr>
      </w:pPr>
      <w:r w:rsidRPr="002A6C85">
        <w:rPr>
          <w:rFonts w:cs="Arial"/>
          <w:b/>
          <w:bCs/>
          <w:color w:val="000000" w:themeColor="text1"/>
          <w:szCs w:val="22"/>
        </w:rPr>
        <w:t>Specialized care</w:t>
      </w:r>
      <w:r w:rsidR="00D81B37" w:rsidRPr="002A6C85">
        <w:rPr>
          <w:rFonts w:cs="Arial"/>
          <w:b/>
          <w:bCs/>
          <w:color w:val="000000" w:themeColor="text1"/>
          <w:szCs w:val="22"/>
        </w:rPr>
        <w:t xml:space="preserve"> you won’t find anywhere else in Huron, SD </w:t>
      </w:r>
    </w:p>
    <w:p w14:paraId="132592B5" w14:textId="54199865" w:rsidR="00B8216D" w:rsidRPr="00B8216D" w:rsidRDefault="00B8216D" w:rsidP="00B8216D">
      <w:pPr>
        <w:spacing w:line="182" w:lineRule="atLeast"/>
        <w:rPr>
          <w:rFonts w:cs="Arial"/>
          <w:i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Because our doctors are highly-qualified specialists, we are able to</w:t>
      </w:r>
      <w:r w:rsidRPr="00B8216D">
        <w:rPr>
          <w:rFonts w:cs="Arial"/>
          <w:color w:val="000000" w:themeColor="text1"/>
          <w:szCs w:val="22"/>
        </w:rPr>
        <w:t xml:space="preserve"> provide care for high-risk pregnancies right here in Huron, SD. This includes </w:t>
      </w:r>
      <w:r>
        <w:rPr>
          <w:rFonts w:cs="Arial"/>
          <w:color w:val="000000" w:themeColor="text1"/>
          <w:szCs w:val="22"/>
        </w:rPr>
        <w:t xml:space="preserve">care for </w:t>
      </w:r>
      <w:r w:rsidRPr="00B8216D">
        <w:rPr>
          <w:rFonts w:cs="Arial"/>
          <w:color w:val="000000" w:themeColor="text1"/>
          <w:szCs w:val="22"/>
        </w:rPr>
        <w:t xml:space="preserve">women with pre-existing medical conditions and multiple births. We specialize in </w:t>
      </w:r>
      <w:r>
        <w:rPr>
          <w:rFonts w:cs="Arial"/>
          <w:color w:val="000000" w:themeColor="text1"/>
          <w:szCs w:val="22"/>
        </w:rPr>
        <w:t>treating</w:t>
      </w:r>
      <w:r w:rsidRPr="00B8216D">
        <w:rPr>
          <w:rFonts w:cs="Arial"/>
          <w:color w:val="000000" w:themeColor="text1"/>
          <w:szCs w:val="22"/>
        </w:rPr>
        <w:t xml:space="preserve"> women with an increased risk of complications from gestational diabetes, high blood pressure, thyroid disorders, heart disease, cancer and more. </w:t>
      </w:r>
    </w:p>
    <w:p w14:paraId="23BC51FE" w14:textId="77777777" w:rsidR="00B8216D" w:rsidRPr="00B8216D" w:rsidRDefault="00B8216D" w:rsidP="00D81B37">
      <w:pPr>
        <w:spacing w:line="167" w:lineRule="atLeast"/>
        <w:rPr>
          <w:rFonts w:cs="Arial"/>
          <w:color w:val="000000" w:themeColor="text1"/>
          <w:szCs w:val="22"/>
        </w:rPr>
      </w:pPr>
    </w:p>
    <w:p w14:paraId="3EE5C584" w14:textId="2654535E" w:rsidR="00D81B37" w:rsidRDefault="00B8216D" w:rsidP="00D81B37">
      <w:pPr>
        <w:spacing w:line="167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In addition, o</w:t>
      </w:r>
      <w:r w:rsidR="00D81B37" w:rsidRPr="00D81B37">
        <w:rPr>
          <w:rFonts w:cs="Arial"/>
          <w:color w:val="000000" w:themeColor="text1"/>
          <w:szCs w:val="22"/>
        </w:rPr>
        <w:t>ur services extend beyond standard OB/GYN practice</w:t>
      </w:r>
      <w:r>
        <w:rPr>
          <w:rFonts w:cs="Arial"/>
          <w:color w:val="000000" w:themeColor="text1"/>
          <w:szCs w:val="22"/>
        </w:rPr>
        <w:t>, including</w:t>
      </w:r>
      <w:r w:rsidR="00D81B37" w:rsidRPr="00D81B37">
        <w:rPr>
          <w:rFonts w:cs="Arial"/>
          <w:color w:val="000000" w:themeColor="text1"/>
          <w:szCs w:val="22"/>
        </w:rPr>
        <w:t xml:space="preserve"> in-house osteopathic manipulative treatment (OMT) to help ease pain, promote self-healing and increase overall mobility. </w:t>
      </w:r>
      <w:r w:rsidRPr="00D81B37">
        <w:rPr>
          <w:rFonts w:cs="Arial"/>
          <w:color w:val="000000" w:themeColor="text1"/>
          <w:szCs w:val="22"/>
        </w:rPr>
        <w:t xml:space="preserve">Dr. Castellanos provides </w:t>
      </w:r>
      <w:r>
        <w:rPr>
          <w:rFonts w:cs="Arial"/>
          <w:color w:val="000000" w:themeColor="text1"/>
          <w:szCs w:val="22"/>
        </w:rPr>
        <w:t>th</w:t>
      </w:r>
      <w:r w:rsidR="00D81B37" w:rsidRPr="00D81B37">
        <w:rPr>
          <w:rFonts w:cs="Arial"/>
          <w:color w:val="000000" w:themeColor="text1"/>
          <w:szCs w:val="22"/>
        </w:rPr>
        <w:t>is safe, effective, nonsurgical option that can often complement, and sometimes replace, medication or surgery. </w:t>
      </w:r>
    </w:p>
    <w:p w14:paraId="2558B27E" w14:textId="77777777" w:rsidR="00850030" w:rsidRDefault="00850030" w:rsidP="00D81B37">
      <w:pPr>
        <w:spacing w:line="167" w:lineRule="atLeast"/>
        <w:rPr>
          <w:rFonts w:cs="Arial"/>
          <w:color w:val="000000" w:themeColor="text1"/>
          <w:szCs w:val="22"/>
        </w:rPr>
      </w:pPr>
    </w:p>
    <w:p w14:paraId="56C44637" w14:textId="58F0EDF4" w:rsidR="00850030" w:rsidRPr="00D81B37" w:rsidRDefault="00850030" w:rsidP="00850030">
      <w:pPr>
        <w:spacing w:line="152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 xml:space="preserve">OMT can also </w:t>
      </w:r>
      <w:r w:rsidRPr="008711A8">
        <w:rPr>
          <w:rFonts w:cs="Arial"/>
          <w:color w:val="000000" w:themeColor="text1"/>
          <w:szCs w:val="22"/>
        </w:rPr>
        <w:t>often complement fertility treatments</w:t>
      </w:r>
      <w:r>
        <w:rPr>
          <w:rFonts w:cs="Arial"/>
          <w:color w:val="000000" w:themeColor="text1"/>
          <w:szCs w:val="22"/>
        </w:rPr>
        <w:t xml:space="preserve">. The therapy helps </w:t>
      </w:r>
      <w:r w:rsidRPr="008711A8">
        <w:rPr>
          <w:rFonts w:cs="Arial"/>
          <w:color w:val="000000" w:themeColor="text1"/>
          <w:szCs w:val="22"/>
        </w:rPr>
        <w:t>improve cir</w:t>
      </w:r>
      <w:r>
        <w:rPr>
          <w:rFonts w:cs="Arial"/>
          <w:color w:val="000000" w:themeColor="text1"/>
          <w:szCs w:val="22"/>
        </w:rPr>
        <w:t xml:space="preserve">culation, reduce stress, and </w:t>
      </w:r>
      <w:r w:rsidRPr="008711A8">
        <w:rPr>
          <w:rFonts w:cs="Arial"/>
          <w:color w:val="000000" w:themeColor="text1"/>
          <w:szCs w:val="22"/>
        </w:rPr>
        <w:t>help your body perform the most natural and normal processes of conception and pregnancy.</w:t>
      </w:r>
    </w:p>
    <w:p w14:paraId="3D578103" w14:textId="77777777" w:rsidR="00D81B37" w:rsidRDefault="00D81B37" w:rsidP="006A6DBA">
      <w:pPr>
        <w:spacing w:line="182" w:lineRule="atLeast"/>
        <w:rPr>
          <w:rFonts w:cs="Arial"/>
          <w:color w:val="000000" w:themeColor="text1"/>
          <w:szCs w:val="22"/>
        </w:rPr>
      </w:pPr>
    </w:p>
    <w:p w14:paraId="67FD6887" w14:textId="3AC6B043" w:rsidR="00AF31BE" w:rsidRPr="002A6C85" w:rsidRDefault="00AF31BE" w:rsidP="00AF31BE">
      <w:pPr>
        <w:spacing w:line="182" w:lineRule="atLeast"/>
        <w:rPr>
          <w:rFonts w:cs="Arial"/>
          <w:color w:val="000000" w:themeColor="text1"/>
          <w:szCs w:val="22"/>
        </w:rPr>
      </w:pPr>
      <w:bookmarkStart w:id="0" w:name="_GoBack"/>
      <w:r w:rsidRPr="002A6C85">
        <w:rPr>
          <w:rFonts w:cs="Arial"/>
          <w:b/>
          <w:bCs/>
          <w:color w:val="000000" w:themeColor="text1"/>
          <w:szCs w:val="22"/>
        </w:rPr>
        <w:t>Patient-first, family-friendly care and convenience </w:t>
      </w:r>
    </w:p>
    <w:bookmarkEnd w:id="0"/>
    <w:p w14:paraId="4EA37994" w14:textId="4DDEBF4E" w:rsidR="00AF31BE" w:rsidRPr="00AF31BE" w:rsidRDefault="00AF31BE" w:rsidP="00AF31B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Our offices</w:t>
      </w:r>
      <w:r w:rsidR="00BC7E7A" w:rsidRPr="003A2988">
        <w:rPr>
          <w:rFonts w:cs="Arial"/>
          <w:color w:val="000000"/>
          <w:szCs w:val="22"/>
        </w:rPr>
        <w:t xml:space="preserve"> are conveniently located </w:t>
      </w:r>
      <w:r w:rsidR="00924CC6">
        <w:rPr>
          <w:rFonts w:cs="Arial"/>
          <w:color w:val="000000"/>
          <w:szCs w:val="22"/>
        </w:rPr>
        <w:t>on 3</w:t>
      </w:r>
      <w:r w:rsidR="00924CC6" w:rsidRPr="00924CC6">
        <w:rPr>
          <w:rFonts w:cs="Arial"/>
          <w:color w:val="000000"/>
          <w:szCs w:val="22"/>
          <w:vertAlign w:val="superscript"/>
        </w:rPr>
        <w:t>rd</w:t>
      </w:r>
      <w:r w:rsidR="00BC7E7A">
        <w:rPr>
          <w:rFonts w:cs="Arial"/>
          <w:color w:val="000000"/>
          <w:szCs w:val="22"/>
        </w:rPr>
        <w:t xml:space="preserve"> Street </w:t>
      </w:r>
      <w:r w:rsidR="00924CC6">
        <w:rPr>
          <w:rFonts w:cs="Arial"/>
          <w:color w:val="000000"/>
          <w:szCs w:val="22"/>
        </w:rPr>
        <w:t>SE in downtown Huron, SD</w:t>
      </w:r>
      <w:r w:rsidR="00BC7E7A" w:rsidRPr="003A2988">
        <w:rPr>
          <w:rFonts w:cs="Arial"/>
          <w:color w:val="000000"/>
          <w:szCs w:val="22"/>
        </w:rPr>
        <w:t>. We</w:t>
      </w:r>
      <w:r w:rsidR="00BC7E7A">
        <w:rPr>
          <w:rFonts w:cs="Arial"/>
          <w:color w:val="000000"/>
          <w:szCs w:val="22"/>
        </w:rPr>
        <w:t xml:space="preserve">’re </w:t>
      </w:r>
      <w:r>
        <w:rPr>
          <w:rFonts w:cs="Arial"/>
          <w:color w:val="000000"/>
          <w:szCs w:val="22"/>
        </w:rPr>
        <w:t xml:space="preserve">located </w:t>
      </w:r>
      <w:r w:rsidR="00BC7E7A">
        <w:rPr>
          <w:rFonts w:cs="Arial"/>
          <w:color w:val="000000"/>
          <w:szCs w:val="22"/>
        </w:rPr>
        <w:t xml:space="preserve">close to </w:t>
      </w:r>
      <w:r w:rsidR="00B8216D">
        <w:rPr>
          <w:rFonts w:cs="Arial"/>
          <w:color w:val="000000"/>
          <w:szCs w:val="22"/>
        </w:rPr>
        <w:t xml:space="preserve">Huron Regional </w:t>
      </w:r>
      <w:r>
        <w:rPr>
          <w:rFonts w:cs="Arial"/>
          <w:color w:val="000000"/>
          <w:szCs w:val="22"/>
        </w:rPr>
        <w:t>Medical Center and m</w:t>
      </w:r>
      <w:r w:rsidRPr="00AF31BE">
        <w:rPr>
          <w:rFonts w:cs="Arial"/>
          <w:color w:val="000000"/>
          <w:szCs w:val="22"/>
        </w:rPr>
        <w:t xml:space="preserve">any services are provided within our offices, including lab tests, ultrasounds, and a number of types of gynecological surgery. </w:t>
      </w:r>
      <w:r>
        <w:rPr>
          <w:rFonts w:cs="Arial"/>
          <w:color w:val="000000"/>
          <w:szCs w:val="22"/>
        </w:rPr>
        <w:t>We offer:</w:t>
      </w:r>
    </w:p>
    <w:p w14:paraId="707BF14A" w14:textId="77777777" w:rsidR="00AF31BE" w:rsidRPr="00AF31BE" w:rsidRDefault="00AF31BE" w:rsidP="00AF31BE">
      <w:pPr>
        <w:rPr>
          <w:rFonts w:cs="Arial"/>
          <w:color w:val="000000" w:themeColor="text1"/>
          <w:szCs w:val="22"/>
        </w:rPr>
      </w:pPr>
    </w:p>
    <w:p w14:paraId="0C81E062" w14:textId="4BDCE9ED" w:rsidR="00AF31BE" w:rsidRPr="00AF31BE" w:rsidRDefault="00AF31BE" w:rsidP="00AF31BE">
      <w:pPr>
        <w:pStyle w:val="ListParagraph"/>
        <w:numPr>
          <w:ilvl w:val="0"/>
          <w:numId w:val="11"/>
        </w:numPr>
        <w:spacing w:line="182" w:lineRule="atLeast"/>
        <w:rPr>
          <w:rFonts w:cs="Arial"/>
          <w:color w:val="000000" w:themeColor="text1"/>
          <w:szCs w:val="22"/>
        </w:rPr>
      </w:pPr>
      <w:r w:rsidRPr="00AF31BE">
        <w:rPr>
          <w:rFonts w:cs="Arial"/>
          <w:color w:val="000000" w:themeColor="text1"/>
          <w:szCs w:val="22"/>
        </w:rPr>
        <w:t>State-of-the-art</w:t>
      </w:r>
      <w:r>
        <w:rPr>
          <w:rFonts w:cs="Arial"/>
          <w:color w:val="000000" w:themeColor="text1"/>
          <w:szCs w:val="22"/>
        </w:rPr>
        <w:t>, family-oriented</w:t>
      </w:r>
      <w:r w:rsidRPr="00AF31BE">
        <w:rPr>
          <w:rFonts w:cs="Arial"/>
          <w:color w:val="000000" w:themeColor="text1"/>
          <w:szCs w:val="22"/>
        </w:rPr>
        <w:t xml:space="preserve"> care close to home</w:t>
      </w:r>
    </w:p>
    <w:p w14:paraId="23C8DC29" w14:textId="6D89BC08" w:rsidR="00AF31BE" w:rsidRPr="00AF31BE" w:rsidRDefault="00AF31BE" w:rsidP="00AF31BE">
      <w:pPr>
        <w:pStyle w:val="ListParagraph"/>
        <w:numPr>
          <w:ilvl w:val="0"/>
          <w:numId w:val="11"/>
        </w:numPr>
        <w:spacing w:line="182" w:lineRule="atLeast"/>
        <w:rPr>
          <w:rFonts w:cs="Arial"/>
          <w:color w:val="000000" w:themeColor="text1"/>
          <w:szCs w:val="22"/>
        </w:rPr>
      </w:pPr>
      <w:r w:rsidRPr="00AF31BE">
        <w:rPr>
          <w:rFonts w:cs="Arial"/>
          <w:color w:val="000000" w:themeColor="text1"/>
          <w:szCs w:val="22"/>
        </w:rPr>
        <w:t>All-female team (doctors and staff) </w:t>
      </w:r>
    </w:p>
    <w:p w14:paraId="58BA897D" w14:textId="77777777" w:rsidR="00AF31BE" w:rsidRPr="00AF31BE" w:rsidRDefault="00AF31BE" w:rsidP="00AF31BE">
      <w:pPr>
        <w:pStyle w:val="ListParagraph"/>
        <w:numPr>
          <w:ilvl w:val="0"/>
          <w:numId w:val="11"/>
        </w:numPr>
        <w:spacing w:line="182" w:lineRule="atLeast"/>
        <w:rPr>
          <w:rFonts w:cs="Arial"/>
          <w:color w:val="000000" w:themeColor="text1"/>
          <w:szCs w:val="22"/>
        </w:rPr>
      </w:pPr>
      <w:r w:rsidRPr="00AF31BE">
        <w:rPr>
          <w:rFonts w:cs="Arial"/>
          <w:color w:val="000000" w:themeColor="text1"/>
          <w:szCs w:val="22"/>
        </w:rPr>
        <w:t xml:space="preserve">Compassionate, individualized care </w:t>
      </w:r>
    </w:p>
    <w:p w14:paraId="6BB2D3E1" w14:textId="3FF2420E" w:rsidR="00AF31BE" w:rsidRPr="00AF31BE" w:rsidRDefault="00AF31BE" w:rsidP="00AF31BE">
      <w:pPr>
        <w:pStyle w:val="ListParagraph"/>
        <w:numPr>
          <w:ilvl w:val="0"/>
          <w:numId w:val="11"/>
        </w:numPr>
        <w:spacing w:line="182" w:lineRule="atLeast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Strong f</w:t>
      </w:r>
      <w:r w:rsidRPr="00AF31BE">
        <w:rPr>
          <w:rFonts w:cs="Arial"/>
          <w:color w:val="000000" w:themeColor="text1"/>
          <w:szCs w:val="22"/>
        </w:rPr>
        <w:t>ocus on patient education &amp; service </w:t>
      </w:r>
    </w:p>
    <w:p w14:paraId="68FB7DE7" w14:textId="01C842A8" w:rsidR="00AF31BE" w:rsidRPr="00AF31BE" w:rsidRDefault="00AF31BE" w:rsidP="00AF31BE">
      <w:pPr>
        <w:pStyle w:val="ListParagraph"/>
        <w:numPr>
          <w:ilvl w:val="0"/>
          <w:numId w:val="11"/>
        </w:numPr>
        <w:spacing w:line="197" w:lineRule="atLeast"/>
        <w:rPr>
          <w:rFonts w:cs="Arial"/>
          <w:color w:val="000000" w:themeColor="text1"/>
          <w:szCs w:val="22"/>
        </w:rPr>
      </w:pPr>
      <w:r w:rsidRPr="00AF31BE">
        <w:rPr>
          <w:rFonts w:cs="Arial"/>
          <w:color w:val="000000" w:themeColor="text1"/>
          <w:szCs w:val="22"/>
        </w:rPr>
        <w:t>Se habla Español </w:t>
      </w:r>
    </w:p>
    <w:p w14:paraId="27541093" w14:textId="77777777" w:rsidR="00AF31BE" w:rsidRPr="00AF31BE" w:rsidRDefault="00AF31BE" w:rsidP="00BC7E7A">
      <w:pPr>
        <w:rPr>
          <w:rFonts w:cs="Arial"/>
          <w:color w:val="000000" w:themeColor="text1"/>
          <w:szCs w:val="22"/>
        </w:rPr>
      </w:pPr>
    </w:p>
    <w:p w14:paraId="58A8CC7E" w14:textId="48E17F35" w:rsidR="00BC7E7A" w:rsidRDefault="00AF31BE" w:rsidP="00AF31BE">
      <w:pPr>
        <w:spacing w:line="182" w:lineRule="atLeast"/>
        <w:rPr>
          <w:rFonts w:cs="Arial"/>
          <w:color w:val="000000" w:themeColor="text1"/>
          <w:szCs w:val="22"/>
        </w:rPr>
      </w:pPr>
      <w:r w:rsidRPr="00AF31BE">
        <w:rPr>
          <w:rFonts w:cs="Arial"/>
          <w:color w:val="000000"/>
          <w:szCs w:val="22"/>
        </w:rPr>
        <w:t xml:space="preserve">We </w:t>
      </w:r>
      <w:r>
        <w:rPr>
          <w:rFonts w:cs="Arial"/>
          <w:color w:val="000000" w:themeColor="text1"/>
          <w:szCs w:val="22"/>
        </w:rPr>
        <w:t>accept most insurance plans</w:t>
      </w:r>
      <w:r w:rsidR="00537DD7">
        <w:rPr>
          <w:rFonts w:cs="Arial"/>
          <w:color w:val="000000" w:themeColor="text1"/>
          <w:szCs w:val="22"/>
        </w:rPr>
        <w:t>,</w:t>
      </w:r>
      <w:r>
        <w:rPr>
          <w:rFonts w:cs="Arial"/>
          <w:color w:val="000000" w:themeColor="text1"/>
          <w:szCs w:val="22"/>
        </w:rPr>
        <w:t xml:space="preserve"> and Visa and</w:t>
      </w:r>
      <w:r w:rsidRPr="00AF31BE">
        <w:rPr>
          <w:rFonts w:cs="Arial"/>
          <w:color w:val="000000" w:themeColor="text1"/>
          <w:szCs w:val="22"/>
        </w:rPr>
        <w:t xml:space="preserve"> MasterCard </w:t>
      </w:r>
      <w:r>
        <w:rPr>
          <w:rFonts w:cs="Arial"/>
          <w:color w:val="000000" w:themeColor="text1"/>
          <w:szCs w:val="22"/>
        </w:rPr>
        <w:t xml:space="preserve">are </w:t>
      </w:r>
      <w:r w:rsidRPr="00AF31BE">
        <w:rPr>
          <w:rFonts w:cs="Arial"/>
          <w:color w:val="000000" w:themeColor="text1"/>
          <w:szCs w:val="22"/>
        </w:rPr>
        <w:t>welcome</w:t>
      </w:r>
      <w:r>
        <w:rPr>
          <w:rFonts w:cs="Arial"/>
          <w:color w:val="000000" w:themeColor="text1"/>
          <w:szCs w:val="22"/>
        </w:rPr>
        <w:t>.</w:t>
      </w:r>
    </w:p>
    <w:p w14:paraId="280330B6" w14:textId="77777777" w:rsidR="001637A6" w:rsidRDefault="001637A6" w:rsidP="00AF31BE">
      <w:pPr>
        <w:spacing w:line="182" w:lineRule="atLeast"/>
        <w:rPr>
          <w:rFonts w:cs="Arial"/>
          <w:color w:val="000000" w:themeColor="text1"/>
          <w:szCs w:val="22"/>
        </w:rPr>
      </w:pPr>
    </w:p>
    <w:p w14:paraId="2D6935EF" w14:textId="0310DBB2" w:rsidR="001637A6" w:rsidRPr="001637A6" w:rsidRDefault="001637A6" w:rsidP="001637A6">
      <w:pPr>
        <w:rPr>
          <w:rFonts w:eastAsia="Times New Roman" w:cs="Arial"/>
          <w:szCs w:val="22"/>
        </w:rPr>
      </w:pPr>
      <w:r>
        <w:rPr>
          <w:rFonts w:eastAsia="Times New Roman" w:cs="Arial"/>
          <w:color w:val="18334B"/>
          <w:szCs w:val="22"/>
          <w:shd w:val="clear" w:color="auto" w:fill="FFFFFF"/>
        </w:rPr>
        <w:t>To request an a</w:t>
      </w:r>
      <w:r w:rsidRPr="001637A6">
        <w:rPr>
          <w:rFonts w:eastAsia="Times New Roman" w:cs="Arial"/>
          <w:color w:val="18334B"/>
          <w:szCs w:val="22"/>
          <w:shd w:val="clear" w:color="auto" w:fill="FFFFFF"/>
        </w:rPr>
        <w:t>ppointment</w:t>
      </w:r>
      <w:r>
        <w:rPr>
          <w:rFonts w:eastAsia="Times New Roman" w:cs="Arial"/>
          <w:color w:val="18334B"/>
          <w:szCs w:val="22"/>
        </w:rPr>
        <w:t xml:space="preserve">, </w:t>
      </w:r>
      <w:r>
        <w:rPr>
          <w:rFonts w:eastAsia="Times New Roman" w:cs="Arial"/>
          <w:color w:val="18334B"/>
          <w:szCs w:val="22"/>
          <w:shd w:val="clear" w:color="auto" w:fill="FFFFFF"/>
        </w:rPr>
        <w:t>c</w:t>
      </w:r>
      <w:r w:rsidRPr="001637A6">
        <w:rPr>
          <w:rFonts w:eastAsia="Times New Roman" w:cs="Arial"/>
          <w:color w:val="18334B"/>
          <w:szCs w:val="22"/>
          <w:shd w:val="clear" w:color="auto" w:fill="FFFFFF"/>
        </w:rPr>
        <w:t>all</w:t>
      </w:r>
      <w:r>
        <w:rPr>
          <w:rFonts w:eastAsia="Times New Roman" w:cs="Arial"/>
          <w:szCs w:val="22"/>
        </w:rPr>
        <w:t xml:space="preserve"> 000-000-0000. You can also </w:t>
      </w:r>
      <w:r w:rsidR="007B3916">
        <w:rPr>
          <w:rFonts w:eastAsia="Times New Roman" w:cs="Arial"/>
          <w:color w:val="18334B"/>
          <w:szCs w:val="22"/>
          <w:shd w:val="clear" w:color="auto" w:fill="FFFFFF"/>
        </w:rPr>
        <w:t>request an appointment with</w:t>
      </w:r>
      <w:r w:rsidRPr="001637A6">
        <w:rPr>
          <w:rFonts w:eastAsia="Times New Roman" w:cs="Arial"/>
          <w:color w:val="18334B"/>
          <w:szCs w:val="22"/>
          <w:shd w:val="clear" w:color="auto" w:fill="FFFFFF"/>
        </w:rPr>
        <w:t xml:space="preserve"> </w:t>
      </w:r>
      <w:r>
        <w:rPr>
          <w:rFonts w:eastAsia="Times New Roman" w:cs="Arial"/>
          <w:color w:val="18334B"/>
          <w:szCs w:val="22"/>
          <w:shd w:val="clear" w:color="auto" w:fill="FFFFFF"/>
        </w:rPr>
        <w:t>o</w:t>
      </w:r>
      <w:r w:rsidRPr="001637A6">
        <w:rPr>
          <w:rFonts w:eastAsia="Times New Roman" w:cs="Arial"/>
          <w:color w:val="18334B"/>
          <w:szCs w:val="22"/>
          <w:shd w:val="clear" w:color="auto" w:fill="FFFFFF"/>
        </w:rPr>
        <w:t xml:space="preserve">ur </w:t>
      </w:r>
      <w:r>
        <w:rPr>
          <w:rFonts w:eastAsia="Times New Roman" w:cs="Arial"/>
          <w:color w:val="18334B"/>
          <w:szCs w:val="22"/>
          <w:shd w:val="clear" w:color="auto" w:fill="FFFFFF"/>
        </w:rPr>
        <w:t xml:space="preserve">easy </w:t>
      </w:r>
      <w:hyperlink r:id="rId7" w:history="1">
        <w:r w:rsidRPr="007B3916">
          <w:rPr>
            <w:rStyle w:val="Hyperlink"/>
            <w:rFonts w:eastAsia="Times New Roman" w:cs="Arial"/>
            <w:szCs w:val="22"/>
            <w:shd w:val="clear" w:color="auto" w:fill="FFFFFF"/>
          </w:rPr>
          <w:t>online</w:t>
        </w:r>
        <w:r w:rsidR="007B3916" w:rsidRPr="007B3916">
          <w:rPr>
            <w:rStyle w:val="Hyperlink"/>
          </w:rPr>
          <w:t xml:space="preserve"> form</w:t>
        </w:r>
      </w:hyperlink>
      <w:r w:rsidR="007B3916">
        <w:t>.</w:t>
      </w:r>
    </w:p>
    <w:p w14:paraId="7D550334" w14:textId="77777777" w:rsidR="001637A6" w:rsidRDefault="001637A6" w:rsidP="00AF31BE">
      <w:pPr>
        <w:spacing w:line="182" w:lineRule="atLeast"/>
        <w:rPr>
          <w:rFonts w:cs="Arial"/>
          <w:color w:val="000000" w:themeColor="text1"/>
          <w:szCs w:val="22"/>
        </w:rPr>
      </w:pPr>
    </w:p>
    <w:p w14:paraId="528187F1" w14:textId="77777777" w:rsidR="00AF31BE" w:rsidRPr="00AF31BE" w:rsidRDefault="00AF31BE" w:rsidP="00AF31BE">
      <w:pPr>
        <w:spacing w:line="182" w:lineRule="atLeast"/>
        <w:rPr>
          <w:rFonts w:cs="Arial"/>
          <w:color w:val="000000" w:themeColor="text1"/>
          <w:szCs w:val="22"/>
        </w:rPr>
      </w:pPr>
    </w:p>
    <w:p w14:paraId="236EAFD8" w14:textId="77777777" w:rsidR="0086546B" w:rsidRPr="00500350" w:rsidRDefault="0086546B" w:rsidP="0086546B">
      <w:pPr>
        <w:keepNext/>
        <w:keepLines/>
        <w:rPr>
          <w:rFonts w:cs="Arial"/>
          <w:szCs w:val="22"/>
        </w:rPr>
      </w:pPr>
      <w:r w:rsidRPr="00500350">
        <w:rPr>
          <w:rFonts w:cs="Arial"/>
          <w:szCs w:val="22"/>
        </w:rPr>
        <w:t>© 2018 Women’s Wellness Center. All rights reserved.</w:t>
      </w:r>
      <w:r>
        <w:rPr>
          <w:rFonts w:cs="Arial"/>
          <w:szCs w:val="22"/>
        </w:rPr>
        <w:t xml:space="preserve"> </w:t>
      </w:r>
      <w:r>
        <w:rPr>
          <w:rFonts w:cs="Arial"/>
          <w:color w:val="000000" w:themeColor="text1"/>
          <w:szCs w:val="22"/>
        </w:rPr>
        <w:t xml:space="preserve">Website by </w:t>
      </w:r>
      <w:hyperlink r:id="rId8" w:history="1">
        <w:r w:rsidRPr="002A3B22">
          <w:rPr>
            <w:rStyle w:val="Hyperlink"/>
            <w:rFonts w:cs="Arial"/>
            <w:szCs w:val="22"/>
          </w:rPr>
          <w:t>Healthcare Success, LLC</w:t>
        </w:r>
      </w:hyperlink>
      <w:r>
        <w:rPr>
          <w:rFonts w:cs="Arial"/>
          <w:color w:val="000000" w:themeColor="text1"/>
          <w:szCs w:val="22"/>
        </w:rPr>
        <w:t>.</w:t>
      </w:r>
    </w:p>
    <w:p w14:paraId="5FA973AD" w14:textId="77777777" w:rsidR="001B2282" w:rsidRDefault="001B2282" w:rsidP="005F738C">
      <w:pPr>
        <w:ind w:right="2250"/>
      </w:pPr>
    </w:p>
    <w:sectPr w:rsidR="001B2282" w:rsidSect="00D41E4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8E8F1" w14:textId="77777777" w:rsidR="007A2CCC" w:rsidRDefault="007A2CCC" w:rsidP="00D41E4D">
      <w:r>
        <w:separator/>
      </w:r>
    </w:p>
  </w:endnote>
  <w:endnote w:type="continuationSeparator" w:id="0">
    <w:p w14:paraId="038336E2" w14:textId="77777777" w:rsidR="007A2CCC" w:rsidRDefault="007A2CCC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3A623" w14:textId="77777777" w:rsidR="007A2CCC" w:rsidRDefault="007A2CCC" w:rsidP="00D41E4D">
      <w:r>
        <w:separator/>
      </w:r>
    </w:p>
  </w:footnote>
  <w:footnote w:type="continuationSeparator" w:id="0">
    <w:p w14:paraId="453E8076" w14:textId="77777777" w:rsidR="007A2CCC" w:rsidRDefault="007A2CCC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107FA6FE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57522E">
      <w:rPr>
        <w:noProof/>
        <w:color w:val="808080"/>
        <w:sz w:val="20"/>
      </w:rPr>
      <w:t>HRMC_02 ABOUT_d2_ready.docx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7A2CCC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2A6C85">
      <w:rPr>
        <w:noProof/>
        <w:color w:val="808080"/>
        <w:sz w:val="20"/>
      </w:rPr>
      <w:t>2/26/18 10:23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AB0129F"/>
    <w:multiLevelType w:val="hybridMultilevel"/>
    <w:tmpl w:val="3980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76BB"/>
    <w:rsid w:val="00077ED8"/>
    <w:rsid w:val="00081D98"/>
    <w:rsid w:val="00084B46"/>
    <w:rsid w:val="00086C10"/>
    <w:rsid w:val="00091F4C"/>
    <w:rsid w:val="00095DDD"/>
    <w:rsid w:val="000A0B00"/>
    <w:rsid w:val="000A11DA"/>
    <w:rsid w:val="000A2714"/>
    <w:rsid w:val="000A3288"/>
    <w:rsid w:val="000A7CE9"/>
    <w:rsid w:val="000B5378"/>
    <w:rsid w:val="000D6756"/>
    <w:rsid w:val="000E7E32"/>
    <w:rsid w:val="000F2253"/>
    <w:rsid w:val="000F6B0B"/>
    <w:rsid w:val="001035CD"/>
    <w:rsid w:val="001079F4"/>
    <w:rsid w:val="00111DBA"/>
    <w:rsid w:val="00115D27"/>
    <w:rsid w:val="001209CC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37A6"/>
    <w:rsid w:val="001660B0"/>
    <w:rsid w:val="00173221"/>
    <w:rsid w:val="00175306"/>
    <w:rsid w:val="00180743"/>
    <w:rsid w:val="001839CA"/>
    <w:rsid w:val="0018592D"/>
    <w:rsid w:val="001909E9"/>
    <w:rsid w:val="001930B3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1F2861"/>
    <w:rsid w:val="00216C13"/>
    <w:rsid w:val="00220F09"/>
    <w:rsid w:val="00237ADB"/>
    <w:rsid w:val="00240F47"/>
    <w:rsid w:val="00243288"/>
    <w:rsid w:val="00254111"/>
    <w:rsid w:val="00263170"/>
    <w:rsid w:val="002849B9"/>
    <w:rsid w:val="002905E8"/>
    <w:rsid w:val="00292E10"/>
    <w:rsid w:val="002A6C85"/>
    <w:rsid w:val="002C611B"/>
    <w:rsid w:val="002D19F3"/>
    <w:rsid w:val="002D6245"/>
    <w:rsid w:val="002F340E"/>
    <w:rsid w:val="002F4F0F"/>
    <w:rsid w:val="00300BBD"/>
    <w:rsid w:val="00323C84"/>
    <w:rsid w:val="003433D4"/>
    <w:rsid w:val="00355EBA"/>
    <w:rsid w:val="0036011D"/>
    <w:rsid w:val="00373BD6"/>
    <w:rsid w:val="00373EFF"/>
    <w:rsid w:val="003742A7"/>
    <w:rsid w:val="00374D5D"/>
    <w:rsid w:val="00395493"/>
    <w:rsid w:val="003A10E1"/>
    <w:rsid w:val="003A3E20"/>
    <w:rsid w:val="003C194A"/>
    <w:rsid w:val="003C3B9C"/>
    <w:rsid w:val="003E357E"/>
    <w:rsid w:val="003F1899"/>
    <w:rsid w:val="003F2BD3"/>
    <w:rsid w:val="003F4E3E"/>
    <w:rsid w:val="00403B41"/>
    <w:rsid w:val="00404763"/>
    <w:rsid w:val="00412ABC"/>
    <w:rsid w:val="0041514D"/>
    <w:rsid w:val="00430779"/>
    <w:rsid w:val="004324FA"/>
    <w:rsid w:val="00436529"/>
    <w:rsid w:val="0043689B"/>
    <w:rsid w:val="004564F4"/>
    <w:rsid w:val="00463BEC"/>
    <w:rsid w:val="0048310F"/>
    <w:rsid w:val="00496AE7"/>
    <w:rsid w:val="004A781D"/>
    <w:rsid w:val="004B282C"/>
    <w:rsid w:val="004B57FC"/>
    <w:rsid w:val="004C0FAF"/>
    <w:rsid w:val="004C7177"/>
    <w:rsid w:val="004D2B2F"/>
    <w:rsid w:val="004E4391"/>
    <w:rsid w:val="004E6525"/>
    <w:rsid w:val="004F0A20"/>
    <w:rsid w:val="004F449C"/>
    <w:rsid w:val="00511F12"/>
    <w:rsid w:val="005363F5"/>
    <w:rsid w:val="005369AE"/>
    <w:rsid w:val="00537DD7"/>
    <w:rsid w:val="00542E8F"/>
    <w:rsid w:val="00547C13"/>
    <w:rsid w:val="00550597"/>
    <w:rsid w:val="005677E6"/>
    <w:rsid w:val="0057522E"/>
    <w:rsid w:val="00590E98"/>
    <w:rsid w:val="005A5F2A"/>
    <w:rsid w:val="005D1ABF"/>
    <w:rsid w:val="005D5C9E"/>
    <w:rsid w:val="005F4473"/>
    <w:rsid w:val="005F738C"/>
    <w:rsid w:val="00604325"/>
    <w:rsid w:val="00617404"/>
    <w:rsid w:val="0062705B"/>
    <w:rsid w:val="00633E97"/>
    <w:rsid w:val="00656D31"/>
    <w:rsid w:val="00664BFC"/>
    <w:rsid w:val="00695E4D"/>
    <w:rsid w:val="006A2056"/>
    <w:rsid w:val="006A6DBA"/>
    <w:rsid w:val="006A7E4E"/>
    <w:rsid w:val="006B5B4B"/>
    <w:rsid w:val="006C237B"/>
    <w:rsid w:val="006C4C20"/>
    <w:rsid w:val="006D164C"/>
    <w:rsid w:val="006D713F"/>
    <w:rsid w:val="006E2AE4"/>
    <w:rsid w:val="006E3D86"/>
    <w:rsid w:val="006E5AAC"/>
    <w:rsid w:val="006F4C7F"/>
    <w:rsid w:val="00706133"/>
    <w:rsid w:val="007062D9"/>
    <w:rsid w:val="00706A30"/>
    <w:rsid w:val="007108B8"/>
    <w:rsid w:val="00711A0E"/>
    <w:rsid w:val="007206DC"/>
    <w:rsid w:val="00721EEC"/>
    <w:rsid w:val="00734D40"/>
    <w:rsid w:val="00753CF6"/>
    <w:rsid w:val="00771696"/>
    <w:rsid w:val="00777EB3"/>
    <w:rsid w:val="007A154C"/>
    <w:rsid w:val="007A2CCC"/>
    <w:rsid w:val="007B3916"/>
    <w:rsid w:val="007B6308"/>
    <w:rsid w:val="007C191D"/>
    <w:rsid w:val="007D0779"/>
    <w:rsid w:val="007D0DE1"/>
    <w:rsid w:val="007D3C62"/>
    <w:rsid w:val="007F2B8E"/>
    <w:rsid w:val="007F6AD5"/>
    <w:rsid w:val="0080273F"/>
    <w:rsid w:val="00813D3F"/>
    <w:rsid w:val="0082535E"/>
    <w:rsid w:val="00841117"/>
    <w:rsid w:val="00850030"/>
    <w:rsid w:val="008545F2"/>
    <w:rsid w:val="00861B83"/>
    <w:rsid w:val="00864E85"/>
    <w:rsid w:val="0086546B"/>
    <w:rsid w:val="00872B8C"/>
    <w:rsid w:val="00877492"/>
    <w:rsid w:val="00884466"/>
    <w:rsid w:val="00894E2C"/>
    <w:rsid w:val="00897FAD"/>
    <w:rsid w:val="008A15BE"/>
    <w:rsid w:val="008A6216"/>
    <w:rsid w:val="008B4622"/>
    <w:rsid w:val="008C031C"/>
    <w:rsid w:val="008E3D2E"/>
    <w:rsid w:val="008F76B5"/>
    <w:rsid w:val="00902B53"/>
    <w:rsid w:val="009101BB"/>
    <w:rsid w:val="00924CC6"/>
    <w:rsid w:val="009303DD"/>
    <w:rsid w:val="00934B92"/>
    <w:rsid w:val="009467A6"/>
    <w:rsid w:val="00947653"/>
    <w:rsid w:val="00955B1A"/>
    <w:rsid w:val="0098165B"/>
    <w:rsid w:val="009871E6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64E4D"/>
    <w:rsid w:val="00A706F4"/>
    <w:rsid w:val="00A804DC"/>
    <w:rsid w:val="00AB172F"/>
    <w:rsid w:val="00AB2166"/>
    <w:rsid w:val="00AC2484"/>
    <w:rsid w:val="00AC7E0D"/>
    <w:rsid w:val="00AD038B"/>
    <w:rsid w:val="00AD2174"/>
    <w:rsid w:val="00AD5C33"/>
    <w:rsid w:val="00AD5C44"/>
    <w:rsid w:val="00AE3C53"/>
    <w:rsid w:val="00AF2CF3"/>
    <w:rsid w:val="00AF31BE"/>
    <w:rsid w:val="00AF7DCD"/>
    <w:rsid w:val="00B04CBD"/>
    <w:rsid w:val="00B2282E"/>
    <w:rsid w:val="00B534CA"/>
    <w:rsid w:val="00B557BE"/>
    <w:rsid w:val="00B624A0"/>
    <w:rsid w:val="00B8216D"/>
    <w:rsid w:val="00B830B8"/>
    <w:rsid w:val="00B879D1"/>
    <w:rsid w:val="00B97AD6"/>
    <w:rsid w:val="00BC360A"/>
    <w:rsid w:val="00BC3FEE"/>
    <w:rsid w:val="00BC7E7A"/>
    <w:rsid w:val="00BC7F78"/>
    <w:rsid w:val="00BF0AA1"/>
    <w:rsid w:val="00BF5EF6"/>
    <w:rsid w:val="00C009A9"/>
    <w:rsid w:val="00C056AF"/>
    <w:rsid w:val="00C06899"/>
    <w:rsid w:val="00C30A33"/>
    <w:rsid w:val="00C36C89"/>
    <w:rsid w:val="00C5439F"/>
    <w:rsid w:val="00C57B97"/>
    <w:rsid w:val="00C73CBE"/>
    <w:rsid w:val="00C75670"/>
    <w:rsid w:val="00C76B57"/>
    <w:rsid w:val="00C96085"/>
    <w:rsid w:val="00C96500"/>
    <w:rsid w:val="00CD3091"/>
    <w:rsid w:val="00CE06F5"/>
    <w:rsid w:val="00CE4A5E"/>
    <w:rsid w:val="00CF43C6"/>
    <w:rsid w:val="00D06C26"/>
    <w:rsid w:val="00D20E83"/>
    <w:rsid w:val="00D22C83"/>
    <w:rsid w:val="00D3220E"/>
    <w:rsid w:val="00D33345"/>
    <w:rsid w:val="00D41E4D"/>
    <w:rsid w:val="00D45B1F"/>
    <w:rsid w:val="00D644A7"/>
    <w:rsid w:val="00D7003A"/>
    <w:rsid w:val="00D77C83"/>
    <w:rsid w:val="00D81B37"/>
    <w:rsid w:val="00D87491"/>
    <w:rsid w:val="00D957E3"/>
    <w:rsid w:val="00DA4D59"/>
    <w:rsid w:val="00DB69D2"/>
    <w:rsid w:val="00DB7517"/>
    <w:rsid w:val="00DE57B6"/>
    <w:rsid w:val="00DF34C1"/>
    <w:rsid w:val="00DF5E8B"/>
    <w:rsid w:val="00DF6B32"/>
    <w:rsid w:val="00E00725"/>
    <w:rsid w:val="00E00A8A"/>
    <w:rsid w:val="00E029E0"/>
    <w:rsid w:val="00E058C5"/>
    <w:rsid w:val="00E05A55"/>
    <w:rsid w:val="00E079FF"/>
    <w:rsid w:val="00E105E3"/>
    <w:rsid w:val="00E26965"/>
    <w:rsid w:val="00E44FFE"/>
    <w:rsid w:val="00E47A69"/>
    <w:rsid w:val="00E536A3"/>
    <w:rsid w:val="00E54CE5"/>
    <w:rsid w:val="00E55AFD"/>
    <w:rsid w:val="00E56F45"/>
    <w:rsid w:val="00E64669"/>
    <w:rsid w:val="00E72E6C"/>
    <w:rsid w:val="00E738D6"/>
    <w:rsid w:val="00E90C3A"/>
    <w:rsid w:val="00E931DE"/>
    <w:rsid w:val="00EB2546"/>
    <w:rsid w:val="00EC281A"/>
    <w:rsid w:val="00EF0EAF"/>
    <w:rsid w:val="00EF1353"/>
    <w:rsid w:val="00F06833"/>
    <w:rsid w:val="00F16E71"/>
    <w:rsid w:val="00F17307"/>
    <w:rsid w:val="00F21652"/>
    <w:rsid w:val="00F234BF"/>
    <w:rsid w:val="00F35F3D"/>
    <w:rsid w:val="00F523D2"/>
    <w:rsid w:val="00F64A88"/>
    <w:rsid w:val="00F64AB9"/>
    <w:rsid w:val="00F64C2F"/>
    <w:rsid w:val="00F72CC4"/>
    <w:rsid w:val="00F76FE4"/>
    <w:rsid w:val="00F94B3C"/>
    <w:rsid w:val="00F95778"/>
    <w:rsid w:val="00FB17DC"/>
    <w:rsid w:val="00FB1CB2"/>
    <w:rsid w:val="00FB2809"/>
    <w:rsid w:val="00FC7066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11F12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contact/" TargetMode="External"/><Relationship Id="rId8" Type="http://schemas.openxmlformats.org/officeDocument/2006/relationships/hyperlink" Target="http://www.healthcaresuccess.com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11</TotalTime>
  <Pages>2</Pages>
  <Words>692</Words>
  <Characters>3945</Characters>
  <Application>Microsoft Macintosh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10</cp:revision>
  <dcterms:created xsi:type="dcterms:W3CDTF">2018-02-14T20:36:00Z</dcterms:created>
  <dcterms:modified xsi:type="dcterms:W3CDTF">2018-02-26T19:12:00Z</dcterms:modified>
</cp:coreProperties>
</file>